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2"/>
        <w:spacing w:before="232"/>
        <w:ind w:left="11"/>
      </w:pPr>
      <w:bookmarkStart w:name="STATUTO" w:id="1"/>
      <w:bookmarkEnd w:id="1"/>
      <w:r>
        <w:rPr>
          <w:b w:val="0"/>
          <w:i w:val="0"/>
        </w:rPr>
      </w:r>
      <w:bookmarkStart w:name="Associazione Sportiva Dilettantistica ……" w:id="2"/>
      <w:bookmarkEnd w:id="2"/>
      <w:r>
        <w:rPr>
          <w:b w:val="0"/>
          <w:i w:val="0"/>
        </w:rPr>
      </w:r>
      <w:bookmarkStart w:name="_bookmark0" w:id="3"/>
      <w:bookmarkEnd w:id="3"/>
      <w:r>
        <w:rPr>
          <w:b w:val="0"/>
          <w:i w:val="0"/>
        </w:rPr>
      </w:r>
      <w:bookmarkStart w:name="_bookmark1" w:id="4"/>
      <w:bookmarkEnd w:id="4"/>
      <w:r>
        <w:rPr>
          <w:b w:val="0"/>
          <w:i w:val="0"/>
        </w:rPr>
      </w:r>
      <w:r>
        <w:rPr/>
        <w:t>STATUTO</w:t>
      </w:r>
    </w:p>
    <w:p>
      <w:pPr>
        <w:pStyle w:val="Heading2"/>
        <w:tabs>
          <w:tab w:pos="5116" w:val="left" w:leader="dot"/>
        </w:tabs>
      </w:pPr>
      <w:r>
        <w:rPr/>
        <w:t>Associazione</w:t>
      </w:r>
      <w:r>
        <w:rPr>
          <w:spacing w:val="-9"/>
        </w:rPr>
        <w:t> </w:t>
      </w:r>
      <w:r>
        <w:rPr/>
        <w:t>Sportiva</w:t>
      </w:r>
      <w:bookmarkStart w:name="(Conforme al D.LGS 36/2021)" w:id="5"/>
      <w:bookmarkEnd w:id="5"/>
      <w:r>
        <w:rPr/>
      </w:r>
      <w:r>
        <w:rPr>
          <w:spacing w:val="-9"/>
        </w:rPr>
        <w:t> </w:t>
      </w:r>
      <w:bookmarkStart w:name="_bookmark2" w:id="6"/>
      <w:bookmarkEnd w:id="6"/>
      <w:r>
        <w:rPr/>
        <w:t>Dilettantistica</w:t>
      </w:r>
      <w:r>
        <w:rPr/>
        <w:tab/>
      </w:r>
      <w:r>
        <w:rPr>
          <w:b w:val="0"/>
          <w:i w:val="0"/>
          <w:sz w:val="24"/>
        </w:rPr>
        <w:t>(</w:t>
      </w:r>
      <w:r>
        <w:rPr/>
        <w:t>Completare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nome</w:t>
      </w:r>
      <w:r>
        <w:rPr>
          <w:spacing w:val="-6"/>
        </w:rPr>
        <w:t> </w:t>
      </w:r>
      <w:r>
        <w:rPr/>
        <w:t>Associazione</w:t>
      </w:r>
      <w:r>
        <w:rPr>
          <w:spacing w:val="-5"/>
        </w:rPr>
        <w:t> </w:t>
      </w:r>
      <w:r>
        <w:rPr/>
        <w:t>)</w:t>
      </w:r>
    </w:p>
    <w:p>
      <w:pPr>
        <w:spacing w:before="157"/>
        <w:ind w:left="11" w:right="8" w:firstLine="0"/>
        <w:jc w:val="center"/>
        <w:rPr>
          <w:i/>
          <w:sz w:val="28"/>
        </w:rPr>
      </w:pPr>
      <w:r>
        <w:rPr>
          <w:i/>
          <w:sz w:val="28"/>
        </w:rPr>
        <w:t>(Conforme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al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D.LGS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36/2021)</w:t>
      </w: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Heading1"/>
        <w:tabs>
          <w:tab w:pos="4712" w:val="left" w:leader="dot"/>
        </w:tabs>
        <w:spacing w:line="357" w:lineRule="auto" w:before="194"/>
        <w:ind w:left="2737" w:right="2734"/>
      </w:pPr>
      <w:bookmarkStart w:name="Approvato dall’Assemblea degli Soci" w:id="7"/>
      <w:bookmarkEnd w:id="7"/>
      <w:r>
        <w:rPr>
          <w:b w:val="0"/>
        </w:rPr>
      </w:r>
      <w:bookmarkStart w:name="il ……………… 2023" w:id="8"/>
      <w:bookmarkEnd w:id="8"/>
      <w:r>
        <w:rPr>
          <w:b w:val="0"/>
        </w:rPr>
      </w:r>
      <w:bookmarkStart w:name="_bookmark3" w:id="9"/>
      <w:bookmarkEnd w:id="9"/>
      <w:r>
        <w:rPr>
          <w:b w:val="0"/>
        </w:rPr>
      </w:r>
      <w:bookmarkStart w:name="_bookmark4" w:id="10"/>
      <w:bookmarkEnd w:id="10"/>
      <w:r>
        <w:rPr>
          <w:b w:val="0"/>
        </w:rPr>
      </w:r>
      <w:r>
        <w:rPr/>
        <w:t>Approvato dall’Assemblea degli Soci</w:t>
      </w:r>
      <w:r>
        <w:rPr>
          <w:spacing w:val="-67"/>
        </w:rPr>
        <w:t> </w:t>
      </w:r>
      <w:r>
        <w:rPr/>
        <w:t>il</w:t>
      </w:r>
      <w:r>
        <w:rPr/>
        <w:tab/>
      </w:r>
      <w:r>
        <w:rPr/>
        <w:t>2023</w:t>
      </w:r>
    </w:p>
    <w:p>
      <w:pPr>
        <w:spacing w:after="0" w:line="357" w:lineRule="auto"/>
        <w:sectPr>
          <w:footerReference w:type="default" r:id="rId5"/>
          <w:type w:val="continuous"/>
          <w:pgSz w:w="11910" w:h="15880"/>
          <w:pgMar w:footer="1002" w:top="1500" w:bottom="1200" w:left="1020" w:right="1020"/>
          <w:pgNumType w:start="1"/>
        </w:sectPr>
      </w:pPr>
    </w:p>
    <w:p>
      <w:pPr>
        <w:pStyle w:val="Heading1"/>
      </w:pPr>
      <w:bookmarkStart w:name="INDICE" w:id="11"/>
      <w:bookmarkEnd w:id="11"/>
      <w:r>
        <w:rPr>
          <w:b w:val="0"/>
        </w:rPr>
      </w:r>
      <w:bookmarkStart w:name="_bookmark5" w:id="12"/>
      <w:bookmarkEnd w:id="12"/>
      <w:r>
        <w:rPr>
          <w:b w:val="0"/>
        </w:rPr>
      </w:r>
      <w:r>
        <w:rPr/>
        <w:t>INDICE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10"/>
        <w:ind w:left="0"/>
        <w:rPr>
          <w:b/>
          <w:sz w:val="26"/>
        </w:rPr>
      </w:pPr>
    </w:p>
    <w:p>
      <w:pPr>
        <w:spacing w:before="1"/>
        <w:ind w:left="115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sz w:val="32"/>
        </w:rPr>
        <w:t>Indice</w:t>
      </w:r>
      <w:r>
        <w:rPr>
          <w:rFonts w:ascii="Arial"/>
          <w:b/>
          <w:spacing w:val="-7"/>
          <w:sz w:val="32"/>
        </w:rPr>
        <w:t> </w:t>
      </w:r>
      <w:r>
        <w:rPr>
          <w:rFonts w:ascii="Arial"/>
          <w:b/>
          <w:sz w:val="32"/>
        </w:rPr>
        <w:t>generale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4"/>
            <w:tabs>
              <w:tab w:pos="9633" w:val="left" w:leader="dot"/>
            </w:tabs>
            <w:spacing w:before="120"/>
            <w:rPr>
              <w:i w:val="0"/>
            </w:rPr>
          </w:pPr>
          <w:hyperlink w:history="true" w:anchor="_bookmark1">
            <w:r>
              <w:rPr/>
              <w:t>STATUTO</w:t>
            </w:r>
            <w:r>
              <w:rPr/>
              <w:tab/>
            </w:r>
            <w:r>
              <w:rPr>
                <w:i w:val="0"/>
              </w:rPr>
              <w:t>1</w:t>
            </w:r>
          </w:hyperlink>
        </w:p>
        <w:p>
          <w:pPr>
            <w:pStyle w:val="TOC4"/>
            <w:tabs>
              <w:tab w:pos="9633" w:val="left" w:leader="dot"/>
            </w:tabs>
            <w:rPr>
              <w:i w:val="0"/>
            </w:rPr>
          </w:pPr>
          <w:hyperlink w:history="true" w:anchor="_bookmark0">
            <w:r>
              <w:rPr/>
              <w:t>Associazione</w:t>
            </w:r>
            <w:r>
              <w:rPr>
                <w:spacing w:val="-6"/>
              </w:rPr>
              <w:t> </w:t>
            </w:r>
            <w:r>
              <w:rPr/>
              <w:t>Sportiva</w:t>
            </w:r>
            <w:r>
              <w:rPr>
                <w:spacing w:val="-5"/>
              </w:rPr>
              <w:t> </w:t>
            </w:r>
            <w:r>
              <w:rPr/>
              <w:t>Dilettantistica </w:t>
            </w:r>
            <w:r>
              <w:rPr>
                <w:i w:val="0"/>
              </w:rPr>
              <w:t>……….</w:t>
            </w:r>
            <w:r>
              <w:rPr>
                <w:i w:val="0"/>
                <w:spacing w:val="-5"/>
              </w:rPr>
              <w:t> </w:t>
            </w:r>
            <w:r>
              <w:rPr>
                <w:i w:val="0"/>
              </w:rPr>
              <w:t>(</w:t>
            </w:r>
            <w:r>
              <w:rPr/>
              <w:t>Completare</w:t>
            </w:r>
            <w:r>
              <w:rPr>
                <w:spacing w:val="-5"/>
              </w:rPr>
              <w:t> </w:t>
            </w:r>
            <w:r>
              <w:rPr/>
              <w:t>con</w:t>
            </w:r>
            <w:r>
              <w:rPr>
                <w:spacing w:val="-6"/>
              </w:rPr>
              <w:t> </w:t>
            </w:r>
            <w:r>
              <w:rPr/>
              <w:t>nome</w:t>
            </w:r>
            <w:r>
              <w:rPr>
                <w:spacing w:val="-4"/>
              </w:rPr>
              <w:t> </w:t>
            </w:r>
            <w:r>
              <w:rPr/>
              <w:t>Associazione</w:t>
            </w:r>
            <w:r>
              <w:rPr>
                <w:spacing w:val="-6"/>
              </w:rPr>
              <w:t> </w:t>
            </w:r>
            <w:r>
              <w:rPr/>
              <w:t>)</w:t>
            </w:r>
            <w:r>
              <w:rPr/>
              <w:tab/>
            </w:r>
            <w:r>
              <w:rPr>
                <w:i w:val="0"/>
              </w:rPr>
              <w:t>1</w:t>
            </w:r>
          </w:hyperlink>
        </w:p>
        <w:p>
          <w:pPr>
            <w:pStyle w:val="TOC4"/>
            <w:tabs>
              <w:tab w:pos="9633" w:val="left" w:leader="dot"/>
            </w:tabs>
            <w:rPr>
              <w:i w:val="0"/>
            </w:rPr>
          </w:pPr>
          <w:hyperlink w:history="true" w:anchor="_bookmark2">
            <w:r>
              <w:rPr/>
              <w:t>(Conforme</w:t>
            </w:r>
            <w:r>
              <w:rPr>
                <w:spacing w:val="-1"/>
              </w:rPr>
              <w:t> </w:t>
            </w:r>
            <w:r>
              <w:rPr/>
              <w:t>al</w:t>
            </w:r>
            <w:r>
              <w:rPr>
                <w:spacing w:val="-1"/>
              </w:rPr>
              <w:t> </w:t>
            </w:r>
            <w:r>
              <w:rPr/>
              <w:t>D.LGS</w:t>
            </w:r>
            <w:r>
              <w:rPr>
                <w:spacing w:val="-2"/>
              </w:rPr>
              <w:t> </w:t>
            </w:r>
            <w:r>
              <w:rPr/>
              <w:t>36/2021)</w:t>
            </w:r>
            <w:r>
              <w:rPr/>
              <w:tab/>
            </w:r>
            <w:r>
              <w:rPr>
                <w:i w:val="0"/>
              </w:rPr>
              <w:t>1</w:t>
            </w:r>
          </w:hyperlink>
        </w:p>
        <w:p>
          <w:pPr>
            <w:pStyle w:val="TOC3"/>
            <w:tabs>
              <w:tab w:pos="9633" w:val="left" w:leader="dot"/>
            </w:tabs>
          </w:pPr>
          <w:hyperlink w:history="true" w:anchor="_bookmark4">
            <w:r>
              <w:rPr/>
              <w:t>Approvato</w:t>
            </w:r>
            <w:r>
              <w:rPr>
                <w:spacing w:val="-4"/>
              </w:rPr>
              <w:t> </w:t>
            </w:r>
            <w:r>
              <w:rPr/>
              <w:t>dall’Assemblea</w:t>
            </w:r>
            <w:r>
              <w:rPr>
                <w:spacing w:val="-2"/>
              </w:rPr>
              <w:t> </w:t>
            </w:r>
            <w:r>
              <w:rPr/>
              <w:t>degli</w:t>
            </w:r>
            <w:r>
              <w:rPr>
                <w:spacing w:val="-2"/>
              </w:rPr>
              <w:t> </w:t>
            </w:r>
            <w:r>
              <w:rPr/>
              <w:t>Soci</w:t>
              <w:tab/>
              <w:t>1</w:t>
            </w:r>
          </w:hyperlink>
        </w:p>
        <w:p>
          <w:pPr>
            <w:pStyle w:val="TOC3"/>
            <w:tabs>
              <w:tab w:pos="9633" w:val="left" w:leader="dot"/>
            </w:tabs>
          </w:pPr>
          <w:hyperlink w:history="true" w:anchor="_bookmark3">
            <w:r>
              <w:rPr/>
              <w:t>il</w:t>
            </w:r>
            <w:r>
              <w:rPr>
                <w:spacing w:val="-2"/>
              </w:rPr>
              <w:t> </w:t>
            </w:r>
            <w:r>
              <w:rPr/>
              <w:t>……………… 2023</w:t>
              <w:tab/>
              <w:t>1</w:t>
            </w:r>
          </w:hyperlink>
        </w:p>
        <w:p>
          <w:pPr>
            <w:pStyle w:val="TOC3"/>
            <w:tabs>
              <w:tab w:pos="9633" w:val="left" w:leader="dot"/>
            </w:tabs>
          </w:pPr>
          <w:hyperlink w:history="true" w:anchor="_bookmark5">
            <w:r>
              <w:rPr/>
              <w:t>INDICE</w:t>
              <w:tab/>
              <w:t>2</w:t>
            </w:r>
          </w:hyperlink>
        </w:p>
        <w:p>
          <w:pPr>
            <w:pStyle w:val="TOC2"/>
            <w:tabs>
              <w:tab w:pos="9633" w:val="left" w:leader="dot"/>
            </w:tabs>
          </w:pPr>
          <w:hyperlink w:history="true" w:anchor="_bookmark6">
            <w:r>
              <w:rPr/>
              <w:t>ART.</w:t>
            </w:r>
            <w:r>
              <w:rPr>
                <w:spacing w:val="-5"/>
              </w:rPr>
              <w:t> </w:t>
            </w:r>
            <w:r>
              <w:rPr/>
              <w:t>1</w:t>
            </w:r>
            <w:r>
              <w:rPr>
                <w:spacing w:val="-4"/>
              </w:rPr>
              <w:t> </w:t>
            </w:r>
            <w:r>
              <w:rPr/>
              <w:t>–</w:t>
            </w:r>
            <w:r>
              <w:rPr>
                <w:spacing w:val="-4"/>
              </w:rPr>
              <w:t> </w:t>
            </w:r>
            <w:r>
              <w:rPr/>
              <w:t>COSTITUZIONE</w:t>
            </w:r>
            <w:r>
              <w:rPr>
                <w:spacing w:val="-4"/>
              </w:rPr>
              <w:t> </w:t>
            </w:r>
            <w:r>
              <w:rPr/>
              <w:t>E</w:t>
            </w:r>
            <w:r>
              <w:rPr>
                <w:spacing w:val="-5"/>
              </w:rPr>
              <w:t> </w:t>
            </w:r>
            <w:r>
              <w:rPr/>
              <w:t>DENOMINAZIONE</w:t>
              <w:tab/>
              <w:t>3</w:t>
            </w:r>
          </w:hyperlink>
        </w:p>
        <w:p>
          <w:pPr>
            <w:pStyle w:val="TOC2"/>
            <w:tabs>
              <w:tab w:pos="9633" w:val="left" w:leader="dot"/>
            </w:tabs>
          </w:pPr>
          <w:hyperlink w:history="true" w:anchor="_bookmark7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2</w:t>
            </w:r>
            <w:r>
              <w:rPr>
                <w:spacing w:val="-1"/>
              </w:rPr>
              <w:t> </w:t>
            </w:r>
            <w:r>
              <w:rPr/>
              <w:t>–</w:t>
            </w:r>
            <w:r>
              <w:rPr>
                <w:spacing w:val="-1"/>
              </w:rPr>
              <w:t> </w:t>
            </w:r>
            <w:r>
              <w:rPr/>
              <w:t>SEDE</w:t>
              <w:tab/>
              <w:t>3</w:t>
            </w:r>
          </w:hyperlink>
        </w:p>
        <w:p>
          <w:pPr>
            <w:pStyle w:val="TOC2"/>
            <w:tabs>
              <w:tab w:pos="9633" w:val="left" w:leader="dot"/>
            </w:tabs>
          </w:pPr>
          <w:hyperlink w:history="true" w:anchor="_bookmark8">
            <w:r>
              <w:rPr/>
              <w:t>ART.</w:t>
            </w:r>
            <w:r>
              <w:rPr>
                <w:spacing w:val="-4"/>
              </w:rPr>
              <w:t> </w:t>
            </w:r>
            <w:r>
              <w:rPr/>
              <w:t>3</w:t>
            </w:r>
            <w:r>
              <w:rPr>
                <w:spacing w:val="-2"/>
              </w:rPr>
              <w:t> </w:t>
            </w:r>
            <w:r>
              <w:rPr/>
              <w:t>–</w:t>
            </w:r>
            <w:r>
              <w:rPr>
                <w:spacing w:val="-2"/>
              </w:rPr>
              <w:t> </w:t>
            </w:r>
            <w:r>
              <w:rPr/>
              <w:t>SCOPI</w:t>
            </w:r>
            <w:r>
              <w:rPr>
                <w:spacing w:val="-3"/>
              </w:rPr>
              <w:t> </w:t>
            </w:r>
            <w:r>
              <w:rPr/>
              <w:t>E</w:t>
            </w:r>
            <w:r>
              <w:rPr>
                <w:spacing w:val="-3"/>
              </w:rPr>
              <w:t> </w:t>
            </w:r>
            <w:r>
              <w:rPr/>
              <w:t>FINALITA’</w:t>
              <w:tab/>
              <w:t>3</w:t>
            </w:r>
          </w:hyperlink>
        </w:p>
        <w:p>
          <w:pPr>
            <w:pStyle w:val="TOC2"/>
            <w:tabs>
              <w:tab w:pos="9633" w:val="left" w:leader="dot"/>
            </w:tabs>
          </w:pPr>
          <w:hyperlink w:history="true" w:anchor="_bookmark9">
            <w:r>
              <w:rPr/>
              <w:t>ART.</w:t>
            </w:r>
            <w:r>
              <w:rPr>
                <w:spacing w:val="-7"/>
              </w:rPr>
              <w:t> </w:t>
            </w:r>
            <w:r>
              <w:rPr/>
              <w:t>4</w:t>
            </w:r>
            <w:r>
              <w:rPr>
                <w:spacing w:val="-5"/>
              </w:rPr>
              <w:t> </w:t>
            </w:r>
            <w:r>
              <w:rPr/>
              <w:t>–</w:t>
            </w:r>
            <w:r>
              <w:rPr>
                <w:spacing w:val="-5"/>
              </w:rPr>
              <w:t> </w:t>
            </w:r>
            <w:r>
              <w:rPr/>
              <w:t>AFFILIAZIONE/AGGREGAZIONE</w:t>
              <w:tab/>
              <w:t>5</w:t>
            </w:r>
          </w:hyperlink>
        </w:p>
        <w:p>
          <w:pPr>
            <w:pStyle w:val="TOC1"/>
            <w:tabs>
              <w:tab w:pos="9521" w:val="left" w:leader="dot"/>
            </w:tabs>
          </w:pPr>
          <w:hyperlink w:history="true" w:anchor="_bookmark10">
            <w:r>
              <w:rPr/>
              <w:t>ART.</w:t>
            </w:r>
            <w:r>
              <w:rPr>
                <w:spacing w:val="-5"/>
              </w:rPr>
              <w:t> </w:t>
            </w:r>
            <w:r>
              <w:rPr/>
              <w:t>5</w:t>
            </w:r>
            <w:r>
              <w:rPr>
                <w:spacing w:val="-3"/>
              </w:rPr>
              <w:t> </w:t>
            </w:r>
            <w:r>
              <w:rPr/>
              <w:t>–</w:t>
            </w:r>
            <w:r>
              <w:rPr>
                <w:spacing w:val="-4"/>
              </w:rPr>
              <w:t> </w:t>
            </w:r>
            <w:r>
              <w:rPr/>
              <w:t>RISORSE</w:t>
            </w:r>
            <w:r>
              <w:rPr>
                <w:spacing w:val="-4"/>
              </w:rPr>
              <w:t> </w:t>
            </w:r>
            <w:r>
              <w:rPr/>
              <w:t>ECONOMICHE</w:t>
            </w:r>
            <w:r>
              <w:rPr>
                <w:spacing w:val="-4"/>
              </w:rPr>
              <w:t> </w:t>
            </w:r>
            <w:r>
              <w:rPr/>
              <w:t>E</w:t>
            </w:r>
            <w:r>
              <w:rPr>
                <w:spacing w:val="-5"/>
              </w:rPr>
              <w:t> </w:t>
            </w:r>
            <w:r>
              <w:rPr/>
              <w:t>PATRIMONIO</w:t>
              <w:tab/>
              <w:t>5</w:t>
            </w:r>
          </w:hyperlink>
        </w:p>
        <w:p>
          <w:pPr>
            <w:pStyle w:val="TOC1"/>
            <w:tabs>
              <w:tab w:pos="9521" w:val="left" w:leader="dot"/>
            </w:tabs>
          </w:pPr>
          <w:hyperlink w:history="true" w:anchor="_bookmark11">
            <w:r>
              <w:rPr/>
              <w:t>ART.</w:t>
            </w:r>
            <w:r>
              <w:rPr>
                <w:spacing w:val="-5"/>
              </w:rPr>
              <w:t> </w:t>
            </w:r>
            <w:r>
              <w:rPr/>
              <w:t>6</w:t>
            </w:r>
            <w:r>
              <w:rPr>
                <w:spacing w:val="-4"/>
              </w:rPr>
              <w:t> </w:t>
            </w:r>
            <w:r>
              <w:rPr/>
              <w:t>–</w:t>
            </w:r>
            <w:r>
              <w:rPr>
                <w:spacing w:val="-4"/>
              </w:rPr>
              <w:t> </w:t>
            </w:r>
            <w:r>
              <w:rPr/>
              <w:t>QUOTA</w:t>
            </w:r>
            <w:r>
              <w:rPr>
                <w:spacing w:val="-5"/>
              </w:rPr>
              <w:t> </w:t>
            </w:r>
            <w:r>
              <w:rPr/>
              <w:t>ASSOCIATIVA</w:t>
            </w:r>
            <w:r>
              <w:rPr>
                <w:spacing w:val="-5"/>
              </w:rPr>
              <w:t> </w:t>
            </w:r>
            <w:r>
              <w:rPr/>
              <w:t>E</w:t>
            </w:r>
            <w:r>
              <w:rPr>
                <w:spacing w:val="-5"/>
              </w:rPr>
              <w:t> </w:t>
            </w:r>
            <w:r>
              <w:rPr/>
              <w:t>CONTRIBUTO</w:t>
            </w:r>
            <w:r>
              <w:rPr>
                <w:spacing w:val="-5"/>
              </w:rPr>
              <w:t> </w:t>
            </w:r>
            <w:r>
              <w:rPr/>
              <w:t>ASSOCIATIVO</w:t>
              <w:tab/>
              <w:t>6</w:t>
            </w:r>
          </w:hyperlink>
        </w:p>
        <w:p>
          <w:pPr>
            <w:pStyle w:val="TOC2"/>
            <w:tabs>
              <w:tab w:pos="9633" w:val="left" w:leader="dot"/>
            </w:tabs>
          </w:pPr>
          <w:hyperlink w:history="true" w:anchor="_bookmark12">
            <w:r>
              <w:rPr/>
              <w:t>ART.</w:t>
            </w:r>
            <w:r>
              <w:rPr>
                <w:spacing w:val="-4"/>
              </w:rPr>
              <w:t> </w:t>
            </w:r>
            <w:r>
              <w:rPr/>
              <w:t>7</w:t>
            </w:r>
            <w:r>
              <w:rPr>
                <w:spacing w:val="-2"/>
              </w:rPr>
              <w:t> </w:t>
            </w:r>
            <w:r>
              <w:rPr/>
              <w:t>–</w:t>
            </w:r>
            <w:r>
              <w:rPr>
                <w:spacing w:val="-2"/>
              </w:rPr>
              <w:t> </w:t>
            </w:r>
            <w:r>
              <w:rPr/>
              <w:t>ASSOCIATI</w:t>
              <w:tab/>
              <w:t>6</w:t>
            </w:r>
          </w:hyperlink>
        </w:p>
        <w:p>
          <w:pPr>
            <w:pStyle w:val="TOC2"/>
            <w:tabs>
              <w:tab w:pos="9633" w:val="left" w:leader="dot"/>
            </w:tabs>
          </w:pPr>
          <w:hyperlink w:history="true" w:anchor="_bookmark13">
            <w:r>
              <w:rPr/>
              <w:t>ART.8</w:t>
            </w:r>
            <w:r>
              <w:rPr>
                <w:spacing w:val="-4"/>
              </w:rPr>
              <w:t> </w:t>
            </w:r>
            <w:r>
              <w:rPr/>
              <w:t>–</w:t>
            </w:r>
            <w:r>
              <w:rPr>
                <w:spacing w:val="-2"/>
              </w:rPr>
              <w:t> </w:t>
            </w:r>
            <w:r>
              <w:rPr/>
              <w:t>Lavoratori</w:t>
            </w:r>
            <w:r>
              <w:rPr>
                <w:spacing w:val="-3"/>
              </w:rPr>
              <w:t> </w:t>
            </w:r>
            <w:r>
              <w:rPr/>
              <w:t>e</w:t>
            </w:r>
            <w:r>
              <w:rPr>
                <w:spacing w:val="-3"/>
              </w:rPr>
              <w:t> </w:t>
            </w:r>
            <w:r>
              <w:rPr/>
              <w:t>volontari</w:t>
              <w:tab/>
              <w:t>9</w:t>
            </w:r>
          </w:hyperlink>
        </w:p>
        <w:p>
          <w:pPr>
            <w:pStyle w:val="TOC2"/>
            <w:tabs>
              <w:tab w:pos="9513" w:val="left" w:leader="dot"/>
            </w:tabs>
          </w:pPr>
          <w:hyperlink w:history="true" w:anchor="_bookmark14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9</w:t>
            </w:r>
            <w:r>
              <w:rPr>
                <w:spacing w:val="-2"/>
              </w:rPr>
              <w:t> </w:t>
            </w:r>
            <w:r>
              <w:rPr/>
              <w:t>–</w:t>
            </w:r>
            <w:r>
              <w:rPr>
                <w:spacing w:val="-2"/>
              </w:rPr>
              <w:t> </w:t>
            </w:r>
            <w:r>
              <w:rPr/>
              <w:t>ORGANI</w:t>
              <w:tab/>
              <w:t>10</w:t>
            </w:r>
          </w:hyperlink>
        </w:p>
        <w:p>
          <w:pPr>
            <w:pStyle w:val="TOC2"/>
            <w:tabs>
              <w:tab w:pos="9513" w:val="left" w:leader="dot"/>
            </w:tabs>
          </w:pPr>
          <w:hyperlink w:history="true" w:anchor="_bookmark15">
            <w:r>
              <w:rPr/>
              <w:t>ART.</w:t>
            </w:r>
            <w:r>
              <w:rPr>
                <w:spacing w:val="-5"/>
              </w:rPr>
              <w:t> </w:t>
            </w:r>
            <w:r>
              <w:rPr/>
              <w:t>10</w:t>
            </w:r>
            <w:r>
              <w:rPr>
                <w:spacing w:val="-3"/>
              </w:rPr>
              <w:t> </w:t>
            </w:r>
            <w:r>
              <w:rPr/>
              <w:t>–</w:t>
            </w:r>
            <w:r>
              <w:rPr>
                <w:spacing w:val="-3"/>
              </w:rPr>
              <w:t> </w:t>
            </w:r>
            <w:r>
              <w:rPr/>
              <w:t>ASSEMBLEA</w:t>
            </w:r>
            <w:r>
              <w:rPr>
                <w:spacing w:val="-5"/>
              </w:rPr>
              <w:t> </w:t>
            </w:r>
            <w:r>
              <w:rPr/>
              <w:t>DEGLI</w:t>
            </w:r>
            <w:r>
              <w:rPr>
                <w:spacing w:val="-4"/>
              </w:rPr>
              <w:t> </w:t>
            </w:r>
            <w:r>
              <w:rPr/>
              <w:t>ASSOCIATI</w:t>
              <w:tab/>
              <w:t>10</w:t>
            </w:r>
          </w:hyperlink>
        </w:p>
        <w:p>
          <w:pPr>
            <w:pStyle w:val="TOC2"/>
            <w:tabs>
              <w:tab w:pos="9513" w:val="left" w:leader="dot"/>
            </w:tabs>
          </w:pPr>
          <w:hyperlink w:history="true" w:anchor="_bookmark16">
            <w:r>
              <w:rPr/>
              <w:t>ART.</w:t>
            </w:r>
            <w:r>
              <w:rPr>
                <w:spacing w:val="-5"/>
              </w:rPr>
              <w:t> </w:t>
            </w:r>
            <w:r>
              <w:rPr/>
              <w:t>11</w:t>
            </w:r>
            <w:r>
              <w:rPr>
                <w:spacing w:val="-3"/>
              </w:rPr>
              <w:t> </w:t>
            </w:r>
            <w:r>
              <w:rPr/>
              <w:t>–</w:t>
            </w:r>
            <w:r>
              <w:rPr>
                <w:spacing w:val="-3"/>
              </w:rPr>
              <w:t> </w:t>
            </w:r>
            <w:r>
              <w:rPr/>
              <w:t>ASSEMBLEA</w:t>
            </w:r>
            <w:r>
              <w:rPr>
                <w:spacing w:val="-4"/>
              </w:rPr>
              <w:t> </w:t>
            </w:r>
            <w:r>
              <w:rPr/>
              <w:t>ORDINARIA</w:t>
              <w:tab/>
              <w:t>11</w:t>
            </w:r>
          </w:hyperlink>
        </w:p>
        <w:p>
          <w:pPr>
            <w:pStyle w:val="TOC2"/>
            <w:tabs>
              <w:tab w:pos="9513" w:val="left" w:leader="dot"/>
            </w:tabs>
          </w:pPr>
          <w:hyperlink w:history="true" w:anchor="_bookmark17">
            <w:r>
              <w:rPr/>
              <w:t>ART.</w:t>
            </w:r>
            <w:r>
              <w:rPr>
                <w:spacing w:val="-5"/>
              </w:rPr>
              <w:t> </w:t>
            </w:r>
            <w:r>
              <w:rPr/>
              <w:t>12</w:t>
            </w:r>
            <w:r>
              <w:rPr>
                <w:spacing w:val="-4"/>
              </w:rPr>
              <w:t> </w:t>
            </w:r>
            <w:r>
              <w:rPr/>
              <w:t>–</w:t>
            </w:r>
            <w:r>
              <w:rPr>
                <w:spacing w:val="-3"/>
              </w:rPr>
              <w:t> </w:t>
            </w:r>
            <w:r>
              <w:rPr/>
              <w:t>ASSEMBLEA</w:t>
            </w:r>
            <w:r>
              <w:rPr>
                <w:spacing w:val="-5"/>
              </w:rPr>
              <w:t> </w:t>
            </w:r>
            <w:r>
              <w:rPr/>
              <w:t>STRAODINARIA</w:t>
              <w:tab/>
              <w:t>12</w:t>
            </w:r>
          </w:hyperlink>
        </w:p>
        <w:p>
          <w:pPr>
            <w:pStyle w:val="TOC1"/>
            <w:tabs>
              <w:tab w:pos="9401" w:val="left" w:leader="dot"/>
            </w:tabs>
          </w:pPr>
          <w:hyperlink w:history="true" w:anchor="_bookmark18">
            <w:r>
              <w:rPr/>
              <w:t>ART.</w:t>
            </w:r>
            <w:r>
              <w:rPr>
                <w:spacing w:val="-4"/>
              </w:rPr>
              <w:t> </w:t>
            </w:r>
            <w:r>
              <w:rPr/>
              <w:t>13</w:t>
            </w:r>
            <w:r>
              <w:rPr>
                <w:spacing w:val="-3"/>
              </w:rPr>
              <w:t> </w:t>
            </w:r>
            <w:r>
              <w:rPr/>
              <w:t>–</w:t>
            </w:r>
            <w:r>
              <w:rPr>
                <w:spacing w:val="-3"/>
              </w:rPr>
              <w:t> </w:t>
            </w:r>
            <w:r>
              <w:rPr/>
              <w:t>IL</w:t>
            </w:r>
            <w:r>
              <w:rPr>
                <w:spacing w:val="-3"/>
              </w:rPr>
              <w:t> </w:t>
            </w:r>
            <w:r>
              <w:rPr/>
              <w:t>PRESIDENTE</w:t>
            </w:r>
            <w:r>
              <w:rPr>
                <w:spacing w:val="-4"/>
              </w:rPr>
              <w:t> </w:t>
            </w:r>
            <w:r>
              <w:rPr/>
              <w:t>E</w:t>
            </w:r>
            <w:r>
              <w:rPr>
                <w:spacing w:val="-4"/>
              </w:rPr>
              <w:t> </w:t>
            </w:r>
            <w:r>
              <w:rPr/>
              <w:t>IL</w:t>
            </w:r>
            <w:r>
              <w:rPr>
                <w:spacing w:val="-3"/>
              </w:rPr>
              <w:t> </w:t>
            </w:r>
            <w:r>
              <w:rPr/>
              <w:t>VICE-PRESIDENTE</w:t>
              <w:tab/>
              <w:t>12</w:t>
            </w:r>
          </w:hyperlink>
        </w:p>
        <w:p>
          <w:pPr>
            <w:pStyle w:val="TOC2"/>
            <w:tabs>
              <w:tab w:pos="9513" w:val="left" w:leader="dot"/>
            </w:tabs>
          </w:pPr>
          <w:hyperlink w:history="true" w:anchor="_bookmark19">
            <w:r>
              <w:rPr/>
              <w:t>ART.</w:t>
            </w:r>
            <w:r>
              <w:rPr>
                <w:spacing w:val="-4"/>
              </w:rPr>
              <w:t> </w:t>
            </w:r>
            <w:r>
              <w:rPr/>
              <w:t>14</w:t>
            </w:r>
            <w:r>
              <w:rPr>
                <w:spacing w:val="-3"/>
              </w:rPr>
              <w:t> </w:t>
            </w:r>
            <w:r>
              <w:rPr/>
              <w:t>–</w:t>
            </w:r>
            <w:r>
              <w:rPr>
                <w:spacing w:val="-3"/>
              </w:rPr>
              <w:t> </w:t>
            </w:r>
            <w:r>
              <w:rPr/>
              <w:t>IL</w:t>
            </w:r>
            <w:r>
              <w:rPr>
                <w:spacing w:val="-2"/>
              </w:rPr>
              <w:t> </w:t>
            </w:r>
            <w:r>
              <w:rPr/>
              <w:t>CONSIGLIO</w:t>
            </w:r>
            <w:r>
              <w:rPr>
                <w:spacing w:val="-4"/>
              </w:rPr>
              <w:t> </w:t>
            </w:r>
            <w:r>
              <w:rPr/>
              <w:t>DIRETTIVO</w:t>
              <w:tab/>
              <w:t>13</w:t>
            </w:r>
          </w:hyperlink>
        </w:p>
        <w:p>
          <w:pPr>
            <w:pStyle w:val="TOC2"/>
            <w:tabs>
              <w:tab w:pos="9513" w:val="left" w:leader="dot"/>
            </w:tabs>
          </w:pPr>
          <w:hyperlink w:history="true" w:anchor="_bookmark20">
            <w:r>
              <w:rPr/>
              <w:t>ART.</w:t>
            </w:r>
            <w:r>
              <w:rPr>
                <w:spacing w:val="-4"/>
              </w:rPr>
              <w:t> </w:t>
            </w:r>
            <w:r>
              <w:rPr/>
              <w:t>15</w:t>
            </w:r>
            <w:r>
              <w:rPr>
                <w:spacing w:val="-2"/>
              </w:rPr>
              <w:t> </w:t>
            </w:r>
            <w:r>
              <w:rPr/>
              <w:t>–</w:t>
            </w:r>
            <w:r>
              <w:rPr>
                <w:spacing w:val="-2"/>
              </w:rPr>
              <w:t> </w:t>
            </w:r>
            <w:r>
              <w:rPr/>
              <w:t>IL</w:t>
            </w:r>
            <w:r>
              <w:rPr>
                <w:spacing w:val="-2"/>
              </w:rPr>
              <w:t> </w:t>
            </w:r>
            <w:r>
              <w:rPr/>
              <w:t>SEGRETARIO</w:t>
              <w:tab/>
              <w:t>14</w:t>
            </w:r>
          </w:hyperlink>
        </w:p>
        <w:p>
          <w:pPr>
            <w:pStyle w:val="TOC2"/>
            <w:tabs>
              <w:tab w:pos="9513" w:val="left" w:leader="dot"/>
            </w:tabs>
          </w:pPr>
          <w:hyperlink w:history="true" w:anchor="_bookmark21">
            <w:r>
              <w:rPr/>
              <w:t>ART.</w:t>
            </w:r>
            <w:r>
              <w:rPr>
                <w:spacing w:val="-4"/>
              </w:rPr>
              <w:t> </w:t>
            </w:r>
            <w:r>
              <w:rPr/>
              <w:t>16</w:t>
            </w:r>
            <w:r>
              <w:rPr>
                <w:spacing w:val="-2"/>
              </w:rPr>
              <w:t> </w:t>
            </w:r>
            <w:r>
              <w:rPr/>
              <w:t>–</w:t>
            </w:r>
            <w:r>
              <w:rPr>
                <w:spacing w:val="-3"/>
              </w:rPr>
              <w:t> </w:t>
            </w:r>
            <w:r>
              <w:rPr/>
              <w:t>ORGANO</w:t>
            </w:r>
            <w:r>
              <w:rPr>
                <w:spacing w:val="-3"/>
              </w:rPr>
              <w:t> </w:t>
            </w:r>
            <w:r>
              <w:rPr/>
              <w:t>DI</w:t>
            </w:r>
            <w:r>
              <w:rPr>
                <w:spacing w:val="-4"/>
              </w:rPr>
              <w:t> </w:t>
            </w:r>
            <w:r>
              <w:rPr/>
              <w:t>CONTROLLO</w:t>
              <w:tab/>
              <w:t>14</w:t>
            </w:r>
          </w:hyperlink>
        </w:p>
        <w:p>
          <w:pPr>
            <w:pStyle w:val="TOC2"/>
            <w:tabs>
              <w:tab w:pos="9513" w:val="left" w:leader="dot"/>
            </w:tabs>
          </w:pPr>
          <w:hyperlink w:history="true" w:anchor="_bookmark22">
            <w:r>
              <w:rPr/>
              <w:t>ART.</w:t>
            </w:r>
            <w:r>
              <w:rPr>
                <w:spacing w:val="-4"/>
              </w:rPr>
              <w:t> </w:t>
            </w:r>
            <w:r>
              <w:rPr/>
              <w:t>17</w:t>
            </w:r>
            <w:r>
              <w:rPr>
                <w:spacing w:val="-3"/>
              </w:rPr>
              <w:t> </w:t>
            </w:r>
            <w:r>
              <w:rPr/>
              <w:t>–</w:t>
            </w:r>
            <w:r>
              <w:rPr>
                <w:spacing w:val="-3"/>
              </w:rPr>
              <w:t> </w:t>
            </w:r>
            <w:r>
              <w:rPr/>
              <w:t>COLLEGIO</w:t>
            </w:r>
            <w:r>
              <w:rPr>
                <w:spacing w:val="-4"/>
              </w:rPr>
              <w:t> </w:t>
            </w:r>
            <w:r>
              <w:rPr/>
              <w:t>DEI</w:t>
            </w:r>
            <w:r>
              <w:rPr>
                <w:spacing w:val="-4"/>
              </w:rPr>
              <w:t> </w:t>
            </w:r>
            <w:r>
              <w:rPr/>
              <w:t>PROBIVIRI</w:t>
              <w:tab/>
              <w:t>15</w:t>
            </w:r>
          </w:hyperlink>
        </w:p>
        <w:p>
          <w:pPr>
            <w:pStyle w:val="TOC1"/>
            <w:tabs>
              <w:tab w:pos="9401" w:val="left" w:leader="dot"/>
            </w:tabs>
          </w:pPr>
          <w:hyperlink w:history="true" w:anchor="_bookmark23">
            <w:r>
              <w:rPr/>
              <w:t>ART.18</w:t>
            </w:r>
            <w:r>
              <w:rPr>
                <w:spacing w:val="-6"/>
              </w:rPr>
              <w:t> </w:t>
            </w:r>
            <w:r>
              <w:rPr/>
              <w:t>-</w:t>
            </w:r>
            <w:r>
              <w:rPr>
                <w:spacing w:val="-5"/>
              </w:rPr>
              <w:t> </w:t>
            </w:r>
            <w:r>
              <w:rPr/>
              <w:t>DECADENZA</w:t>
            </w:r>
            <w:r>
              <w:rPr>
                <w:spacing w:val="-5"/>
              </w:rPr>
              <w:t> </w:t>
            </w:r>
            <w:r>
              <w:rPr/>
              <w:t>DEGLI</w:t>
            </w:r>
            <w:r>
              <w:rPr>
                <w:spacing w:val="-6"/>
              </w:rPr>
              <w:t> </w:t>
            </w:r>
            <w:r>
              <w:rPr/>
              <w:t>ORGANI</w:t>
            </w:r>
            <w:r>
              <w:rPr>
                <w:spacing w:val="-5"/>
              </w:rPr>
              <w:t> </w:t>
            </w:r>
            <w:r>
              <w:rPr/>
              <w:t>ASSOCIATIVI</w:t>
              <w:tab/>
              <w:t>15</w:t>
            </w:r>
          </w:hyperlink>
        </w:p>
        <w:p>
          <w:pPr>
            <w:pStyle w:val="TOC2"/>
            <w:tabs>
              <w:tab w:pos="9513" w:val="left" w:leader="dot"/>
            </w:tabs>
          </w:pPr>
          <w:hyperlink w:history="true" w:anchor="_bookmark24">
            <w:r>
              <w:rPr/>
              <w:t>ART.</w:t>
            </w:r>
            <w:r>
              <w:rPr>
                <w:spacing w:val="-5"/>
              </w:rPr>
              <w:t> </w:t>
            </w:r>
            <w:r>
              <w:rPr/>
              <w:t>19</w:t>
            </w:r>
            <w:r>
              <w:rPr>
                <w:spacing w:val="-3"/>
              </w:rPr>
              <w:t> </w:t>
            </w:r>
            <w:r>
              <w:rPr/>
              <w:t>–</w:t>
            </w:r>
            <w:r>
              <w:rPr>
                <w:spacing w:val="-3"/>
              </w:rPr>
              <w:t> </w:t>
            </w:r>
            <w:r>
              <w:rPr/>
              <w:t>OBBLIGHI</w:t>
            </w:r>
            <w:r>
              <w:rPr>
                <w:spacing w:val="-5"/>
              </w:rPr>
              <w:t> </w:t>
            </w:r>
            <w:r>
              <w:rPr/>
              <w:t>DI</w:t>
            </w:r>
            <w:r>
              <w:rPr>
                <w:spacing w:val="-4"/>
              </w:rPr>
              <w:t> </w:t>
            </w:r>
            <w:r>
              <w:rPr/>
              <w:t>COMUNICAZIONE</w:t>
              <w:tab/>
              <w:t>15</w:t>
            </w:r>
          </w:hyperlink>
        </w:p>
        <w:p>
          <w:pPr>
            <w:pStyle w:val="TOC2"/>
            <w:tabs>
              <w:tab w:pos="9513" w:val="left" w:leader="dot"/>
            </w:tabs>
          </w:pPr>
          <w:hyperlink w:history="true" w:anchor="_bookmark25">
            <w:r>
              <w:rPr/>
              <w:t>ART.</w:t>
            </w:r>
            <w:r>
              <w:rPr>
                <w:spacing w:val="-5"/>
              </w:rPr>
              <w:t> </w:t>
            </w:r>
            <w:r>
              <w:rPr/>
              <w:t>20</w:t>
            </w:r>
            <w:r>
              <w:rPr>
                <w:spacing w:val="-3"/>
              </w:rPr>
              <w:t> </w:t>
            </w:r>
            <w:r>
              <w:rPr/>
              <w:t>–</w:t>
            </w:r>
            <w:r>
              <w:rPr>
                <w:spacing w:val="-3"/>
              </w:rPr>
              <w:t> </w:t>
            </w:r>
            <w:r>
              <w:rPr/>
              <w:t>CARICHE</w:t>
            </w:r>
            <w:r>
              <w:rPr>
                <w:spacing w:val="-4"/>
              </w:rPr>
              <w:t> </w:t>
            </w:r>
            <w:r>
              <w:rPr/>
              <w:t>ASSOCIATIVE</w:t>
              <w:tab/>
              <w:t>15</w:t>
            </w:r>
          </w:hyperlink>
        </w:p>
        <w:p>
          <w:pPr>
            <w:pStyle w:val="TOC2"/>
            <w:tabs>
              <w:tab w:pos="9513" w:val="left" w:leader="dot"/>
            </w:tabs>
          </w:pPr>
          <w:hyperlink w:history="true" w:anchor="_bookmark26">
            <w:r>
              <w:rPr/>
              <w:t>ART.</w:t>
            </w:r>
            <w:r>
              <w:rPr>
                <w:spacing w:val="-5"/>
              </w:rPr>
              <w:t> </w:t>
            </w:r>
            <w:r>
              <w:rPr/>
              <w:t>21</w:t>
            </w:r>
            <w:r>
              <w:rPr>
                <w:spacing w:val="-3"/>
              </w:rPr>
              <w:t> </w:t>
            </w:r>
            <w:r>
              <w:rPr/>
              <w:t>–</w:t>
            </w:r>
            <w:r>
              <w:rPr>
                <w:spacing w:val="-4"/>
              </w:rPr>
              <w:t> </w:t>
            </w:r>
            <w:r>
              <w:rPr/>
              <w:t>ESERCIZIO</w:t>
            </w:r>
            <w:r>
              <w:rPr>
                <w:spacing w:val="-4"/>
              </w:rPr>
              <w:t> </w:t>
            </w:r>
            <w:r>
              <w:rPr/>
              <w:t>FINANZIARIO</w:t>
              <w:tab/>
              <w:t>16</w:t>
            </w:r>
          </w:hyperlink>
        </w:p>
        <w:p>
          <w:pPr>
            <w:pStyle w:val="TOC1"/>
            <w:tabs>
              <w:tab w:pos="9401" w:val="left" w:leader="dot"/>
            </w:tabs>
          </w:pPr>
          <w:hyperlink w:history="true" w:anchor="_bookmark27">
            <w:r>
              <w:rPr/>
              <w:t>ART.</w:t>
            </w:r>
            <w:r>
              <w:rPr>
                <w:spacing w:val="-6"/>
              </w:rPr>
              <w:t> </w:t>
            </w:r>
            <w:r>
              <w:rPr/>
              <w:t>22</w:t>
            </w:r>
            <w:r>
              <w:rPr>
                <w:spacing w:val="-4"/>
              </w:rPr>
              <w:t> </w:t>
            </w:r>
            <w:r>
              <w:rPr/>
              <w:t>–</w:t>
            </w:r>
            <w:r>
              <w:rPr>
                <w:spacing w:val="-4"/>
              </w:rPr>
              <w:t> </w:t>
            </w:r>
            <w:r>
              <w:rPr/>
              <w:t>SCIOGLIMENTO</w:t>
            </w:r>
            <w:r>
              <w:rPr>
                <w:spacing w:val="-6"/>
              </w:rPr>
              <w:t> </w:t>
            </w:r>
            <w:r>
              <w:rPr/>
              <w:t>DELLA</w:t>
            </w:r>
            <w:r>
              <w:rPr>
                <w:spacing w:val="-5"/>
              </w:rPr>
              <w:t> </w:t>
            </w:r>
            <w:r>
              <w:rPr/>
              <w:t>ASSOCIAZIONE</w:t>
            </w:r>
            <w:r>
              <w:rPr>
                <w:spacing w:val="-5"/>
              </w:rPr>
              <w:t> </w:t>
            </w:r>
            <w:r>
              <w:rPr/>
              <w:t>E</w:t>
            </w:r>
            <w:r>
              <w:rPr>
                <w:spacing w:val="-6"/>
              </w:rPr>
              <w:t> </w:t>
            </w:r>
            <w:r>
              <w:rPr/>
              <w:t>DEVOLUZIONE</w:t>
              <w:tab/>
              <w:t>16</w:t>
            </w:r>
          </w:hyperlink>
        </w:p>
        <w:p>
          <w:pPr>
            <w:pStyle w:val="TOC2"/>
            <w:tabs>
              <w:tab w:pos="9513" w:val="left" w:leader="dot"/>
            </w:tabs>
          </w:pPr>
          <w:hyperlink w:history="true" w:anchor="_bookmark28">
            <w:r>
              <w:rPr/>
              <w:t>DEL</w:t>
            </w:r>
            <w:r>
              <w:rPr>
                <w:spacing w:val="-5"/>
              </w:rPr>
              <w:t> </w:t>
            </w:r>
            <w:r>
              <w:rPr/>
              <w:t>PATRIMONIO</w:t>
              <w:tab/>
              <w:t>16</w:t>
            </w:r>
          </w:hyperlink>
        </w:p>
        <w:p>
          <w:pPr>
            <w:pStyle w:val="TOC2"/>
            <w:tabs>
              <w:tab w:pos="9513" w:val="left" w:leader="dot"/>
            </w:tabs>
          </w:pPr>
          <w:hyperlink w:history="true" w:anchor="_bookmark29">
            <w:r>
              <w:rPr/>
              <w:t>ART.</w:t>
            </w:r>
            <w:r>
              <w:rPr>
                <w:spacing w:val="-5"/>
              </w:rPr>
              <w:t> </w:t>
            </w:r>
            <w:r>
              <w:rPr/>
              <w:t>23</w:t>
            </w:r>
            <w:r>
              <w:rPr>
                <w:spacing w:val="-4"/>
              </w:rPr>
              <w:t> </w:t>
            </w:r>
            <w:r>
              <w:rPr/>
              <w:t>–</w:t>
            </w:r>
            <w:r>
              <w:rPr>
                <w:spacing w:val="-4"/>
              </w:rPr>
              <w:t> </w:t>
            </w:r>
            <w:r>
              <w:rPr/>
              <w:t>CLAUSOLA</w:t>
            </w:r>
            <w:r>
              <w:rPr>
                <w:spacing w:val="-5"/>
              </w:rPr>
              <w:t> </w:t>
            </w:r>
            <w:r>
              <w:rPr/>
              <w:t>COMPROMISSORIA</w:t>
              <w:tab/>
              <w:t>17</w:t>
            </w:r>
          </w:hyperlink>
        </w:p>
        <w:p>
          <w:pPr>
            <w:pStyle w:val="TOC2"/>
            <w:tabs>
              <w:tab w:pos="9513" w:val="left" w:leader="dot"/>
            </w:tabs>
          </w:pPr>
          <w:hyperlink w:history="true" w:anchor="_bookmark30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24</w:t>
            </w:r>
            <w:r>
              <w:rPr>
                <w:spacing w:val="-2"/>
              </w:rPr>
              <w:t> </w:t>
            </w:r>
            <w:r>
              <w:rPr/>
              <w:t>–</w:t>
            </w:r>
            <w:r>
              <w:rPr>
                <w:spacing w:val="-2"/>
              </w:rPr>
              <w:t> </w:t>
            </w:r>
            <w:r>
              <w:rPr/>
              <w:t>NORME</w:t>
            </w:r>
            <w:r>
              <w:rPr>
                <w:spacing w:val="-3"/>
              </w:rPr>
              <w:t> </w:t>
            </w:r>
            <w:r>
              <w:rPr/>
              <w:t>DI</w:t>
            </w:r>
            <w:r>
              <w:rPr>
                <w:spacing w:val="-3"/>
              </w:rPr>
              <w:t> </w:t>
            </w:r>
            <w:r>
              <w:rPr/>
              <w:t>RINVIO</w:t>
              <w:tab/>
              <w:t>17</w:t>
            </w:r>
          </w:hyperlink>
        </w:p>
      </w:sdtContent>
    </w:sdt>
    <w:p>
      <w:pPr>
        <w:spacing w:after="0"/>
        <w:sectPr>
          <w:pgSz w:w="11910" w:h="15880"/>
          <w:pgMar w:header="0" w:footer="1002" w:top="1500" w:bottom="1260" w:left="1020" w:right="1020"/>
        </w:sectPr>
      </w:pPr>
    </w:p>
    <w:p>
      <w:pPr>
        <w:spacing w:before="64"/>
        <w:ind w:left="115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sz w:val="32"/>
        </w:rPr>
        <w:t>STATUTO</w:t>
      </w:r>
    </w:p>
    <w:p>
      <w:pPr>
        <w:spacing w:before="372"/>
        <w:ind w:left="11" w:right="8" w:firstLine="0"/>
        <w:jc w:val="center"/>
        <w:rPr>
          <w:rFonts w:ascii="Courier New" w:hAnsi="Courier New"/>
          <w:b/>
          <w:sz w:val="20"/>
        </w:rPr>
      </w:pPr>
      <w:bookmarkStart w:name="ART. 1 – COSTITUZIONE E DENOMINAZIONE" w:id="13"/>
      <w:bookmarkEnd w:id="13"/>
      <w:r>
        <w:rPr/>
      </w:r>
      <w:bookmarkStart w:name="_bookmark6" w:id="14"/>
      <w:bookmarkEnd w:id="14"/>
      <w:r>
        <w:rPr/>
      </w:r>
      <w:r>
        <w:rPr>
          <w:rFonts w:ascii="Courier New" w:hAnsi="Courier New"/>
          <w:b/>
          <w:sz w:val="20"/>
        </w:rPr>
        <w:t>ART.</w:t>
      </w:r>
      <w:r>
        <w:rPr>
          <w:rFonts w:ascii="Courier New" w:hAnsi="Courier New"/>
          <w:b/>
          <w:spacing w:val="-7"/>
          <w:sz w:val="20"/>
        </w:rPr>
        <w:t> </w:t>
      </w:r>
      <w:r>
        <w:rPr>
          <w:rFonts w:ascii="Courier New" w:hAnsi="Courier New"/>
          <w:b/>
          <w:sz w:val="20"/>
        </w:rPr>
        <w:t>1</w:t>
      </w:r>
      <w:r>
        <w:rPr>
          <w:rFonts w:ascii="Courier New" w:hAnsi="Courier New"/>
          <w:b/>
          <w:spacing w:val="-6"/>
          <w:sz w:val="20"/>
        </w:rPr>
        <w:t> </w:t>
      </w:r>
      <w:r>
        <w:rPr>
          <w:rFonts w:ascii="Courier New" w:hAnsi="Courier New"/>
          <w:b/>
          <w:sz w:val="20"/>
        </w:rPr>
        <w:t>–</w:t>
      </w:r>
      <w:r>
        <w:rPr>
          <w:rFonts w:ascii="Courier New" w:hAnsi="Courier New"/>
          <w:b/>
          <w:spacing w:val="-7"/>
          <w:sz w:val="20"/>
        </w:rPr>
        <w:t> </w:t>
      </w:r>
      <w:r>
        <w:rPr>
          <w:rFonts w:ascii="Courier New" w:hAnsi="Courier New"/>
          <w:b/>
          <w:sz w:val="20"/>
        </w:rPr>
        <w:t>COSTITUZIONE</w:t>
      </w:r>
      <w:r>
        <w:rPr>
          <w:rFonts w:ascii="Courier New" w:hAnsi="Courier New"/>
          <w:b/>
          <w:spacing w:val="-6"/>
          <w:sz w:val="20"/>
        </w:rPr>
        <w:t> </w:t>
      </w:r>
      <w:r>
        <w:rPr>
          <w:rFonts w:ascii="Courier New" w:hAnsi="Courier New"/>
          <w:b/>
          <w:sz w:val="20"/>
        </w:rPr>
        <w:t>E</w:t>
      </w:r>
      <w:r>
        <w:rPr>
          <w:rFonts w:ascii="Courier New" w:hAnsi="Courier New"/>
          <w:b/>
          <w:spacing w:val="-6"/>
          <w:sz w:val="20"/>
        </w:rPr>
        <w:t> </w:t>
      </w:r>
      <w:r>
        <w:rPr>
          <w:rFonts w:ascii="Courier New" w:hAnsi="Courier New"/>
          <w:b/>
          <w:sz w:val="20"/>
        </w:rPr>
        <w:t>DENOMINAZIONE</w:t>
      </w:r>
    </w:p>
    <w:p>
      <w:pPr>
        <w:pStyle w:val="ListParagraph"/>
        <w:numPr>
          <w:ilvl w:val="0"/>
          <w:numId w:val="1"/>
        </w:numPr>
        <w:tabs>
          <w:tab w:pos="297" w:val="left" w:leader="none"/>
        </w:tabs>
        <w:spacing w:line="240" w:lineRule="auto" w:before="276" w:after="0"/>
        <w:ind w:left="115" w:right="119" w:hanging="12"/>
        <w:jc w:val="left"/>
        <w:rPr>
          <w:sz w:val="24"/>
        </w:rPr>
      </w:pPr>
      <w:r>
        <w:rPr>
          <w:sz w:val="24"/>
        </w:rPr>
        <w:t>E’costituita, ai sensi e per gli effetti del primo libro del Codice Civile e del D.Lgs. 36/2021 e succ.</w:t>
      </w:r>
      <w:r>
        <w:rPr>
          <w:spacing w:val="-57"/>
          <w:sz w:val="24"/>
        </w:rPr>
        <w:t> </w:t>
      </w:r>
      <w:r>
        <w:rPr>
          <w:sz w:val="24"/>
        </w:rPr>
        <w:t>mod. e integr., una associazione sportiva dilettantistica denominata “ASSOCIAZIONE</w:t>
      </w:r>
      <w:r>
        <w:rPr>
          <w:spacing w:val="1"/>
          <w:sz w:val="24"/>
        </w:rPr>
        <w:t> </w:t>
      </w:r>
      <w:r>
        <w:rPr>
          <w:sz w:val="24"/>
        </w:rPr>
        <w:t>SPORTIVA</w:t>
      </w:r>
    </w:p>
    <w:p>
      <w:pPr>
        <w:pStyle w:val="BodyText"/>
        <w:tabs>
          <w:tab w:pos="2682" w:val="left" w:leader="none"/>
          <w:tab w:pos="4297" w:val="left" w:leader="none"/>
          <w:tab w:pos="4702" w:val="left" w:leader="none"/>
          <w:tab w:pos="7942" w:val="left" w:leader="none"/>
          <w:tab w:pos="8569" w:val="left" w:leader="none"/>
          <w:tab w:pos="9216" w:val="left" w:leader="none"/>
        </w:tabs>
      </w:pPr>
      <w:r>
        <w:rPr/>
        <w:t>DILETTANTISTICA</w:t>
        <w:tab/>
      </w:r>
      <w:r>
        <w:rPr>
          <w:u w:val="single"/>
        </w:rPr>
        <w:t> </w:t>
        <w:tab/>
      </w:r>
      <w:r>
        <w:rPr/>
        <w:tab/>
      </w:r>
      <w:r>
        <w:rPr>
          <w:u w:val="single"/>
        </w:rPr>
        <w:t> </w:t>
        <w:tab/>
      </w:r>
      <w:r>
        <w:rPr/>
        <w:t>”,</w:t>
        <w:tab/>
        <w:t>in</w:t>
        <w:tab/>
        <w:t>breve</w:t>
      </w:r>
    </w:p>
    <w:p>
      <w:pPr>
        <w:pStyle w:val="BodyText"/>
        <w:tabs>
          <w:tab w:pos="4954" w:val="left" w:leader="none"/>
        </w:tabs>
        <w:ind w:right="125"/>
      </w:pPr>
      <w:r>
        <w:rPr/>
        <w:t>“A.S.D.</w:t>
      </w:r>
      <w:r>
        <w:rPr>
          <w:u w:val="single"/>
        </w:rPr>
        <w:tab/>
      </w:r>
      <w:r>
        <w:rPr/>
        <w:t>”.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testo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Statuto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chiamata</w:t>
      </w:r>
      <w:r>
        <w:rPr>
          <w:spacing w:val="1"/>
        </w:rPr>
        <w:t> </w:t>
      </w:r>
      <w:r>
        <w:rPr/>
        <w:t>anche</w:t>
      </w:r>
      <w:r>
        <w:rPr>
          <w:spacing w:val="-57"/>
        </w:rPr>
        <w:t> </w:t>
      </w:r>
      <w:r>
        <w:rPr/>
        <w:t>“Associazione”.</w:t>
      </w:r>
    </w:p>
    <w:p>
      <w:pPr>
        <w:pStyle w:val="ListParagraph"/>
        <w:numPr>
          <w:ilvl w:val="0"/>
          <w:numId w:val="1"/>
        </w:numPr>
        <w:tabs>
          <w:tab w:pos="415" w:val="left" w:leader="none"/>
        </w:tabs>
        <w:spacing w:line="240" w:lineRule="auto" w:before="0" w:after="0"/>
        <w:ind w:left="115" w:right="120" w:firstLine="0"/>
        <w:jc w:val="left"/>
        <w:rPr>
          <w:sz w:val="24"/>
        </w:rPr>
      </w:pPr>
      <w:r>
        <w:rPr>
          <w:sz w:val="24"/>
        </w:rPr>
        <w:t>Nella</w:t>
      </w:r>
      <w:r>
        <w:rPr>
          <w:spacing w:val="55"/>
          <w:sz w:val="24"/>
        </w:rPr>
        <w:t> </w:t>
      </w:r>
      <w:r>
        <w:rPr>
          <w:sz w:val="24"/>
        </w:rPr>
        <w:t>denominazione,</w:t>
      </w:r>
      <w:r>
        <w:rPr>
          <w:spacing w:val="55"/>
          <w:sz w:val="24"/>
        </w:rPr>
        <w:t> </w:t>
      </w:r>
      <w:r>
        <w:rPr>
          <w:sz w:val="24"/>
        </w:rPr>
        <w:t>negli</w:t>
      </w:r>
      <w:r>
        <w:rPr>
          <w:spacing w:val="55"/>
          <w:sz w:val="24"/>
        </w:rPr>
        <w:t> </w:t>
      </w:r>
      <w:r>
        <w:rPr>
          <w:sz w:val="24"/>
        </w:rPr>
        <w:t>atti</w:t>
      </w:r>
      <w:r>
        <w:rPr>
          <w:spacing w:val="55"/>
          <w:sz w:val="24"/>
        </w:rPr>
        <w:t> </w:t>
      </w:r>
      <w:r>
        <w:rPr>
          <w:sz w:val="24"/>
        </w:rPr>
        <w:t>e</w:t>
      </w:r>
      <w:r>
        <w:rPr>
          <w:spacing w:val="55"/>
          <w:sz w:val="24"/>
        </w:rPr>
        <w:t> </w:t>
      </w:r>
      <w:r>
        <w:rPr>
          <w:sz w:val="24"/>
        </w:rPr>
        <w:t>nella</w:t>
      </w:r>
      <w:r>
        <w:rPr>
          <w:spacing w:val="55"/>
          <w:sz w:val="24"/>
        </w:rPr>
        <w:t> </w:t>
      </w:r>
      <w:r>
        <w:rPr>
          <w:sz w:val="24"/>
        </w:rPr>
        <w:t>corrispondenza</w:t>
      </w:r>
      <w:r>
        <w:rPr>
          <w:spacing w:val="55"/>
          <w:sz w:val="24"/>
        </w:rPr>
        <w:t> </w:t>
      </w:r>
      <w:r>
        <w:rPr>
          <w:sz w:val="24"/>
        </w:rPr>
        <w:t>è</w:t>
      </w:r>
      <w:r>
        <w:rPr>
          <w:spacing w:val="55"/>
          <w:sz w:val="24"/>
        </w:rPr>
        <w:t> </w:t>
      </w:r>
      <w:r>
        <w:rPr>
          <w:sz w:val="24"/>
        </w:rPr>
        <w:t>obbligatorio</w:t>
      </w:r>
      <w:r>
        <w:rPr>
          <w:spacing w:val="55"/>
          <w:sz w:val="24"/>
        </w:rPr>
        <w:t> </w:t>
      </w:r>
      <w:r>
        <w:rPr>
          <w:sz w:val="24"/>
        </w:rPr>
        <w:t>l’uso</w:t>
      </w:r>
      <w:r>
        <w:rPr>
          <w:spacing w:val="55"/>
          <w:sz w:val="24"/>
        </w:rPr>
        <w:t> </w:t>
      </w:r>
      <w:r>
        <w:rPr>
          <w:sz w:val="24"/>
        </w:rPr>
        <w:t>della</w:t>
      </w:r>
      <w:r>
        <w:rPr>
          <w:spacing w:val="56"/>
          <w:sz w:val="24"/>
        </w:rPr>
        <w:t> </w:t>
      </w:r>
      <w:r>
        <w:rPr>
          <w:sz w:val="24"/>
        </w:rPr>
        <w:t>locuzione</w:t>
      </w:r>
      <w:r>
        <w:rPr>
          <w:spacing w:val="-57"/>
          <w:sz w:val="24"/>
        </w:rPr>
        <w:t> </w:t>
      </w:r>
      <w:r>
        <w:rPr>
          <w:sz w:val="24"/>
        </w:rPr>
        <w:t>“Associazione</w:t>
      </w:r>
      <w:r>
        <w:rPr>
          <w:spacing w:val="-2"/>
          <w:sz w:val="24"/>
        </w:rPr>
        <w:t> </w:t>
      </w:r>
      <w:r>
        <w:rPr>
          <w:sz w:val="24"/>
        </w:rPr>
        <w:t>sportiva</w:t>
      </w:r>
      <w:r>
        <w:rPr>
          <w:spacing w:val="-2"/>
          <w:sz w:val="24"/>
        </w:rPr>
        <w:t> </w:t>
      </w:r>
      <w:r>
        <w:rPr>
          <w:sz w:val="24"/>
        </w:rPr>
        <w:t>dilettantistica”, anche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acronimo</w:t>
      </w:r>
      <w:r>
        <w:rPr>
          <w:spacing w:val="-1"/>
          <w:sz w:val="24"/>
        </w:rPr>
        <w:t> </w:t>
      </w:r>
      <w:r>
        <w:rPr>
          <w:sz w:val="24"/>
        </w:rPr>
        <w:t>A.S.D..</w:t>
      </w:r>
    </w:p>
    <w:p>
      <w:pPr>
        <w:pStyle w:val="ListParagraph"/>
        <w:numPr>
          <w:ilvl w:val="0"/>
          <w:numId w:val="1"/>
        </w:numPr>
        <w:tabs>
          <w:tab w:pos="297" w:val="left" w:leader="none"/>
        </w:tabs>
        <w:spacing w:line="240" w:lineRule="auto" w:before="0" w:after="0"/>
        <w:ind w:left="115" w:right="120" w:firstLine="0"/>
        <w:jc w:val="left"/>
        <w:rPr>
          <w:sz w:val="24"/>
        </w:rPr>
      </w:pPr>
      <w:r>
        <w:rPr>
          <w:sz w:val="24"/>
        </w:rPr>
        <w:t>L’Associazione</w:t>
      </w:r>
      <w:r>
        <w:rPr>
          <w:spacing w:val="18"/>
          <w:sz w:val="24"/>
        </w:rPr>
        <w:t> </w:t>
      </w:r>
      <w:r>
        <w:rPr>
          <w:sz w:val="24"/>
        </w:rPr>
        <w:t>ha</w:t>
      </w:r>
      <w:r>
        <w:rPr>
          <w:spacing w:val="19"/>
          <w:sz w:val="24"/>
        </w:rPr>
        <w:t> </w:t>
      </w:r>
      <w:r>
        <w:rPr>
          <w:sz w:val="24"/>
        </w:rPr>
        <w:t>struttura</w:t>
      </w:r>
      <w:r>
        <w:rPr>
          <w:spacing w:val="18"/>
          <w:sz w:val="24"/>
        </w:rPr>
        <w:t> </w:t>
      </w:r>
      <w:r>
        <w:rPr>
          <w:sz w:val="24"/>
        </w:rPr>
        <w:t>e</w:t>
      </w:r>
      <w:r>
        <w:rPr>
          <w:spacing w:val="19"/>
          <w:sz w:val="24"/>
        </w:rPr>
        <w:t> </w:t>
      </w:r>
      <w:r>
        <w:rPr>
          <w:sz w:val="24"/>
        </w:rPr>
        <w:t>contenuti</w:t>
      </w:r>
      <w:r>
        <w:rPr>
          <w:spacing w:val="18"/>
          <w:sz w:val="24"/>
        </w:rPr>
        <w:t> </w:t>
      </w:r>
      <w:r>
        <w:rPr>
          <w:sz w:val="24"/>
        </w:rPr>
        <w:t>democratici,</w:t>
      </w:r>
      <w:r>
        <w:rPr>
          <w:spacing w:val="19"/>
          <w:sz w:val="24"/>
        </w:rPr>
        <w:t> </w:t>
      </w:r>
      <w:r>
        <w:rPr>
          <w:sz w:val="24"/>
        </w:rPr>
        <w:t>e</w:t>
      </w:r>
      <w:r>
        <w:rPr>
          <w:spacing w:val="19"/>
          <w:sz w:val="24"/>
        </w:rPr>
        <w:t> </w:t>
      </w:r>
      <w:r>
        <w:rPr>
          <w:sz w:val="24"/>
        </w:rPr>
        <w:t>la</w:t>
      </w:r>
      <w:r>
        <w:rPr>
          <w:spacing w:val="18"/>
          <w:sz w:val="24"/>
        </w:rPr>
        <w:t> </w:t>
      </w:r>
      <w:r>
        <w:rPr>
          <w:sz w:val="24"/>
        </w:rPr>
        <w:t>sua</w:t>
      </w:r>
      <w:r>
        <w:rPr>
          <w:spacing w:val="19"/>
          <w:sz w:val="24"/>
        </w:rPr>
        <w:t> </w:t>
      </w:r>
      <w:r>
        <w:rPr>
          <w:sz w:val="24"/>
        </w:rPr>
        <w:t>durata</w:t>
      </w:r>
      <w:r>
        <w:rPr>
          <w:spacing w:val="18"/>
          <w:sz w:val="24"/>
        </w:rPr>
        <w:t> </w:t>
      </w:r>
      <w:r>
        <w:rPr>
          <w:sz w:val="24"/>
        </w:rPr>
        <w:t>è</w:t>
      </w:r>
      <w:r>
        <w:rPr>
          <w:spacing w:val="19"/>
          <w:sz w:val="24"/>
        </w:rPr>
        <w:t> </w:t>
      </w:r>
      <w:r>
        <w:rPr>
          <w:sz w:val="24"/>
        </w:rPr>
        <w:t>illimitata.</w:t>
      </w:r>
      <w:r>
        <w:rPr>
          <w:spacing w:val="19"/>
          <w:sz w:val="24"/>
        </w:rPr>
        <w:t> </w:t>
      </w:r>
      <w:r>
        <w:rPr>
          <w:sz w:val="24"/>
        </w:rPr>
        <w:t>L’Associazione</w:t>
      </w:r>
      <w:r>
        <w:rPr>
          <w:spacing w:val="-57"/>
          <w:sz w:val="24"/>
        </w:rPr>
        <w:t> </w:t>
      </w:r>
      <w:r>
        <w:rPr>
          <w:sz w:val="24"/>
        </w:rPr>
        <w:t>non è</w:t>
      </w:r>
      <w:r>
        <w:rPr>
          <w:spacing w:val="-1"/>
          <w:sz w:val="24"/>
        </w:rPr>
        <w:t> </w:t>
      </w:r>
      <w:r>
        <w:rPr>
          <w:sz w:val="24"/>
        </w:rPr>
        <w:t>dotata di personalità giuridica.</w:t>
      </w:r>
    </w:p>
    <w:p>
      <w:pPr>
        <w:pStyle w:val="ListParagraph"/>
        <w:numPr>
          <w:ilvl w:val="0"/>
          <w:numId w:val="1"/>
        </w:numPr>
        <w:tabs>
          <w:tab w:pos="297" w:val="left" w:leader="none"/>
          <w:tab w:pos="2602" w:val="left" w:leader="none"/>
          <w:tab w:pos="3563" w:val="left" w:leader="none"/>
          <w:tab w:pos="4923" w:val="left" w:leader="none"/>
          <w:tab w:pos="5910" w:val="left" w:leader="none"/>
          <w:tab w:pos="7071" w:val="left" w:leader="none"/>
          <w:tab w:pos="8618" w:val="left" w:leader="none"/>
        </w:tabs>
        <w:spacing w:line="240" w:lineRule="auto" w:before="0" w:after="0"/>
        <w:ind w:left="297" w:right="0" w:hanging="182"/>
        <w:jc w:val="left"/>
        <w:rPr>
          <w:sz w:val="24"/>
        </w:rPr>
      </w:pPr>
      <w:r>
        <w:rPr>
          <w:sz w:val="24"/>
        </w:rPr>
        <w:t>L’Associazione</w:t>
        <w:tab/>
        <w:t>si</w:t>
        <w:tab/>
        <w:t>fregia</w:t>
        <w:tab/>
        <w:t>di</w:t>
        <w:tab/>
        <w:t>uno</w:t>
        <w:tab/>
        <w:t>stemma</w:t>
        <w:tab/>
        <w:t>raffigurante</w:t>
      </w:r>
    </w:p>
    <w:p>
      <w:pPr>
        <w:pStyle w:val="BodyText"/>
        <w:spacing w:before="9"/>
        <w:ind w:left="0"/>
        <w:rPr>
          <w:sz w:val="19"/>
        </w:rPr>
      </w:pPr>
      <w:r>
        <w:rPr/>
        <w:pict>
          <v:shape style="position:absolute;margin-left:56.799999pt;margin-top:13.574072pt;width:480pt;height:.1pt;mso-position-horizontal-relative:page;mso-position-vertical-relative:paragraph;z-index:-15728640;mso-wrap-distance-left:0;mso-wrap-distance-right:0" coordorigin="1136,271" coordsize="9600,0" path="m1136,271l10736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7435" w:val="left" w:leader="none"/>
        </w:tabs>
        <w:spacing w:line="247" w:lineRule="exact"/>
        <w:jc w:val="both"/>
      </w:pPr>
      <w:r>
        <w:rPr>
          <w:u w:val="single"/>
        </w:rPr>
        <w:t> </w:t>
        <w:tab/>
      </w:r>
      <w:r>
        <w:rPr/>
        <w:t>, (Opzionale).</w:t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40" w:lineRule="auto" w:before="0" w:after="0"/>
        <w:ind w:left="115" w:right="121" w:firstLine="0"/>
        <w:jc w:val="both"/>
        <w:rPr>
          <w:sz w:val="24"/>
        </w:rPr>
      </w:pPr>
      <w:r>
        <w:rPr>
          <w:sz w:val="24"/>
        </w:rPr>
        <w:t>L’Associazione ha durata illimitata e può essere sciolta con delibera dell’Assemblea dei Soci</w:t>
      </w:r>
      <w:r>
        <w:rPr>
          <w:spacing w:val="1"/>
          <w:sz w:val="24"/>
        </w:rPr>
        <w:t> </w:t>
      </w:r>
      <w:r>
        <w:rPr>
          <w:sz w:val="24"/>
        </w:rPr>
        <w:t>adottata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maggioranza</w:t>
      </w:r>
      <w:r>
        <w:rPr>
          <w:spacing w:val="-2"/>
          <w:sz w:val="24"/>
        </w:rPr>
        <w:t> </w:t>
      </w:r>
      <w:r>
        <w:rPr>
          <w:sz w:val="24"/>
        </w:rPr>
        <w:t>prevista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l’assemblea</w:t>
      </w:r>
      <w:r>
        <w:rPr>
          <w:spacing w:val="-1"/>
          <w:sz w:val="24"/>
        </w:rPr>
        <w:t> </w:t>
      </w:r>
      <w:r>
        <w:rPr>
          <w:sz w:val="24"/>
        </w:rPr>
        <w:t>straordiaria.</w:t>
      </w:r>
    </w:p>
    <w:p>
      <w:pPr>
        <w:pStyle w:val="BodyText"/>
        <w:ind w:left="0"/>
        <w:rPr>
          <w:sz w:val="26"/>
        </w:rPr>
      </w:pPr>
    </w:p>
    <w:p>
      <w:pPr>
        <w:spacing w:before="229"/>
        <w:ind w:left="441" w:right="8" w:firstLine="0"/>
        <w:jc w:val="center"/>
        <w:rPr>
          <w:rFonts w:ascii="Courier New" w:hAnsi="Courier New"/>
          <w:b/>
          <w:sz w:val="20"/>
        </w:rPr>
      </w:pPr>
      <w:bookmarkStart w:name="ART. 2 – SEDE" w:id="15"/>
      <w:bookmarkEnd w:id="15"/>
      <w:r>
        <w:rPr/>
      </w:r>
      <w:bookmarkStart w:name="_bookmark7" w:id="16"/>
      <w:bookmarkEnd w:id="16"/>
      <w:r>
        <w:rPr/>
      </w:r>
      <w:r>
        <w:rPr>
          <w:rFonts w:ascii="Courier New" w:hAnsi="Courier New"/>
          <w:b/>
          <w:sz w:val="20"/>
        </w:rPr>
        <w:t>ART.</w:t>
      </w:r>
      <w:r>
        <w:rPr>
          <w:rFonts w:ascii="Courier New" w:hAnsi="Courier New"/>
          <w:b/>
          <w:spacing w:val="-4"/>
          <w:sz w:val="20"/>
        </w:rPr>
        <w:t> </w:t>
      </w:r>
      <w:r>
        <w:rPr>
          <w:rFonts w:ascii="Courier New" w:hAnsi="Courier New"/>
          <w:b/>
          <w:sz w:val="20"/>
        </w:rPr>
        <w:t>2</w:t>
      </w:r>
      <w:r>
        <w:rPr>
          <w:rFonts w:ascii="Courier New" w:hAnsi="Courier New"/>
          <w:b/>
          <w:spacing w:val="-3"/>
          <w:sz w:val="20"/>
        </w:rPr>
        <w:t> </w:t>
      </w:r>
      <w:r>
        <w:rPr>
          <w:rFonts w:ascii="Courier New" w:hAnsi="Courier New"/>
          <w:b/>
          <w:sz w:val="20"/>
        </w:rPr>
        <w:t>–</w:t>
      </w:r>
      <w:r>
        <w:rPr>
          <w:rFonts w:ascii="Courier New" w:hAnsi="Courier New"/>
          <w:b/>
          <w:spacing w:val="-3"/>
          <w:sz w:val="20"/>
        </w:rPr>
        <w:t> </w:t>
      </w:r>
      <w:r>
        <w:rPr>
          <w:rFonts w:ascii="Courier New" w:hAnsi="Courier New"/>
          <w:b/>
          <w:sz w:val="20"/>
        </w:rPr>
        <w:t>SEDE</w:t>
      </w:r>
    </w:p>
    <w:p>
      <w:pPr>
        <w:pStyle w:val="BodyText"/>
        <w:spacing w:before="4"/>
        <w:ind w:left="0"/>
        <w:rPr>
          <w:rFonts w:ascii="Courier New"/>
          <w:b/>
        </w:rPr>
      </w:pPr>
    </w:p>
    <w:p>
      <w:pPr>
        <w:pStyle w:val="ListParagraph"/>
        <w:numPr>
          <w:ilvl w:val="1"/>
          <w:numId w:val="1"/>
        </w:numPr>
        <w:tabs>
          <w:tab w:pos="902" w:val="left" w:leader="none"/>
          <w:tab w:pos="4363" w:val="left" w:leader="none"/>
          <w:tab w:pos="5028" w:val="left" w:leader="none"/>
          <w:tab w:pos="8842" w:val="left" w:leader="none"/>
          <w:tab w:pos="9322" w:val="left" w:leader="none"/>
        </w:tabs>
        <w:spacing w:line="240" w:lineRule="auto" w:before="0" w:after="0"/>
        <w:ind w:left="901" w:right="119" w:hanging="360"/>
        <w:jc w:val="left"/>
        <w:rPr>
          <w:sz w:val="24"/>
        </w:rPr>
      </w:pPr>
      <w:r>
        <w:rPr>
          <w:sz w:val="24"/>
        </w:rPr>
        <w:t>L’Associazione</w:t>
      </w:r>
      <w:r>
        <w:rPr>
          <w:spacing w:val="31"/>
          <w:sz w:val="24"/>
        </w:rPr>
        <w:t> </w:t>
      </w:r>
      <w:r>
        <w:rPr>
          <w:sz w:val="24"/>
        </w:rPr>
        <w:t>ha</w:t>
      </w:r>
      <w:r>
        <w:rPr>
          <w:spacing w:val="31"/>
          <w:sz w:val="24"/>
        </w:rPr>
        <w:t> </w:t>
      </w:r>
      <w:r>
        <w:rPr>
          <w:sz w:val="24"/>
        </w:rPr>
        <w:t>sede</w:t>
      </w:r>
      <w:r>
        <w:rPr>
          <w:spacing w:val="31"/>
          <w:sz w:val="24"/>
        </w:rPr>
        <w:t> </w:t>
      </w:r>
      <w:r>
        <w:rPr>
          <w:sz w:val="24"/>
        </w:rPr>
        <w:t>in</w:t>
      </w:r>
      <w:r>
        <w:rPr>
          <w:sz w:val="24"/>
          <w:u w:val="single"/>
        </w:rPr>
        <w:tab/>
        <w:tab/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),</w:t>
      </w:r>
      <w:r>
        <w:rPr>
          <w:spacing w:val="22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902" w:val="left" w:leader="none"/>
        </w:tabs>
        <w:spacing w:line="240" w:lineRule="auto" w:before="0" w:after="0"/>
        <w:ind w:left="901" w:right="126" w:hanging="360"/>
        <w:jc w:val="left"/>
        <w:rPr>
          <w:sz w:val="24"/>
        </w:rPr>
      </w:pP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Sede</w:t>
      </w:r>
      <w:r>
        <w:rPr>
          <w:spacing w:val="2"/>
          <w:sz w:val="24"/>
        </w:rPr>
        <w:t> </w:t>
      </w:r>
      <w:r>
        <w:rPr>
          <w:sz w:val="24"/>
        </w:rPr>
        <w:t>può</w:t>
      </w:r>
      <w:r>
        <w:rPr>
          <w:spacing w:val="2"/>
          <w:sz w:val="24"/>
        </w:rPr>
        <w:t> </w:t>
      </w:r>
      <w:r>
        <w:rPr>
          <w:sz w:val="24"/>
        </w:rPr>
        <w:t>essere</w:t>
      </w:r>
      <w:r>
        <w:rPr>
          <w:spacing w:val="2"/>
          <w:sz w:val="24"/>
        </w:rPr>
        <w:t> </w:t>
      </w:r>
      <w:r>
        <w:rPr>
          <w:sz w:val="24"/>
        </w:rPr>
        <w:t>trasferita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un</w:t>
      </w:r>
      <w:r>
        <w:rPr>
          <w:spacing w:val="2"/>
          <w:sz w:val="24"/>
        </w:rPr>
        <w:t> </w:t>
      </w:r>
      <w:r>
        <w:rPr>
          <w:sz w:val="24"/>
        </w:rPr>
        <w:t>altro</w:t>
      </w:r>
      <w:r>
        <w:rPr>
          <w:spacing w:val="2"/>
          <w:sz w:val="24"/>
        </w:rPr>
        <w:t> </w:t>
      </w:r>
      <w:r>
        <w:rPr>
          <w:sz w:val="24"/>
        </w:rPr>
        <w:t>luogo,</w:t>
      </w:r>
      <w:r>
        <w:rPr>
          <w:spacing w:val="2"/>
          <w:sz w:val="24"/>
        </w:rPr>
        <w:t> </w:t>
      </w:r>
      <w:r>
        <w:rPr>
          <w:sz w:val="24"/>
        </w:rPr>
        <w:t>con</w:t>
      </w:r>
      <w:r>
        <w:rPr>
          <w:spacing w:val="2"/>
          <w:sz w:val="24"/>
        </w:rPr>
        <w:t> </w:t>
      </w:r>
      <w:r>
        <w:rPr>
          <w:sz w:val="24"/>
        </w:rPr>
        <w:t>decisione</w:t>
      </w:r>
      <w:r>
        <w:rPr>
          <w:spacing w:val="2"/>
          <w:sz w:val="24"/>
        </w:rPr>
        <w:t> </w:t>
      </w:r>
      <w:r>
        <w:rPr>
          <w:sz w:val="24"/>
        </w:rPr>
        <w:t>assunta</w:t>
      </w:r>
      <w:r>
        <w:rPr>
          <w:spacing w:val="2"/>
          <w:sz w:val="24"/>
        </w:rPr>
        <w:t> </w:t>
      </w:r>
      <w:r>
        <w:rPr>
          <w:sz w:val="24"/>
        </w:rPr>
        <w:t>dall’</w:t>
      </w:r>
      <w:r>
        <w:rPr>
          <w:spacing w:val="2"/>
          <w:sz w:val="24"/>
        </w:rPr>
        <w:t> </w:t>
      </w:r>
      <w:r>
        <w:rPr>
          <w:sz w:val="24"/>
        </w:rPr>
        <w:t>Assemblea</w:t>
      </w:r>
      <w:r>
        <w:rPr>
          <w:spacing w:val="2"/>
          <w:sz w:val="24"/>
        </w:rPr>
        <w:t> </w:t>
      </w:r>
      <w:r>
        <w:rPr>
          <w:sz w:val="24"/>
        </w:rPr>
        <w:t>degli</w:t>
      </w:r>
      <w:r>
        <w:rPr>
          <w:spacing w:val="-57"/>
          <w:sz w:val="24"/>
        </w:rPr>
        <w:t> </w:t>
      </w:r>
      <w:r>
        <w:rPr>
          <w:sz w:val="24"/>
        </w:rPr>
        <w:t>Associati,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proposta</w:t>
      </w:r>
      <w:r>
        <w:rPr>
          <w:spacing w:val="-1"/>
          <w:sz w:val="24"/>
        </w:rPr>
        <w:t> </w:t>
      </w:r>
      <w:r>
        <w:rPr>
          <w:sz w:val="24"/>
        </w:rPr>
        <w:t>del Consiglio</w:t>
      </w:r>
      <w:r>
        <w:rPr>
          <w:spacing w:val="-1"/>
          <w:sz w:val="24"/>
        </w:rPr>
        <w:t> </w:t>
      </w:r>
      <w:r>
        <w:rPr>
          <w:sz w:val="24"/>
        </w:rPr>
        <w:t>Direttivo.</w:t>
      </w:r>
    </w:p>
    <w:p>
      <w:pPr>
        <w:pStyle w:val="ListParagraph"/>
        <w:numPr>
          <w:ilvl w:val="1"/>
          <w:numId w:val="1"/>
        </w:numPr>
        <w:tabs>
          <w:tab w:pos="902" w:val="left" w:leader="none"/>
        </w:tabs>
        <w:spacing w:line="240" w:lineRule="auto" w:before="0" w:after="0"/>
        <w:ind w:left="901" w:right="123" w:hanging="360"/>
        <w:jc w:val="left"/>
        <w:rPr>
          <w:sz w:val="24"/>
        </w:rPr>
      </w:pPr>
      <w:r>
        <w:rPr>
          <w:sz w:val="24"/>
        </w:rPr>
        <w:t>Il</w:t>
      </w:r>
      <w:r>
        <w:rPr>
          <w:spacing w:val="12"/>
          <w:sz w:val="24"/>
        </w:rPr>
        <w:t> </w:t>
      </w:r>
      <w:r>
        <w:rPr>
          <w:sz w:val="24"/>
        </w:rPr>
        <w:t>Consiglio</w:t>
      </w:r>
      <w:r>
        <w:rPr>
          <w:spacing w:val="12"/>
          <w:sz w:val="24"/>
        </w:rPr>
        <w:t> </w:t>
      </w:r>
      <w:r>
        <w:rPr>
          <w:sz w:val="24"/>
        </w:rPr>
        <w:t>Direttivo</w:t>
      </w:r>
      <w:r>
        <w:rPr>
          <w:spacing w:val="12"/>
          <w:sz w:val="24"/>
        </w:rPr>
        <w:t> </w:t>
      </w:r>
      <w:r>
        <w:rPr>
          <w:sz w:val="24"/>
        </w:rPr>
        <w:t>ha</w:t>
      </w:r>
      <w:r>
        <w:rPr>
          <w:spacing w:val="12"/>
          <w:sz w:val="24"/>
        </w:rPr>
        <w:t> </w:t>
      </w:r>
      <w:r>
        <w:rPr>
          <w:sz w:val="24"/>
        </w:rPr>
        <w:t>facoltà</w:t>
      </w:r>
      <w:r>
        <w:rPr>
          <w:spacing w:val="12"/>
          <w:sz w:val="24"/>
        </w:rPr>
        <w:t> </w:t>
      </w:r>
      <w:r>
        <w:rPr>
          <w:sz w:val="24"/>
        </w:rPr>
        <w:t>di</w:t>
      </w:r>
      <w:r>
        <w:rPr>
          <w:spacing w:val="12"/>
          <w:sz w:val="24"/>
        </w:rPr>
        <w:t> </w:t>
      </w:r>
      <w:r>
        <w:rPr>
          <w:sz w:val="24"/>
        </w:rPr>
        <w:t>istituire</w:t>
      </w:r>
      <w:r>
        <w:rPr>
          <w:spacing w:val="12"/>
          <w:sz w:val="24"/>
        </w:rPr>
        <w:t> </w:t>
      </w:r>
      <w:r>
        <w:rPr>
          <w:sz w:val="24"/>
        </w:rPr>
        <w:t>e/o</w:t>
      </w:r>
      <w:r>
        <w:rPr>
          <w:spacing w:val="12"/>
          <w:sz w:val="24"/>
        </w:rPr>
        <w:t> </w:t>
      </w:r>
      <w:r>
        <w:rPr>
          <w:sz w:val="24"/>
        </w:rPr>
        <w:t>sopprimere</w:t>
      </w:r>
      <w:r>
        <w:rPr>
          <w:spacing w:val="12"/>
          <w:sz w:val="24"/>
        </w:rPr>
        <w:t> </w:t>
      </w:r>
      <w:r>
        <w:rPr>
          <w:sz w:val="24"/>
        </w:rPr>
        <w:t>sedi</w:t>
      </w:r>
      <w:r>
        <w:rPr>
          <w:spacing w:val="12"/>
          <w:sz w:val="24"/>
        </w:rPr>
        <w:t> </w:t>
      </w:r>
      <w:r>
        <w:rPr>
          <w:sz w:val="24"/>
        </w:rPr>
        <w:t>secondarie,</w:t>
      </w:r>
      <w:r>
        <w:rPr>
          <w:spacing w:val="12"/>
          <w:sz w:val="24"/>
        </w:rPr>
        <w:t> </w:t>
      </w:r>
      <w:r>
        <w:rPr>
          <w:sz w:val="24"/>
        </w:rPr>
        <w:t>filiali</w:t>
      </w:r>
      <w:r>
        <w:rPr>
          <w:spacing w:val="12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succursali.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spacing w:before="207"/>
        <w:ind w:left="11" w:right="8" w:firstLine="0"/>
        <w:jc w:val="center"/>
        <w:rPr>
          <w:rFonts w:ascii="Courier New" w:hAnsi="Courier New"/>
          <w:b/>
          <w:sz w:val="20"/>
        </w:rPr>
      </w:pPr>
      <w:bookmarkStart w:name="ART. 3 – SCOPI E FINALITA’" w:id="17"/>
      <w:bookmarkEnd w:id="17"/>
      <w:r>
        <w:rPr/>
      </w:r>
      <w:bookmarkStart w:name="_bookmark8" w:id="18"/>
      <w:bookmarkEnd w:id="18"/>
      <w:r>
        <w:rPr/>
      </w:r>
      <w:r>
        <w:rPr>
          <w:rFonts w:ascii="Courier New" w:hAnsi="Courier New"/>
          <w:b/>
          <w:sz w:val="20"/>
        </w:rPr>
        <w:t>ART.</w:t>
      </w:r>
      <w:r>
        <w:rPr>
          <w:rFonts w:ascii="Courier New" w:hAnsi="Courier New"/>
          <w:b/>
          <w:spacing w:val="-5"/>
          <w:sz w:val="20"/>
        </w:rPr>
        <w:t> </w:t>
      </w:r>
      <w:r>
        <w:rPr>
          <w:rFonts w:ascii="Courier New" w:hAnsi="Courier New"/>
          <w:b/>
          <w:sz w:val="20"/>
        </w:rPr>
        <w:t>3</w:t>
      </w:r>
      <w:r>
        <w:rPr>
          <w:rFonts w:ascii="Courier New" w:hAnsi="Courier New"/>
          <w:b/>
          <w:spacing w:val="-4"/>
          <w:sz w:val="20"/>
        </w:rPr>
        <w:t> </w:t>
      </w:r>
      <w:r>
        <w:rPr>
          <w:rFonts w:ascii="Courier New" w:hAnsi="Courier New"/>
          <w:b/>
          <w:sz w:val="20"/>
        </w:rPr>
        <w:t>–</w:t>
      </w:r>
      <w:r>
        <w:rPr>
          <w:rFonts w:ascii="Courier New" w:hAnsi="Courier New"/>
          <w:b/>
          <w:spacing w:val="-4"/>
          <w:sz w:val="20"/>
        </w:rPr>
        <w:t> </w:t>
      </w:r>
      <w:r>
        <w:rPr>
          <w:rFonts w:ascii="Courier New" w:hAnsi="Courier New"/>
          <w:b/>
          <w:sz w:val="20"/>
        </w:rPr>
        <w:t>SCOPI</w:t>
      </w:r>
      <w:r>
        <w:rPr>
          <w:rFonts w:ascii="Courier New" w:hAnsi="Courier New"/>
          <w:b/>
          <w:spacing w:val="-4"/>
          <w:sz w:val="20"/>
        </w:rPr>
        <w:t> </w:t>
      </w:r>
      <w:r>
        <w:rPr>
          <w:rFonts w:ascii="Courier New" w:hAnsi="Courier New"/>
          <w:b/>
          <w:sz w:val="20"/>
        </w:rPr>
        <w:t>E</w:t>
      </w:r>
      <w:r>
        <w:rPr>
          <w:rFonts w:ascii="Courier New" w:hAnsi="Courier New"/>
          <w:b/>
          <w:spacing w:val="-4"/>
          <w:sz w:val="20"/>
        </w:rPr>
        <w:t> </w:t>
      </w:r>
      <w:r>
        <w:rPr>
          <w:rFonts w:ascii="Courier New" w:hAnsi="Courier New"/>
          <w:b/>
          <w:sz w:val="20"/>
        </w:rPr>
        <w:t>FINALITA’</w:t>
      </w:r>
    </w:p>
    <w:p>
      <w:pPr>
        <w:pStyle w:val="BodyText"/>
        <w:spacing w:before="4"/>
        <w:ind w:left="0"/>
        <w:rPr>
          <w:rFonts w:ascii="Courier New"/>
          <w:b/>
        </w:rPr>
      </w:pPr>
    </w:p>
    <w:p>
      <w:pPr>
        <w:pStyle w:val="ListParagraph"/>
        <w:numPr>
          <w:ilvl w:val="0"/>
          <w:numId w:val="2"/>
        </w:numPr>
        <w:tabs>
          <w:tab w:pos="297" w:val="left" w:leader="none"/>
        </w:tabs>
        <w:spacing w:line="240" w:lineRule="auto" w:before="0" w:after="0"/>
        <w:ind w:left="115" w:right="121" w:firstLine="0"/>
        <w:jc w:val="both"/>
        <w:rPr>
          <w:sz w:val="24"/>
        </w:rPr>
      </w:pPr>
      <w:r>
        <w:rPr>
          <w:sz w:val="24"/>
        </w:rPr>
        <w:t>L’Associazione</w:t>
      </w:r>
      <w:r>
        <w:rPr>
          <w:spacing w:val="1"/>
          <w:sz w:val="24"/>
        </w:rPr>
        <w:t> </w:t>
      </w:r>
      <w:r>
        <w:rPr>
          <w:sz w:val="24"/>
        </w:rPr>
        <w:t>ha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scopo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promuovere</w:t>
      </w:r>
      <w:r>
        <w:rPr>
          <w:spacing w:val="1"/>
          <w:sz w:val="24"/>
        </w:rPr>
        <w:t> </w:t>
      </w:r>
      <w:r>
        <w:rPr>
          <w:sz w:val="24"/>
        </w:rPr>
        <w:t>l’attività</w:t>
      </w:r>
      <w:r>
        <w:rPr>
          <w:spacing w:val="1"/>
          <w:sz w:val="24"/>
        </w:rPr>
        <w:t> </w:t>
      </w:r>
      <w:r>
        <w:rPr>
          <w:sz w:val="24"/>
        </w:rPr>
        <w:t>sportiva</w:t>
      </w:r>
      <w:r>
        <w:rPr>
          <w:spacing w:val="1"/>
          <w:sz w:val="24"/>
        </w:rPr>
        <w:t> </w:t>
      </w:r>
      <w:r>
        <w:rPr>
          <w:sz w:val="24"/>
        </w:rPr>
        <w:t>equestre</w:t>
      </w:r>
      <w:r>
        <w:rPr>
          <w:spacing w:val="61"/>
          <w:sz w:val="24"/>
        </w:rPr>
        <w:t> </w:t>
      </w:r>
      <w:r>
        <w:rPr>
          <w:sz w:val="24"/>
        </w:rPr>
        <w:t>favorendone</w:t>
      </w:r>
      <w:r>
        <w:rPr>
          <w:spacing w:val="1"/>
          <w:sz w:val="24"/>
        </w:rPr>
        <w:t> </w:t>
      </w:r>
      <w:r>
        <w:rPr>
          <w:sz w:val="24"/>
        </w:rPr>
        <w:t>l’insegnamento e la pratica. Nello svolgimento della propria attività, l’Associazione è governata e</w:t>
      </w:r>
      <w:r>
        <w:rPr>
          <w:spacing w:val="1"/>
          <w:sz w:val="24"/>
        </w:rPr>
        <w:t> </w:t>
      </w:r>
      <w:r>
        <w:rPr>
          <w:sz w:val="24"/>
        </w:rPr>
        <w:t>opera nel rispetto di principi di democrazia ed uguaglianza di diritti di tutti gli Associati. Tutti gli</w:t>
      </w:r>
      <w:r>
        <w:rPr>
          <w:spacing w:val="1"/>
          <w:sz w:val="24"/>
        </w:rPr>
        <w:t> </w:t>
      </w:r>
      <w:r>
        <w:rPr>
          <w:sz w:val="24"/>
        </w:rPr>
        <w:t>Associati hanno eguali diritti nel votare e partecipare all’elettività alle cariche associative nel</w:t>
      </w:r>
      <w:r>
        <w:rPr>
          <w:spacing w:val="1"/>
          <w:sz w:val="24"/>
        </w:rPr>
        <w:t> </w:t>
      </w:r>
      <w:r>
        <w:rPr>
          <w:sz w:val="24"/>
        </w:rPr>
        <w:t>rispetto</w:t>
      </w:r>
      <w:r>
        <w:rPr>
          <w:spacing w:val="24"/>
          <w:sz w:val="24"/>
        </w:rPr>
        <w:t> </w:t>
      </w:r>
      <w:r>
        <w:rPr>
          <w:sz w:val="24"/>
        </w:rPr>
        <w:t>dei</w:t>
      </w:r>
      <w:r>
        <w:rPr>
          <w:spacing w:val="25"/>
          <w:sz w:val="24"/>
        </w:rPr>
        <w:t> </w:t>
      </w:r>
      <w:r>
        <w:rPr>
          <w:sz w:val="24"/>
        </w:rPr>
        <w:t>principi</w:t>
      </w:r>
      <w:r>
        <w:rPr>
          <w:spacing w:val="25"/>
          <w:sz w:val="24"/>
        </w:rPr>
        <w:t> </w:t>
      </w:r>
      <w:r>
        <w:rPr>
          <w:sz w:val="24"/>
        </w:rPr>
        <w:t>dettati</w:t>
      </w:r>
      <w:r>
        <w:rPr>
          <w:spacing w:val="24"/>
          <w:sz w:val="24"/>
        </w:rPr>
        <w:t> </w:t>
      </w:r>
      <w:r>
        <w:rPr>
          <w:sz w:val="24"/>
        </w:rPr>
        <w:t>dal</w:t>
      </w:r>
      <w:r>
        <w:rPr>
          <w:spacing w:val="25"/>
          <w:sz w:val="24"/>
        </w:rPr>
        <w:t> </w:t>
      </w:r>
      <w:r>
        <w:rPr>
          <w:sz w:val="24"/>
        </w:rPr>
        <w:t>CONI</w:t>
      </w:r>
      <w:r>
        <w:rPr>
          <w:spacing w:val="25"/>
          <w:sz w:val="24"/>
        </w:rPr>
        <w:t> </w:t>
      </w:r>
      <w:r>
        <w:rPr>
          <w:sz w:val="24"/>
        </w:rPr>
        <w:t>per</w:t>
      </w:r>
      <w:r>
        <w:rPr>
          <w:spacing w:val="24"/>
          <w:sz w:val="24"/>
        </w:rPr>
        <w:t> </w:t>
      </w:r>
      <w:r>
        <w:rPr>
          <w:sz w:val="24"/>
        </w:rPr>
        <w:t>le</w:t>
      </w:r>
      <w:r>
        <w:rPr>
          <w:spacing w:val="25"/>
          <w:sz w:val="24"/>
        </w:rPr>
        <w:t> </w:t>
      </w:r>
      <w:r>
        <w:rPr>
          <w:sz w:val="24"/>
        </w:rPr>
        <w:t>attività</w:t>
      </w:r>
      <w:r>
        <w:rPr>
          <w:spacing w:val="25"/>
          <w:sz w:val="24"/>
        </w:rPr>
        <w:t> </w:t>
      </w:r>
      <w:r>
        <w:rPr>
          <w:sz w:val="24"/>
        </w:rPr>
        <w:t>delle</w:t>
      </w:r>
      <w:r>
        <w:rPr>
          <w:spacing w:val="24"/>
          <w:sz w:val="24"/>
        </w:rPr>
        <w:t> </w:t>
      </w:r>
      <w:r>
        <w:rPr>
          <w:sz w:val="24"/>
        </w:rPr>
        <w:t>Federazioni</w:t>
      </w:r>
      <w:r>
        <w:rPr>
          <w:spacing w:val="25"/>
          <w:sz w:val="24"/>
        </w:rPr>
        <w:t> </w:t>
      </w:r>
      <w:r>
        <w:rPr>
          <w:sz w:val="24"/>
        </w:rPr>
        <w:t>Sportive</w:t>
      </w:r>
      <w:r>
        <w:rPr>
          <w:spacing w:val="25"/>
          <w:sz w:val="24"/>
        </w:rPr>
        <w:t> </w:t>
      </w:r>
      <w:r>
        <w:rPr>
          <w:sz w:val="24"/>
        </w:rPr>
        <w:t>Nazionali</w:t>
      </w:r>
      <w:r>
        <w:rPr>
          <w:spacing w:val="24"/>
          <w:sz w:val="24"/>
        </w:rPr>
        <w:t> </w:t>
      </w:r>
      <w:r>
        <w:rPr>
          <w:sz w:val="24"/>
        </w:rPr>
        <w:t>e</w:t>
      </w:r>
      <w:r>
        <w:rPr>
          <w:spacing w:val="25"/>
          <w:sz w:val="24"/>
        </w:rPr>
        <w:t> </w:t>
      </w:r>
      <w:r>
        <w:rPr>
          <w:sz w:val="24"/>
        </w:rPr>
        <w:t>degli</w:t>
      </w:r>
    </w:p>
    <w:p>
      <w:pPr>
        <w:pStyle w:val="BodyText"/>
        <w:ind w:right="130" w:firstLine="709"/>
        <w:jc w:val="both"/>
      </w:pPr>
      <w:r>
        <w:rPr/>
        <w:t>Enti di Promozione Sportiva a Questi aderenti. L’Associazione è un’ente di diritto privato,</w:t>
      </w:r>
      <w:r>
        <w:rPr>
          <w:spacing w:val="1"/>
        </w:rPr>
        <w:t> </w:t>
      </w:r>
      <w:r>
        <w:rPr/>
        <w:t>apolitica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non</w:t>
      </w:r>
      <w:r>
        <w:rPr>
          <w:spacing w:val="-1"/>
        </w:rPr>
        <w:t> </w:t>
      </w:r>
      <w:r>
        <w:rPr/>
        <w:t>ha</w:t>
      </w:r>
      <w:r>
        <w:rPr>
          <w:spacing w:val="-1"/>
        </w:rPr>
        <w:t> </w:t>
      </w:r>
      <w:r>
        <w:rPr/>
        <w:t>fini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lucro,</w:t>
      </w:r>
      <w:r>
        <w:rPr>
          <w:spacing w:val="-2"/>
        </w:rPr>
        <w:t> </w:t>
      </w:r>
      <w:r>
        <w:rPr/>
        <w:t>pertanto</w:t>
      </w:r>
      <w:r>
        <w:rPr>
          <w:spacing w:val="-1"/>
        </w:rPr>
        <w:t> </w:t>
      </w:r>
      <w:r>
        <w:rPr/>
        <w:t>ai</w:t>
      </w:r>
      <w:r>
        <w:rPr>
          <w:spacing w:val="-2"/>
        </w:rPr>
        <w:t> </w:t>
      </w:r>
      <w:r>
        <w:rPr/>
        <w:t>sensi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gli</w:t>
      </w:r>
      <w:r>
        <w:rPr>
          <w:spacing w:val="-1"/>
        </w:rPr>
        <w:t> </w:t>
      </w:r>
      <w:r>
        <w:rPr/>
        <w:t>effetti</w:t>
      </w:r>
      <w:r>
        <w:rPr>
          <w:spacing w:val="-2"/>
        </w:rPr>
        <w:t> </w:t>
      </w:r>
      <w:r>
        <w:rPr/>
        <w:t>dell’Art.8</w:t>
      </w:r>
      <w:r>
        <w:rPr>
          <w:spacing w:val="-1"/>
        </w:rPr>
        <w:t> </w:t>
      </w:r>
      <w:r>
        <w:rPr/>
        <w:t>del D.lgs</w:t>
      </w:r>
      <w:r>
        <w:rPr>
          <w:spacing w:val="-2"/>
        </w:rPr>
        <w:t> </w:t>
      </w:r>
      <w:r>
        <w:rPr/>
        <w:t>36/2021:</w:t>
      </w:r>
    </w:p>
    <w:p>
      <w:pPr>
        <w:pStyle w:val="ListParagraph"/>
        <w:numPr>
          <w:ilvl w:val="0"/>
          <w:numId w:val="3"/>
        </w:numPr>
        <w:tabs>
          <w:tab w:pos="420" w:val="left" w:leader="none"/>
        </w:tabs>
        <w:spacing w:line="240" w:lineRule="auto" w:before="0" w:after="0"/>
        <w:ind w:left="115" w:right="127" w:firstLine="0"/>
        <w:jc w:val="both"/>
        <w:rPr>
          <w:sz w:val="24"/>
        </w:rPr>
      </w:pPr>
      <w:r>
        <w:rPr>
          <w:sz w:val="24"/>
        </w:rPr>
        <w:t>eventuali utili ed avanzi di gestione dovranno essere destinati allo svolgimento dell'attività</w:t>
      </w:r>
      <w:r>
        <w:rPr>
          <w:spacing w:val="1"/>
          <w:sz w:val="24"/>
        </w:rPr>
        <w:t> </w:t>
      </w:r>
      <w:r>
        <w:rPr>
          <w:sz w:val="24"/>
        </w:rPr>
        <w:t>statutaria</w:t>
      </w:r>
      <w:r>
        <w:rPr>
          <w:spacing w:val="-2"/>
          <w:sz w:val="24"/>
        </w:rPr>
        <w:t> </w:t>
      </w:r>
      <w:r>
        <w:rPr>
          <w:sz w:val="24"/>
        </w:rPr>
        <w:t>o all'incremento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proprio patrimonio;</w:t>
      </w:r>
    </w:p>
    <w:p>
      <w:pPr>
        <w:pStyle w:val="ListParagraph"/>
        <w:numPr>
          <w:ilvl w:val="0"/>
          <w:numId w:val="3"/>
        </w:numPr>
        <w:tabs>
          <w:tab w:pos="381" w:val="left" w:leader="none"/>
        </w:tabs>
        <w:spacing w:line="240" w:lineRule="auto" w:before="0" w:after="0"/>
        <w:ind w:left="115" w:right="120" w:firstLine="0"/>
        <w:jc w:val="both"/>
        <w:rPr>
          <w:sz w:val="24"/>
        </w:rPr>
      </w:pPr>
      <w:r>
        <w:rPr>
          <w:sz w:val="24"/>
        </w:rPr>
        <w:t>è vietata la distribuzione, anche indiretta, di utili ed avanzi di gestione, fondi e riserve comunque</w:t>
      </w:r>
      <w:r>
        <w:rPr>
          <w:spacing w:val="1"/>
          <w:sz w:val="24"/>
        </w:rPr>
        <w:t> </w:t>
      </w:r>
      <w:r>
        <w:rPr>
          <w:sz w:val="24"/>
        </w:rPr>
        <w:t>denominati, a soci o associati, lavoratori e collaboratori, amministratori ed altri componenti degli</w:t>
      </w:r>
      <w:r>
        <w:rPr>
          <w:spacing w:val="1"/>
          <w:sz w:val="24"/>
        </w:rPr>
        <w:t> </w:t>
      </w:r>
      <w:r>
        <w:rPr>
          <w:sz w:val="24"/>
        </w:rPr>
        <w:t>organi sociali, anche nel caso di recesso o di qualsiasi altra ipotesi di scioglimento individuale del</w:t>
      </w:r>
      <w:r>
        <w:rPr>
          <w:spacing w:val="1"/>
          <w:sz w:val="24"/>
        </w:rPr>
        <w:t> </w:t>
      </w:r>
      <w:r>
        <w:rPr>
          <w:sz w:val="24"/>
        </w:rPr>
        <w:t>rapporto.</w:t>
      </w:r>
    </w:p>
    <w:p>
      <w:pPr>
        <w:spacing w:after="0" w:line="240" w:lineRule="auto"/>
        <w:jc w:val="both"/>
        <w:rPr>
          <w:sz w:val="24"/>
        </w:rPr>
        <w:sectPr>
          <w:pgSz w:w="11910" w:h="15880"/>
          <w:pgMar w:header="0" w:footer="1002" w:top="1340" w:bottom="1260" w:left="1020" w:right="1020"/>
        </w:sectPr>
      </w:pPr>
    </w:p>
    <w:p>
      <w:pPr>
        <w:pStyle w:val="ListParagraph"/>
        <w:numPr>
          <w:ilvl w:val="0"/>
          <w:numId w:val="2"/>
        </w:numPr>
        <w:tabs>
          <w:tab w:pos="412" w:val="left" w:leader="none"/>
        </w:tabs>
        <w:spacing w:line="240" w:lineRule="auto" w:before="63" w:after="0"/>
        <w:ind w:left="115" w:right="121" w:firstLine="0"/>
        <w:jc w:val="left"/>
        <w:rPr>
          <w:sz w:val="24"/>
        </w:rPr>
      </w:pPr>
      <w:r>
        <w:rPr>
          <w:sz w:val="24"/>
        </w:rPr>
        <w:t>Per</w:t>
      </w:r>
      <w:r>
        <w:rPr>
          <w:spacing w:val="52"/>
          <w:sz w:val="24"/>
        </w:rPr>
        <w:t> </w:t>
      </w:r>
      <w:r>
        <w:rPr>
          <w:sz w:val="24"/>
        </w:rPr>
        <w:t>il</w:t>
      </w:r>
      <w:r>
        <w:rPr>
          <w:spacing w:val="53"/>
          <w:sz w:val="24"/>
        </w:rPr>
        <w:t> </w:t>
      </w:r>
      <w:r>
        <w:rPr>
          <w:sz w:val="24"/>
        </w:rPr>
        <w:t>perseguimento</w:t>
      </w:r>
      <w:r>
        <w:rPr>
          <w:spacing w:val="53"/>
          <w:sz w:val="24"/>
        </w:rPr>
        <w:t> </w:t>
      </w:r>
      <w:r>
        <w:rPr>
          <w:sz w:val="24"/>
        </w:rPr>
        <w:t>dei</w:t>
      </w:r>
      <w:r>
        <w:rPr>
          <w:spacing w:val="52"/>
          <w:sz w:val="24"/>
        </w:rPr>
        <w:t> </w:t>
      </w:r>
      <w:r>
        <w:rPr>
          <w:sz w:val="24"/>
        </w:rPr>
        <w:t>propri</w:t>
      </w:r>
      <w:r>
        <w:rPr>
          <w:spacing w:val="53"/>
          <w:sz w:val="24"/>
        </w:rPr>
        <w:t> </w:t>
      </w:r>
      <w:r>
        <w:rPr>
          <w:sz w:val="24"/>
        </w:rPr>
        <w:t>scopi</w:t>
      </w:r>
      <w:r>
        <w:rPr>
          <w:spacing w:val="53"/>
          <w:sz w:val="24"/>
        </w:rPr>
        <w:t> </w:t>
      </w:r>
      <w:r>
        <w:rPr>
          <w:sz w:val="24"/>
        </w:rPr>
        <w:t>l’Associazione</w:t>
      </w:r>
      <w:r>
        <w:rPr>
          <w:spacing w:val="53"/>
          <w:sz w:val="24"/>
        </w:rPr>
        <w:t> </w:t>
      </w:r>
      <w:r>
        <w:rPr>
          <w:sz w:val="24"/>
        </w:rPr>
        <w:t>è</w:t>
      </w:r>
      <w:r>
        <w:rPr>
          <w:spacing w:val="52"/>
          <w:sz w:val="24"/>
        </w:rPr>
        <w:t> </w:t>
      </w:r>
      <w:r>
        <w:rPr>
          <w:sz w:val="24"/>
        </w:rPr>
        <w:t>impegnata</w:t>
      </w:r>
      <w:r>
        <w:rPr>
          <w:spacing w:val="53"/>
          <w:sz w:val="24"/>
        </w:rPr>
        <w:t> </w:t>
      </w:r>
      <w:r>
        <w:rPr>
          <w:sz w:val="24"/>
        </w:rPr>
        <w:t>a</w:t>
      </w:r>
      <w:r>
        <w:rPr>
          <w:spacing w:val="53"/>
          <w:sz w:val="24"/>
        </w:rPr>
        <w:t> </w:t>
      </w:r>
      <w:r>
        <w:rPr>
          <w:sz w:val="24"/>
        </w:rPr>
        <w:t>presentare</w:t>
      </w:r>
      <w:r>
        <w:rPr>
          <w:spacing w:val="53"/>
          <w:sz w:val="24"/>
        </w:rPr>
        <w:t> </w:t>
      </w:r>
      <w:r>
        <w:rPr>
          <w:sz w:val="24"/>
        </w:rPr>
        <w:t>domanda</w:t>
      </w:r>
      <w:r>
        <w:rPr>
          <w:spacing w:val="52"/>
          <w:sz w:val="24"/>
        </w:rPr>
        <w:t> </w:t>
      </w:r>
      <w:r>
        <w:rPr>
          <w:sz w:val="24"/>
        </w:rPr>
        <w:t>di</w:t>
      </w:r>
      <w:r>
        <w:rPr>
          <w:spacing w:val="-57"/>
          <w:sz w:val="24"/>
        </w:rPr>
        <w:t> </w:t>
      </w:r>
      <w:r>
        <w:rPr>
          <w:sz w:val="24"/>
        </w:rPr>
        <w:t>affiliazione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gli</w:t>
      </w:r>
      <w:r>
        <w:rPr>
          <w:spacing w:val="17"/>
          <w:sz w:val="24"/>
        </w:rPr>
        <w:t> </w:t>
      </w:r>
      <w:r>
        <w:rPr>
          <w:sz w:val="24"/>
        </w:rPr>
        <w:t>Enti</w:t>
      </w:r>
      <w:r>
        <w:rPr>
          <w:spacing w:val="17"/>
          <w:sz w:val="24"/>
        </w:rPr>
        <w:t> </w:t>
      </w:r>
      <w:r>
        <w:rPr>
          <w:sz w:val="24"/>
        </w:rPr>
        <w:t>affilianti</w:t>
      </w:r>
      <w:r>
        <w:rPr>
          <w:spacing w:val="17"/>
          <w:sz w:val="24"/>
        </w:rPr>
        <w:t> </w:t>
      </w:r>
      <w:r>
        <w:rPr>
          <w:sz w:val="24"/>
        </w:rPr>
        <w:t>di</w:t>
      </w:r>
      <w:r>
        <w:rPr>
          <w:spacing w:val="18"/>
          <w:sz w:val="24"/>
        </w:rPr>
        <w:t> </w:t>
      </w:r>
      <w:r>
        <w:rPr>
          <w:sz w:val="24"/>
        </w:rPr>
        <w:t>riferimento</w:t>
      </w:r>
      <w:r>
        <w:rPr>
          <w:spacing w:val="17"/>
          <w:sz w:val="24"/>
        </w:rPr>
        <w:t> </w:t>
      </w:r>
      <w:r>
        <w:rPr>
          <w:sz w:val="24"/>
        </w:rPr>
        <w:t>(Federazioni</w:t>
      </w:r>
      <w:r>
        <w:rPr>
          <w:spacing w:val="17"/>
          <w:sz w:val="24"/>
        </w:rPr>
        <w:t> </w:t>
      </w:r>
      <w:r>
        <w:rPr>
          <w:sz w:val="24"/>
        </w:rPr>
        <w:t>FSN,Discipline</w:t>
      </w:r>
      <w:r>
        <w:rPr>
          <w:spacing w:val="17"/>
          <w:sz w:val="24"/>
        </w:rPr>
        <w:t> </w:t>
      </w:r>
      <w:r>
        <w:rPr>
          <w:sz w:val="24"/>
        </w:rPr>
        <w:t>Associate</w:t>
      </w:r>
      <w:r>
        <w:rPr>
          <w:spacing w:val="17"/>
          <w:sz w:val="24"/>
        </w:rPr>
        <w:t> </w:t>
      </w:r>
      <w:r>
        <w:rPr>
          <w:sz w:val="24"/>
        </w:rPr>
        <w:t>DSA</w:t>
      </w:r>
      <w:r>
        <w:rPr>
          <w:spacing w:val="17"/>
          <w:sz w:val="24"/>
        </w:rPr>
        <w:t> </w:t>
      </w:r>
      <w:r>
        <w:rPr>
          <w:sz w:val="24"/>
        </w:rPr>
        <w:t>Enti</w:t>
      </w:r>
      <w:r>
        <w:rPr>
          <w:spacing w:val="18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Promozione sportiva EPS) ottenuta l’Affiliazione, mantenere il rapporto di Affiliato.</w:t>
      </w:r>
      <w:r>
        <w:rPr>
          <w:spacing w:val="1"/>
          <w:sz w:val="24"/>
        </w:rPr>
        <w:t> </w:t>
      </w:r>
      <w:r>
        <w:rPr>
          <w:sz w:val="24"/>
        </w:rPr>
        <w:t>L’Associazione, riconosciuta ai fini sportivi ai sensi dell’articolo 10, D.Lgs. 36/2021, esercita in via</w:t>
      </w:r>
      <w:r>
        <w:rPr>
          <w:spacing w:val="-57"/>
          <w:sz w:val="24"/>
        </w:rPr>
        <w:t> </w:t>
      </w:r>
      <w:r>
        <w:rPr>
          <w:sz w:val="24"/>
        </w:rPr>
        <w:t>stabile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principale</w:t>
      </w:r>
      <w:r>
        <w:rPr>
          <w:spacing w:val="7"/>
          <w:sz w:val="24"/>
        </w:rPr>
        <w:t> </w:t>
      </w:r>
      <w:r>
        <w:rPr>
          <w:sz w:val="24"/>
        </w:rPr>
        <w:t>l’organizzazione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la</w:t>
      </w:r>
      <w:r>
        <w:rPr>
          <w:spacing w:val="7"/>
          <w:sz w:val="24"/>
        </w:rPr>
        <w:t> </w:t>
      </w:r>
      <w:r>
        <w:rPr>
          <w:sz w:val="24"/>
        </w:rPr>
        <w:t>gestione</w:t>
      </w:r>
      <w:r>
        <w:rPr>
          <w:spacing w:val="7"/>
          <w:sz w:val="24"/>
        </w:rPr>
        <w:t> </w:t>
      </w:r>
      <w:r>
        <w:rPr>
          <w:sz w:val="24"/>
        </w:rPr>
        <w:t>di</w:t>
      </w:r>
      <w:r>
        <w:rPr>
          <w:spacing w:val="7"/>
          <w:sz w:val="24"/>
        </w:rPr>
        <w:t> </w:t>
      </w:r>
      <w:r>
        <w:rPr>
          <w:sz w:val="24"/>
        </w:rPr>
        <w:t>attività</w:t>
      </w:r>
      <w:r>
        <w:rPr>
          <w:spacing w:val="7"/>
          <w:sz w:val="24"/>
        </w:rPr>
        <w:t> </w:t>
      </w:r>
      <w:r>
        <w:rPr>
          <w:sz w:val="24"/>
        </w:rPr>
        <w:t>sportive</w:t>
      </w:r>
      <w:r>
        <w:rPr>
          <w:spacing w:val="7"/>
          <w:sz w:val="24"/>
        </w:rPr>
        <w:t> </w:t>
      </w:r>
      <w:r>
        <w:rPr>
          <w:sz w:val="24"/>
        </w:rPr>
        <w:t>dilettantistiche</w:t>
      </w:r>
      <w:r>
        <w:rPr>
          <w:spacing w:val="7"/>
          <w:sz w:val="24"/>
        </w:rPr>
        <w:t> </w:t>
      </w:r>
      <w:r>
        <w:rPr>
          <w:sz w:val="24"/>
        </w:rPr>
        <w:t>ai</w:t>
      </w:r>
      <w:r>
        <w:rPr>
          <w:spacing w:val="7"/>
          <w:sz w:val="24"/>
        </w:rPr>
        <w:t> </w:t>
      </w:r>
      <w:r>
        <w:rPr>
          <w:sz w:val="24"/>
        </w:rPr>
        <w:t>sensi</w:t>
      </w:r>
      <w:r>
        <w:rPr>
          <w:spacing w:val="-57"/>
          <w:sz w:val="24"/>
        </w:rPr>
        <w:t> </w:t>
      </w:r>
      <w:r>
        <w:rPr>
          <w:sz w:val="24"/>
        </w:rPr>
        <w:t>dell’articolo</w:t>
      </w:r>
      <w:r>
        <w:rPr>
          <w:spacing w:val="-1"/>
          <w:sz w:val="24"/>
        </w:rPr>
        <w:t> </w:t>
      </w:r>
      <w:r>
        <w:rPr>
          <w:sz w:val="24"/>
        </w:rPr>
        <w:t>7.1, lettera</w:t>
      </w:r>
      <w:r>
        <w:rPr>
          <w:spacing w:val="-2"/>
          <w:sz w:val="24"/>
        </w:rPr>
        <w:t> </w:t>
      </w:r>
      <w:r>
        <w:rPr>
          <w:sz w:val="24"/>
        </w:rPr>
        <w:t>b), D.Lgs.</w:t>
      </w:r>
      <w:r>
        <w:rPr>
          <w:spacing w:val="-2"/>
          <w:sz w:val="24"/>
        </w:rPr>
        <w:t> </w:t>
      </w:r>
      <w:r>
        <w:rPr>
          <w:sz w:val="24"/>
        </w:rPr>
        <w:t>36/2021 e</w:t>
      </w:r>
      <w:r>
        <w:rPr>
          <w:spacing w:val="-2"/>
          <w:sz w:val="24"/>
        </w:rPr>
        <w:t> </w:t>
      </w:r>
      <w:r>
        <w:rPr>
          <w:sz w:val="24"/>
        </w:rPr>
        <w:t>succ.</w:t>
      </w:r>
      <w:r>
        <w:rPr>
          <w:spacing w:val="-1"/>
          <w:sz w:val="24"/>
        </w:rPr>
        <w:t> </w:t>
      </w:r>
      <w:r>
        <w:rPr>
          <w:sz w:val="24"/>
        </w:rPr>
        <w:t>modif.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integr..</w:t>
      </w:r>
    </w:p>
    <w:p>
      <w:pPr>
        <w:pStyle w:val="BodyText"/>
        <w:ind w:right="117"/>
      </w:pPr>
      <w:r>
        <w:rPr/>
        <w:t>L’Associazione</w:t>
      </w:r>
      <w:r>
        <w:rPr>
          <w:spacing w:val="36"/>
        </w:rPr>
        <w:t> </w:t>
      </w:r>
      <w:r>
        <w:rPr/>
        <w:t>ha</w:t>
      </w:r>
      <w:r>
        <w:rPr>
          <w:spacing w:val="36"/>
        </w:rPr>
        <w:t> </w:t>
      </w:r>
      <w:r>
        <w:rPr/>
        <w:t>per</w:t>
      </w:r>
      <w:r>
        <w:rPr>
          <w:spacing w:val="36"/>
        </w:rPr>
        <w:t> </w:t>
      </w:r>
      <w:r>
        <w:rPr/>
        <w:t>finalità</w:t>
      </w:r>
      <w:r>
        <w:rPr>
          <w:spacing w:val="36"/>
        </w:rPr>
        <w:t> </w:t>
      </w:r>
      <w:r>
        <w:rPr/>
        <w:t>lo</w:t>
      </w:r>
      <w:r>
        <w:rPr>
          <w:spacing w:val="36"/>
        </w:rPr>
        <w:t> </w:t>
      </w:r>
      <w:r>
        <w:rPr/>
        <w:t>sviluppo</w:t>
      </w:r>
      <w:r>
        <w:rPr>
          <w:spacing w:val="36"/>
        </w:rPr>
        <w:t> </w:t>
      </w:r>
      <w:r>
        <w:rPr/>
        <w:t>e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diffusione</w:t>
      </w:r>
      <w:r>
        <w:rPr>
          <w:spacing w:val="37"/>
        </w:rPr>
        <w:t> </w:t>
      </w:r>
      <w:r>
        <w:rPr/>
        <w:t>di</w:t>
      </w:r>
      <w:r>
        <w:rPr>
          <w:spacing w:val="36"/>
        </w:rPr>
        <w:t> </w:t>
      </w:r>
      <w:r>
        <w:rPr/>
        <w:t>attività</w:t>
      </w:r>
      <w:r>
        <w:rPr>
          <w:spacing w:val="36"/>
        </w:rPr>
        <w:t> </w:t>
      </w:r>
      <w:r>
        <w:rPr/>
        <w:t>sportive</w:t>
      </w:r>
      <w:r>
        <w:rPr>
          <w:spacing w:val="36"/>
        </w:rPr>
        <w:t> </w:t>
      </w:r>
      <w:r>
        <w:rPr/>
        <w:t>dilettantistiche,</w:t>
      </w:r>
      <w:r>
        <w:rPr>
          <w:spacing w:val="36"/>
        </w:rPr>
        <w:t> </w:t>
      </w:r>
      <w:r>
        <w:rPr/>
        <w:t>ivi</w:t>
      </w:r>
      <w:r>
        <w:rPr>
          <w:spacing w:val="-57"/>
        </w:rPr>
        <w:t> </w:t>
      </w:r>
      <w:r>
        <w:rPr/>
        <w:t>comprese la</w:t>
      </w:r>
      <w:r>
        <w:rPr>
          <w:spacing w:val="1"/>
        </w:rPr>
        <w:t> </w:t>
      </w:r>
      <w:r>
        <w:rPr/>
        <w:t>formazione,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didattica,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preparazione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l’assistenza</w:t>
      </w:r>
      <w:r>
        <w:rPr>
          <w:spacing w:val="1"/>
        </w:rPr>
        <w:t> </w:t>
      </w:r>
      <w:r>
        <w:rPr/>
        <w:t>sportiva</w:t>
      </w:r>
      <w:r>
        <w:rPr>
          <w:spacing w:val="1"/>
        </w:rPr>
        <w:t> </w:t>
      </w:r>
      <w:r>
        <w:rPr/>
        <w:t>dilettantistica,</w:t>
      </w:r>
      <w:r>
        <w:rPr>
          <w:spacing w:val="1"/>
        </w:rPr>
        <w:t> </w:t>
      </w:r>
      <w:r>
        <w:rPr/>
        <w:t>connessa</w:t>
      </w:r>
      <w:r>
        <w:rPr>
          <w:spacing w:val="-57"/>
        </w:rPr>
        <w:t> </w:t>
      </w:r>
      <w:r>
        <w:rPr/>
        <w:t>alle discipline degli Sport Equestri. e più in generale alle discipline sportive considerate ammissibili</w:t>
      </w:r>
      <w:r>
        <w:rPr>
          <w:spacing w:val="-57"/>
        </w:rPr>
        <w:t> </w:t>
      </w:r>
      <w:r>
        <w:rPr/>
        <w:t>dai regolamenti e dalle disposizioni del Coni e del “Registro delle Attività Sportive Dilettantistiche”</w:t>
      </w:r>
      <w:r>
        <w:rPr>
          <w:spacing w:val="-57"/>
        </w:rPr>
        <w:t> </w:t>
      </w:r>
      <w:r>
        <w:rPr/>
        <w:t>tenuto</w:t>
      </w:r>
      <w:r>
        <w:rPr>
          <w:spacing w:val="7"/>
        </w:rPr>
        <w:t> </w:t>
      </w:r>
      <w:r>
        <w:rPr/>
        <w:t>dal</w:t>
      </w:r>
      <w:r>
        <w:rPr>
          <w:spacing w:val="7"/>
        </w:rPr>
        <w:t> </w:t>
      </w:r>
      <w:r>
        <w:rPr/>
        <w:t>“Dipartimento</w:t>
      </w:r>
      <w:r>
        <w:rPr>
          <w:spacing w:val="8"/>
        </w:rPr>
        <w:t> </w:t>
      </w:r>
      <w:r>
        <w:rPr/>
        <w:t>Sport”</w:t>
      </w:r>
      <w:r>
        <w:rPr>
          <w:spacing w:val="7"/>
        </w:rPr>
        <w:t> </w:t>
      </w:r>
      <w:r>
        <w:rPr/>
        <w:t>della</w:t>
      </w:r>
      <w:r>
        <w:rPr>
          <w:spacing w:val="8"/>
        </w:rPr>
        <w:t> </w:t>
      </w:r>
      <w:r>
        <w:rPr/>
        <w:t>“Presidenza</w:t>
      </w:r>
      <w:r>
        <w:rPr>
          <w:spacing w:val="7"/>
        </w:rPr>
        <w:t> </w:t>
      </w:r>
      <w:r>
        <w:rPr/>
        <w:t>del</w:t>
      </w:r>
      <w:r>
        <w:rPr>
          <w:spacing w:val="8"/>
        </w:rPr>
        <w:t> </w:t>
      </w:r>
      <w:r>
        <w:rPr/>
        <w:t>Consiglio</w:t>
      </w:r>
      <w:r>
        <w:rPr>
          <w:spacing w:val="7"/>
        </w:rPr>
        <w:t> </w:t>
      </w:r>
      <w:r>
        <w:rPr/>
        <w:t>dei</w:t>
      </w:r>
      <w:r>
        <w:rPr>
          <w:spacing w:val="8"/>
        </w:rPr>
        <w:t> </w:t>
      </w:r>
      <w:r>
        <w:rPr/>
        <w:t>Ministri”</w:t>
      </w:r>
      <w:r>
        <w:rPr>
          <w:spacing w:val="7"/>
        </w:rPr>
        <w:t> </w:t>
      </w:r>
      <w:r>
        <w:rPr/>
        <w:t>e</w:t>
      </w:r>
      <w:r>
        <w:rPr>
          <w:spacing w:val="8"/>
        </w:rPr>
        <w:t> </w:t>
      </w:r>
      <w:r>
        <w:rPr/>
        <w:t>gestito</w:t>
      </w:r>
      <w:r>
        <w:rPr>
          <w:spacing w:val="7"/>
        </w:rPr>
        <w:t> </w:t>
      </w:r>
      <w:r>
        <w:rPr/>
        <w:t>da</w:t>
      </w:r>
      <w:r>
        <w:rPr>
          <w:spacing w:val="8"/>
        </w:rPr>
        <w:t> </w:t>
      </w:r>
      <w:r>
        <w:rPr/>
        <w:t>“Sport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Salute</w:t>
      </w:r>
      <w:r>
        <w:rPr>
          <w:spacing w:val="9"/>
        </w:rPr>
        <w:t> </w:t>
      </w:r>
      <w:r>
        <w:rPr/>
        <w:t>S.P.A.”,</w:t>
      </w:r>
      <w:r>
        <w:rPr>
          <w:spacing w:val="10"/>
        </w:rPr>
        <w:t> </w:t>
      </w:r>
      <w:r>
        <w:rPr/>
        <w:t>intese</w:t>
      </w:r>
      <w:r>
        <w:rPr>
          <w:spacing w:val="9"/>
        </w:rPr>
        <w:t> </w:t>
      </w:r>
      <w:r>
        <w:rPr/>
        <w:t>come</w:t>
      </w:r>
      <w:r>
        <w:rPr>
          <w:spacing w:val="10"/>
        </w:rPr>
        <w:t> </w:t>
      </w:r>
      <w:r>
        <w:rPr/>
        <w:t>mezzo</w:t>
      </w:r>
      <w:r>
        <w:rPr>
          <w:spacing w:val="10"/>
        </w:rPr>
        <w:t> </w:t>
      </w:r>
      <w:r>
        <w:rPr/>
        <w:t>di</w:t>
      </w:r>
      <w:r>
        <w:rPr>
          <w:spacing w:val="9"/>
        </w:rPr>
        <w:t> </w:t>
      </w:r>
      <w:r>
        <w:rPr/>
        <w:t>formazione</w:t>
      </w:r>
      <w:r>
        <w:rPr>
          <w:spacing w:val="10"/>
        </w:rPr>
        <w:t> </w:t>
      </w:r>
      <w:r>
        <w:rPr/>
        <w:t>psico-fisica</w:t>
      </w:r>
      <w:r>
        <w:rPr>
          <w:spacing w:val="10"/>
        </w:rPr>
        <w:t> </w:t>
      </w:r>
      <w:r>
        <w:rPr/>
        <w:t>e</w:t>
      </w:r>
      <w:r>
        <w:rPr>
          <w:spacing w:val="9"/>
        </w:rPr>
        <w:t> </w:t>
      </w:r>
      <w:r>
        <w:rPr/>
        <w:t>morale</w:t>
      </w:r>
      <w:r>
        <w:rPr>
          <w:spacing w:val="10"/>
        </w:rPr>
        <w:t> </w:t>
      </w:r>
      <w:r>
        <w:rPr/>
        <w:t>degli</w:t>
      </w:r>
      <w:r>
        <w:rPr>
          <w:spacing w:val="10"/>
        </w:rPr>
        <w:t> </w:t>
      </w:r>
      <w:r>
        <w:rPr/>
        <w:t>Associati</w:t>
      </w:r>
      <w:r>
        <w:rPr>
          <w:spacing w:val="9"/>
        </w:rPr>
        <w:t> </w:t>
      </w:r>
      <w:r>
        <w:rPr/>
        <w:t>mediante</w:t>
      </w:r>
      <w:r>
        <w:rPr>
          <w:spacing w:val="10"/>
        </w:rPr>
        <w:t> </w:t>
      </w:r>
      <w:r>
        <w:rPr/>
        <w:t>la</w:t>
      </w:r>
      <w:r>
        <w:rPr>
          <w:spacing w:val="-57"/>
        </w:rPr>
        <w:t> </w:t>
      </w:r>
      <w:r>
        <w:rPr/>
        <w:t>gestione di ogni forma di attività idonea a promuovere la conoscenza e la pratica di dette discipline.</w:t>
      </w:r>
      <w:r>
        <w:rPr>
          <w:spacing w:val="1"/>
        </w:rPr>
        <w:t> </w:t>
      </w:r>
      <w:r>
        <w:rPr/>
        <w:t>Nel</w:t>
      </w:r>
      <w:r>
        <w:rPr>
          <w:spacing w:val="-2"/>
        </w:rPr>
        <w:t> </w:t>
      </w:r>
      <w:r>
        <w:rPr/>
        <w:t>perseguire</w:t>
      </w:r>
      <w:r>
        <w:rPr>
          <w:spacing w:val="-1"/>
        </w:rPr>
        <w:t> </w:t>
      </w:r>
      <w:r>
        <w:rPr/>
        <w:t>dette</w:t>
      </w:r>
      <w:r>
        <w:rPr>
          <w:spacing w:val="-1"/>
        </w:rPr>
        <w:t> </w:t>
      </w:r>
      <w:r>
        <w:rPr/>
        <w:t>finalità</w:t>
      </w:r>
      <w:r>
        <w:rPr>
          <w:spacing w:val="-1"/>
        </w:rPr>
        <w:t> </w:t>
      </w:r>
      <w:r>
        <w:rPr/>
        <w:t>l’Associazione</w:t>
      </w:r>
      <w:r>
        <w:rPr>
          <w:spacing w:val="-2"/>
        </w:rPr>
        <w:t> </w:t>
      </w:r>
      <w:r>
        <w:rPr/>
        <w:t>può svolgere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seguenti</w:t>
      </w:r>
      <w:r>
        <w:rPr>
          <w:spacing w:val="-2"/>
        </w:rPr>
        <w:t> </w:t>
      </w:r>
      <w:r>
        <w:rPr/>
        <w:t>attività:</w:t>
      </w:r>
    </w:p>
    <w:p>
      <w:pPr>
        <w:pStyle w:val="ListParagraph"/>
        <w:numPr>
          <w:ilvl w:val="0"/>
          <w:numId w:val="4"/>
        </w:numPr>
        <w:tabs>
          <w:tab w:pos="376" w:val="left" w:leader="none"/>
        </w:tabs>
        <w:spacing w:line="240" w:lineRule="auto" w:before="0" w:after="0"/>
        <w:ind w:left="115" w:right="121" w:firstLine="0"/>
        <w:jc w:val="left"/>
        <w:rPr>
          <w:sz w:val="24"/>
        </w:rPr>
      </w:pPr>
      <w:r>
        <w:rPr>
          <w:sz w:val="24"/>
        </w:rPr>
        <w:t>promuovere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11"/>
          <w:sz w:val="24"/>
        </w:rPr>
        <w:t> </w:t>
      </w:r>
      <w:r>
        <w:rPr>
          <w:sz w:val="24"/>
        </w:rPr>
        <w:t>diffondere</w:t>
      </w:r>
      <w:r>
        <w:rPr>
          <w:spacing w:val="11"/>
          <w:sz w:val="24"/>
        </w:rPr>
        <w:t> </w:t>
      </w: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sz w:val="24"/>
        </w:rPr>
        <w:t>tutela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11"/>
          <w:sz w:val="24"/>
        </w:rPr>
        <w:t> </w:t>
      </w:r>
      <w:r>
        <w:rPr>
          <w:sz w:val="24"/>
        </w:rPr>
        <w:t>lo</w:t>
      </w:r>
      <w:r>
        <w:rPr>
          <w:spacing w:val="11"/>
          <w:sz w:val="24"/>
        </w:rPr>
        <w:t> </w:t>
      </w:r>
      <w:r>
        <w:rPr>
          <w:sz w:val="24"/>
        </w:rPr>
        <w:t>sviluppo</w:t>
      </w:r>
      <w:r>
        <w:rPr>
          <w:spacing w:val="11"/>
          <w:sz w:val="24"/>
        </w:rPr>
        <w:t> </w:t>
      </w:r>
      <w:r>
        <w:rPr>
          <w:sz w:val="24"/>
        </w:rPr>
        <w:t>degli</w:t>
      </w:r>
      <w:r>
        <w:rPr>
          <w:spacing w:val="11"/>
          <w:sz w:val="24"/>
        </w:rPr>
        <w:t> </w:t>
      </w:r>
      <w:r>
        <w:rPr>
          <w:sz w:val="24"/>
        </w:rPr>
        <w:t>sport</w:t>
      </w:r>
      <w:r>
        <w:rPr>
          <w:spacing w:val="11"/>
          <w:sz w:val="24"/>
        </w:rPr>
        <w:t> </w:t>
      </w:r>
      <w:r>
        <w:rPr>
          <w:sz w:val="24"/>
        </w:rPr>
        <w:t>equestri,</w:t>
      </w:r>
      <w:r>
        <w:rPr>
          <w:spacing w:val="11"/>
          <w:sz w:val="24"/>
        </w:rPr>
        <w:t> </w:t>
      </w:r>
      <w:r>
        <w:rPr>
          <w:sz w:val="24"/>
        </w:rPr>
        <w:t>favorendo</w:t>
      </w:r>
      <w:r>
        <w:rPr>
          <w:spacing w:val="11"/>
          <w:sz w:val="24"/>
        </w:rPr>
        <w:t> </w:t>
      </w: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sz w:val="24"/>
        </w:rPr>
        <w:t>partecipazione</w:t>
      </w:r>
      <w:r>
        <w:rPr>
          <w:spacing w:val="-57"/>
          <w:sz w:val="24"/>
        </w:rPr>
        <w:t> </w:t>
      </w:r>
      <w:r>
        <w:rPr>
          <w:sz w:val="24"/>
        </w:rPr>
        <w:t>attiva</w:t>
      </w:r>
      <w:r>
        <w:rPr>
          <w:spacing w:val="-2"/>
          <w:sz w:val="24"/>
        </w:rPr>
        <w:t> </w:t>
      </w:r>
      <w:r>
        <w:rPr>
          <w:sz w:val="24"/>
        </w:rPr>
        <w:t>degli Associati</w:t>
      </w:r>
      <w:r>
        <w:rPr>
          <w:spacing w:val="-1"/>
          <w:sz w:val="24"/>
        </w:rPr>
        <w:t> </w:t>
      </w:r>
      <w:r>
        <w:rPr>
          <w:sz w:val="24"/>
        </w:rPr>
        <w:t>alla</w:t>
      </w:r>
      <w:r>
        <w:rPr>
          <w:spacing w:val="-2"/>
          <w:sz w:val="24"/>
        </w:rPr>
        <w:t> </w:t>
      </w:r>
      <w:r>
        <w:rPr>
          <w:sz w:val="24"/>
        </w:rPr>
        <w:t>vita sportiva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ricreativa;</w:t>
      </w:r>
    </w:p>
    <w:p>
      <w:pPr>
        <w:pStyle w:val="ListParagraph"/>
        <w:numPr>
          <w:ilvl w:val="0"/>
          <w:numId w:val="4"/>
        </w:numPr>
        <w:tabs>
          <w:tab w:pos="424" w:val="left" w:leader="none"/>
        </w:tabs>
        <w:spacing w:line="240" w:lineRule="auto" w:before="0" w:after="0"/>
        <w:ind w:left="115" w:right="123" w:firstLine="0"/>
        <w:jc w:val="left"/>
        <w:rPr>
          <w:sz w:val="24"/>
        </w:rPr>
      </w:pPr>
      <w:r>
        <w:rPr>
          <w:sz w:val="24"/>
        </w:rPr>
        <w:t>organizzare</w:t>
      </w:r>
      <w:r>
        <w:rPr>
          <w:spacing w:val="44"/>
          <w:sz w:val="24"/>
        </w:rPr>
        <w:t> </w:t>
      </w:r>
      <w:r>
        <w:rPr>
          <w:sz w:val="24"/>
        </w:rPr>
        <w:t>attività</w:t>
      </w:r>
      <w:r>
        <w:rPr>
          <w:spacing w:val="44"/>
          <w:sz w:val="24"/>
        </w:rPr>
        <w:t> </w:t>
      </w:r>
      <w:r>
        <w:rPr>
          <w:sz w:val="24"/>
        </w:rPr>
        <w:t>sportive</w:t>
      </w:r>
      <w:r>
        <w:rPr>
          <w:spacing w:val="44"/>
          <w:sz w:val="24"/>
        </w:rPr>
        <w:t> </w:t>
      </w:r>
      <w:r>
        <w:rPr>
          <w:sz w:val="24"/>
        </w:rPr>
        <w:t>dilettantistiche,</w:t>
      </w:r>
      <w:r>
        <w:rPr>
          <w:spacing w:val="44"/>
          <w:sz w:val="24"/>
        </w:rPr>
        <w:t> </w:t>
      </w:r>
      <w:r>
        <w:rPr>
          <w:sz w:val="24"/>
        </w:rPr>
        <w:t>permettendo</w:t>
      </w:r>
      <w:r>
        <w:rPr>
          <w:spacing w:val="44"/>
          <w:sz w:val="24"/>
        </w:rPr>
        <w:t> </w:t>
      </w:r>
      <w:r>
        <w:rPr>
          <w:sz w:val="24"/>
        </w:rPr>
        <w:t>agli</w:t>
      </w:r>
      <w:r>
        <w:rPr>
          <w:spacing w:val="44"/>
          <w:sz w:val="24"/>
        </w:rPr>
        <w:t> </w:t>
      </w:r>
      <w:r>
        <w:rPr>
          <w:sz w:val="24"/>
        </w:rPr>
        <w:t>Associati</w:t>
      </w:r>
      <w:r>
        <w:rPr>
          <w:spacing w:val="44"/>
          <w:sz w:val="24"/>
        </w:rPr>
        <w:t> </w:t>
      </w:r>
      <w:r>
        <w:rPr>
          <w:sz w:val="24"/>
        </w:rPr>
        <w:t>di</w:t>
      </w:r>
      <w:r>
        <w:rPr>
          <w:spacing w:val="44"/>
          <w:sz w:val="24"/>
        </w:rPr>
        <w:t> </w:t>
      </w:r>
      <w:r>
        <w:rPr>
          <w:sz w:val="24"/>
        </w:rPr>
        <w:t>praticare</w:t>
      </w:r>
      <w:r>
        <w:rPr>
          <w:spacing w:val="44"/>
          <w:sz w:val="24"/>
        </w:rPr>
        <w:t> </w:t>
      </w:r>
      <w:r>
        <w:rPr>
          <w:sz w:val="24"/>
        </w:rPr>
        <w:t>gli</w:t>
      </w:r>
      <w:r>
        <w:rPr>
          <w:spacing w:val="45"/>
          <w:sz w:val="24"/>
        </w:rPr>
        <w:t> </w:t>
      </w:r>
      <w:r>
        <w:rPr>
          <w:sz w:val="24"/>
        </w:rPr>
        <w:t>sport</w:t>
      </w:r>
      <w:r>
        <w:rPr>
          <w:spacing w:val="-57"/>
          <w:sz w:val="24"/>
        </w:rPr>
        <w:t> </w:t>
      </w:r>
      <w:r>
        <w:rPr>
          <w:sz w:val="24"/>
        </w:rPr>
        <w:t>equestri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carattere</w:t>
      </w:r>
      <w:r>
        <w:rPr>
          <w:spacing w:val="-2"/>
          <w:sz w:val="24"/>
        </w:rPr>
        <w:t> </w:t>
      </w:r>
      <w:r>
        <w:rPr>
          <w:sz w:val="24"/>
        </w:rPr>
        <w:t>ludico,</w:t>
      </w:r>
      <w:r>
        <w:rPr>
          <w:spacing w:val="-1"/>
          <w:sz w:val="24"/>
        </w:rPr>
        <w:t> </w:t>
      </w:r>
      <w:r>
        <w:rPr>
          <w:sz w:val="24"/>
        </w:rPr>
        <w:t>amatoriale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dilettantistico;</w:t>
      </w:r>
    </w:p>
    <w:p>
      <w:pPr>
        <w:pStyle w:val="ListParagraph"/>
        <w:numPr>
          <w:ilvl w:val="0"/>
          <w:numId w:val="4"/>
        </w:numPr>
        <w:tabs>
          <w:tab w:pos="368" w:val="left" w:leader="none"/>
        </w:tabs>
        <w:spacing w:line="240" w:lineRule="auto" w:before="0" w:after="0"/>
        <w:ind w:left="115" w:right="128" w:firstLine="0"/>
        <w:jc w:val="left"/>
        <w:rPr>
          <w:sz w:val="24"/>
        </w:rPr>
      </w:pPr>
      <w:r>
        <w:rPr>
          <w:sz w:val="24"/>
        </w:rPr>
        <w:t>organizzare</w:t>
      </w:r>
      <w:r>
        <w:rPr>
          <w:spacing w:val="2"/>
          <w:sz w:val="24"/>
        </w:rPr>
        <w:t> </w:t>
      </w:r>
      <w:r>
        <w:rPr>
          <w:sz w:val="24"/>
        </w:rPr>
        <w:t>attività</w:t>
      </w:r>
      <w:r>
        <w:rPr>
          <w:spacing w:val="2"/>
          <w:sz w:val="24"/>
        </w:rPr>
        <w:t> </w:t>
      </w:r>
      <w:r>
        <w:rPr>
          <w:sz w:val="24"/>
        </w:rPr>
        <w:t>formative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didattiche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2"/>
          <w:sz w:val="24"/>
        </w:rPr>
        <w:t> </w:t>
      </w:r>
      <w:r>
        <w:rPr>
          <w:sz w:val="24"/>
        </w:rPr>
        <w:t>teoriche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pratiche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2"/>
          <w:sz w:val="24"/>
        </w:rPr>
        <w:t> </w:t>
      </w:r>
      <w:r>
        <w:rPr>
          <w:sz w:val="24"/>
        </w:rPr>
        <w:t>per</w:t>
      </w:r>
      <w:r>
        <w:rPr>
          <w:spacing w:val="3"/>
          <w:sz w:val="24"/>
        </w:rPr>
        <w:t> </w:t>
      </w:r>
      <w:r>
        <w:rPr>
          <w:sz w:val="24"/>
        </w:rPr>
        <w:t>l’avvio,</w:t>
      </w:r>
      <w:r>
        <w:rPr>
          <w:spacing w:val="2"/>
          <w:sz w:val="24"/>
        </w:rPr>
        <w:t> </w:t>
      </w:r>
      <w:r>
        <w:rPr>
          <w:sz w:val="24"/>
        </w:rPr>
        <w:t>l’aggiornamento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il</w:t>
      </w:r>
      <w:r>
        <w:rPr>
          <w:spacing w:val="-57"/>
          <w:sz w:val="24"/>
        </w:rPr>
        <w:t> </w:t>
      </w:r>
      <w:r>
        <w:rPr>
          <w:sz w:val="24"/>
        </w:rPr>
        <w:t>perfezionamento</w:t>
      </w:r>
      <w:r>
        <w:rPr>
          <w:spacing w:val="-1"/>
          <w:sz w:val="24"/>
        </w:rPr>
        <w:t> </w:t>
      </w:r>
      <w:r>
        <w:rPr>
          <w:sz w:val="24"/>
        </w:rPr>
        <w:t>nello svolgimento</w:t>
      </w:r>
      <w:r>
        <w:rPr>
          <w:spacing w:val="-2"/>
          <w:sz w:val="24"/>
        </w:rPr>
        <w:t> </w:t>
      </w:r>
      <w:r>
        <w:rPr>
          <w:sz w:val="24"/>
        </w:rPr>
        <w:t>della pratica degli</w:t>
      </w:r>
      <w:r>
        <w:rPr>
          <w:spacing w:val="-1"/>
          <w:sz w:val="24"/>
        </w:rPr>
        <w:t> </w:t>
      </w:r>
      <w:r>
        <w:rPr>
          <w:sz w:val="24"/>
        </w:rPr>
        <w:t>sport</w:t>
      </w:r>
      <w:r>
        <w:rPr>
          <w:spacing w:val="-1"/>
          <w:sz w:val="24"/>
        </w:rPr>
        <w:t> </w:t>
      </w:r>
      <w:r>
        <w:rPr>
          <w:sz w:val="24"/>
        </w:rPr>
        <w:t>equestri;</w:t>
      </w:r>
    </w:p>
    <w:p>
      <w:pPr>
        <w:pStyle w:val="ListParagraph"/>
        <w:numPr>
          <w:ilvl w:val="0"/>
          <w:numId w:val="4"/>
        </w:numPr>
        <w:tabs>
          <w:tab w:pos="399" w:val="left" w:leader="none"/>
        </w:tabs>
        <w:spacing w:line="240" w:lineRule="auto" w:before="0" w:after="0"/>
        <w:ind w:left="115" w:right="116" w:firstLine="0"/>
        <w:jc w:val="left"/>
        <w:rPr>
          <w:sz w:val="24"/>
        </w:rPr>
      </w:pPr>
      <w:r>
        <w:rPr>
          <w:sz w:val="24"/>
        </w:rPr>
        <w:t>provvedere</w:t>
      </w:r>
      <w:r>
        <w:rPr>
          <w:spacing w:val="16"/>
          <w:sz w:val="24"/>
        </w:rPr>
        <w:t> </w:t>
      </w:r>
      <w:r>
        <w:rPr>
          <w:sz w:val="24"/>
        </w:rPr>
        <w:t>al</w:t>
      </w:r>
      <w:r>
        <w:rPr>
          <w:spacing w:val="17"/>
          <w:sz w:val="24"/>
        </w:rPr>
        <w:t> </w:t>
      </w:r>
      <w:r>
        <w:rPr>
          <w:sz w:val="24"/>
        </w:rPr>
        <w:t>mantenimento</w:t>
      </w:r>
      <w:r>
        <w:rPr>
          <w:spacing w:val="16"/>
          <w:sz w:val="24"/>
        </w:rPr>
        <w:t> </w:t>
      </w:r>
      <w:r>
        <w:rPr>
          <w:sz w:val="24"/>
        </w:rPr>
        <w:t>dei</w:t>
      </w:r>
      <w:r>
        <w:rPr>
          <w:spacing w:val="17"/>
          <w:sz w:val="24"/>
        </w:rPr>
        <w:t> </w:t>
      </w:r>
      <w:r>
        <w:rPr>
          <w:sz w:val="24"/>
        </w:rPr>
        <w:t>cavalli-atleti</w:t>
      </w:r>
      <w:r>
        <w:rPr>
          <w:spacing w:val="17"/>
          <w:sz w:val="24"/>
        </w:rPr>
        <w:t> </w:t>
      </w:r>
      <w:r>
        <w:rPr>
          <w:sz w:val="24"/>
        </w:rPr>
        <w:t>degli</w:t>
      </w:r>
      <w:r>
        <w:rPr>
          <w:spacing w:val="25"/>
          <w:sz w:val="24"/>
        </w:rPr>
        <w:t> </w:t>
      </w:r>
      <w:r>
        <w:rPr>
          <w:sz w:val="24"/>
        </w:rPr>
        <w:t>Associati,</w:t>
      </w:r>
      <w:r>
        <w:rPr>
          <w:spacing w:val="17"/>
          <w:sz w:val="24"/>
        </w:rPr>
        <w:t> </w:t>
      </w:r>
      <w:r>
        <w:rPr>
          <w:sz w:val="24"/>
        </w:rPr>
        <w:t>anche</w:t>
      </w:r>
      <w:r>
        <w:rPr>
          <w:spacing w:val="16"/>
          <w:sz w:val="24"/>
        </w:rPr>
        <w:t> </w:t>
      </w:r>
      <w:r>
        <w:rPr>
          <w:sz w:val="24"/>
        </w:rPr>
        <w:t>approvigionandosi</w:t>
      </w:r>
      <w:r>
        <w:rPr>
          <w:spacing w:val="17"/>
          <w:sz w:val="24"/>
        </w:rPr>
        <w:t> </w:t>
      </w:r>
      <w:r>
        <w:rPr>
          <w:sz w:val="24"/>
        </w:rPr>
        <w:t>di</w:t>
      </w:r>
      <w:r>
        <w:rPr>
          <w:spacing w:val="16"/>
          <w:sz w:val="24"/>
        </w:rPr>
        <w:t> </w:t>
      </w:r>
      <w:r>
        <w:rPr>
          <w:sz w:val="24"/>
        </w:rPr>
        <w:t>tutto</w:t>
      </w:r>
      <w:r>
        <w:rPr>
          <w:spacing w:val="-57"/>
          <w:sz w:val="24"/>
        </w:rPr>
        <w:t> </w:t>
      </w:r>
      <w:r>
        <w:rPr>
          <w:sz w:val="24"/>
        </w:rPr>
        <w:t>quanto necessario;</w:t>
      </w:r>
    </w:p>
    <w:p>
      <w:pPr>
        <w:pStyle w:val="ListParagraph"/>
        <w:numPr>
          <w:ilvl w:val="0"/>
          <w:numId w:val="4"/>
        </w:numPr>
        <w:tabs>
          <w:tab w:pos="362" w:val="left" w:leader="none"/>
        </w:tabs>
        <w:spacing w:line="240" w:lineRule="auto" w:before="0" w:after="0"/>
        <w:ind w:left="361" w:right="0" w:hanging="247"/>
        <w:jc w:val="left"/>
        <w:rPr>
          <w:sz w:val="24"/>
        </w:rPr>
      </w:pPr>
      <w:r>
        <w:rPr>
          <w:sz w:val="24"/>
        </w:rPr>
        <w:t>realizzare</w:t>
      </w:r>
      <w:r>
        <w:rPr>
          <w:spacing w:val="-3"/>
          <w:sz w:val="24"/>
        </w:rPr>
        <w:t> </w:t>
      </w:r>
      <w:r>
        <w:rPr>
          <w:sz w:val="24"/>
        </w:rPr>
        <w:t>ogni</w:t>
      </w:r>
      <w:r>
        <w:rPr>
          <w:spacing w:val="-2"/>
          <w:sz w:val="24"/>
        </w:rPr>
        <w:t> </w:t>
      </w:r>
      <w:r>
        <w:rPr>
          <w:sz w:val="24"/>
        </w:rPr>
        <w:t>iniziativa</w:t>
      </w:r>
      <w:r>
        <w:rPr>
          <w:spacing w:val="-4"/>
          <w:sz w:val="24"/>
        </w:rPr>
        <w:t> </w:t>
      </w:r>
      <w:r>
        <w:rPr>
          <w:sz w:val="24"/>
        </w:rPr>
        <w:t>utile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necessaria</w:t>
      </w:r>
      <w:r>
        <w:rPr>
          <w:spacing w:val="-3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lo</w:t>
      </w:r>
      <w:r>
        <w:rPr>
          <w:spacing w:val="-3"/>
          <w:sz w:val="24"/>
        </w:rPr>
        <w:t> </w:t>
      </w:r>
      <w:r>
        <w:rPr>
          <w:sz w:val="24"/>
        </w:rPr>
        <w:t>sviluppo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tale</w:t>
      </w:r>
      <w:r>
        <w:rPr>
          <w:spacing w:val="-3"/>
          <w:sz w:val="24"/>
        </w:rPr>
        <w:t> </w:t>
      </w:r>
      <w:r>
        <w:rPr>
          <w:sz w:val="24"/>
        </w:rPr>
        <w:t>attività;</w:t>
      </w:r>
    </w:p>
    <w:p>
      <w:pPr>
        <w:pStyle w:val="ListParagraph"/>
        <w:numPr>
          <w:ilvl w:val="0"/>
          <w:numId w:val="4"/>
        </w:numPr>
        <w:tabs>
          <w:tab w:pos="406" w:val="left" w:leader="none"/>
        </w:tabs>
        <w:spacing w:line="240" w:lineRule="auto" w:before="0" w:after="0"/>
        <w:ind w:left="115" w:right="123" w:firstLine="0"/>
        <w:jc w:val="left"/>
        <w:rPr>
          <w:sz w:val="24"/>
        </w:rPr>
      </w:pPr>
      <w:r>
        <w:rPr>
          <w:sz w:val="24"/>
        </w:rPr>
        <w:t>organizzare</w:t>
      </w:r>
      <w:r>
        <w:rPr>
          <w:spacing w:val="4"/>
          <w:sz w:val="24"/>
        </w:rPr>
        <w:t> </w:t>
      </w:r>
      <w:r>
        <w:rPr>
          <w:sz w:val="24"/>
        </w:rPr>
        <w:t>gare,</w:t>
      </w:r>
      <w:r>
        <w:rPr>
          <w:spacing w:val="4"/>
          <w:sz w:val="24"/>
        </w:rPr>
        <w:t> </w:t>
      </w:r>
      <w:r>
        <w:rPr>
          <w:sz w:val="24"/>
        </w:rPr>
        <w:t>concorsi,</w:t>
      </w:r>
      <w:r>
        <w:rPr>
          <w:spacing w:val="4"/>
          <w:sz w:val="24"/>
        </w:rPr>
        <w:t> </w:t>
      </w:r>
      <w:r>
        <w:rPr>
          <w:sz w:val="24"/>
        </w:rPr>
        <w:t>stage,</w:t>
      </w:r>
      <w:r>
        <w:rPr>
          <w:spacing w:val="4"/>
          <w:sz w:val="24"/>
        </w:rPr>
        <w:t> </w:t>
      </w:r>
      <w:r>
        <w:rPr>
          <w:sz w:val="24"/>
        </w:rPr>
        <w:t>manifestazioni</w:t>
      </w:r>
      <w:r>
        <w:rPr>
          <w:spacing w:val="4"/>
          <w:sz w:val="24"/>
        </w:rPr>
        <w:t> </w:t>
      </w:r>
      <w:r>
        <w:rPr>
          <w:sz w:val="24"/>
        </w:rPr>
        <w:t>ed</w:t>
      </w:r>
      <w:r>
        <w:rPr>
          <w:spacing w:val="4"/>
          <w:sz w:val="24"/>
        </w:rPr>
        <w:t> </w:t>
      </w:r>
      <w:r>
        <w:rPr>
          <w:sz w:val="24"/>
        </w:rPr>
        <w:t>altre</w:t>
      </w:r>
      <w:r>
        <w:rPr>
          <w:spacing w:val="4"/>
          <w:sz w:val="24"/>
        </w:rPr>
        <w:t> </w:t>
      </w:r>
      <w:r>
        <w:rPr>
          <w:sz w:val="24"/>
        </w:rPr>
        <w:t>iniziative</w:t>
      </w:r>
      <w:r>
        <w:rPr>
          <w:spacing w:val="4"/>
          <w:sz w:val="24"/>
        </w:rPr>
        <w:t> </w:t>
      </w:r>
      <w:r>
        <w:rPr>
          <w:sz w:val="24"/>
        </w:rPr>
        <w:t>specifiche,</w:t>
      </w:r>
      <w:r>
        <w:rPr>
          <w:spacing w:val="4"/>
          <w:sz w:val="24"/>
        </w:rPr>
        <w:t> </w:t>
      </w:r>
      <w:r>
        <w:rPr>
          <w:sz w:val="24"/>
        </w:rPr>
        <w:t>miranti</w:t>
      </w:r>
      <w:r>
        <w:rPr>
          <w:spacing w:val="4"/>
          <w:sz w:val="24"/>
        </w:rPr>
        <w:t> </w:t>
      </w:r>
      <w:r>
        <w:rPr>
          <w:sz w:val="24"/>
        </w:rPr>
        <w:t>alla</w:t>
      </w:r>
      <w:r>
        <w:rPr>
          <w:spacing w:val="-57"/>
          <w:sz w:val="24"/>
        </w:rPr>
        <w:t> </w:t>
      </w:r>
      <w:r>
        <w:rPr>
          <w:sz w:val="24"/>
        </w:rPr>
        <w:t>promozione,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coordinamento,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alla</w:t>
      </w:r>
      <w:r>
        <w:rPr>
          <w:spacing w:val="-2"/>
          <w:sz w:val="24"/>
        </w:rPr>
        <w:t> </w:t>
      </w:r>
      <w:r>
        <w:rPr>
          <w:sz w:val="24"/>
        </w:rPr>
        <w:t>pratica,</w:t>
      </w:r>
      <w:r>
        <w:rPr>
          <w:spacing w:val="-1"/>
          <w:sz w:val="24"/>
        </w:rPr>
        <w:t> </w:t>
      </w:r>
      <w:r>
        <w:rPr>
          <w:sz w:val="24"/>
        </w:rPr>
        <w:t>anche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scopi</w:t>
      </w:r>
      <w:r>
        <w:rPr>
          <w:spacing w:val="-2"/>
          <w:sz w:val="24"/>
        </w:rPr>
        <w:t> </w:t>
      </w:r>
      <w:r>
        <w:rPr>
          <w:sz w:val="24"/>
        </w:rPr>
        <w:t>formativi,</w:t>
      </w:r>
      <w:r>
        <w:rPr>
          <w:spacing w:val="-2"/>
          <w:sz w:val="24"/>
        </w:rPr>
        <w:t> </w:t>
      </w:r>
      <w:r>
        <w:rPr>
          <w:sz w:val="24"/>
        </w:rPr>
        <w:t>degli</w:t>
      </w:r>
      <w:r>
        <w:rPr>
          <w:spacing w:val="-1"/>
          <w:sz w:val="24"/>
        </w:rPr>
        <w:t> </w:t>
      </w:r>
      <w:r>
        <w:rPr>
          <w:sz w:val="24"/>
        </w:rPr>
        <w:t>sport</w:t>
      </w:r>
      <w:r>
        <w:rPr>
          <w:spacing w:val="-2"/>
          <w:sz w:val="24"/>
        </w:rPr>
        <w:t> </w:t>
      </w:r>
      <w:r>
        <w:rPr>
          <w:sz w:val="24"/>
        </w:rPr>
        <w:t>equestri;</w:t>
      </w:r>
    </w:p>
    <w:p>
      <w:pPr>
        <w:pStyle w:val="ListParagraph"/>
        <w:numPr>
          <w:ilvl w:val="0"/>
          <w:numId w:val="4"/>
        </w:numPr>
        <w:tabs>
          <w:tab w:pos="411" w:val="left" w:leader="none"/>
        </w:tabs>
        <w:spacing w:line="240" w:lineRule="auto" w:before="0" w:after="0"/>
        <w:ind w:left="115" w:right="128" w:firstLine="0"/>
        <w:jc w:val="left"/>
        <w:rPr>
          <w:sz w:val="24"/>
        </w:rPr>
      </w:pPr>
      <w:r>
        <w:rPr>
          <w:sz w:val="24"/>
        </w:rPr>
        <w:t>provvedere</w:t>
      </w:r>
      <w:r>
        <w:rPr>
          <w:spacing w:val="30"/>
          <w:sz w:val="24"/>
        </w:rPr>
        <w:t> </w:t>
      </w:r>
      <w:r>
        <w:rPr>
          <w:sz w:val="24"/>
        </w:rPr>
        <w:t>alla</w:t>
      </w:r>
      <w:r>
        <w:rPr>
          <w:spacing w:val="30"/>
          <w:sz w:val="24"/>
        </w:rPr>
        <w:t> </w:t>
      </w:r>
      <w:r>
        <w:rPr>
          <w:sz w:val="24"/>
        </w:rPr>
        <w:t>assistenza</w:t>
      </w:r>
      <w:r>
        <w:rPr>
          <w:spacing w:val="30"/>
          <w:sz w:val="24"/>
        </w:rPr>
        <w:t> </w:t>
      </w:r>
      <w:r>
        <w:rPr>
          <w:sz w:val="24"/>
        </w:rPr>
        <w:t>continua</w:t>
      </w:r>
      <w:r>
        <w:rPr>
          <w:spacing w:val="30"/>
          <w:sz w:val="24"/>
        </w:rPr>
        <w:t> </w:t>
      </w:r>
      <w:r>
        <w:rPr>
          <w:sz w:val="24"/>
        </w:rPr>
        <w:t>dei</w:t>
      </w:r>
      <w:r>
        <w:rPr>
          <w:spacing w:val="30"/>
          <w:sz w:val="24"/>
        </w:rPr>
        <w:t> </w:t>
      </w:r>
      <w:r>
        <w:rPr>
          <w:sz w:val="24"/>
        </w:rPr>
        <w:t>propri</w:t>
      </w:r>
      <w:r>
        <w:rPr>
          <w:spacing w:val="30"/>
          <w:sz w:val="24"/>
        </w:rPr>
        <w:t> </w:t>
      </w:r>
      <w:r>
        <w:rPr>
          <w:sz w:val="24"/>
        </w:rPr>
        <w:t>Associati,</w:t>
      </w:r>
      <w:r>
        <w:rPr>
          <w:spacing w:val="30"/>
          <w:sz w:val="24"/>
        </w:rPr>
        <w:t> </w:t>
      </w:r>
      <w:r>
        <w:rPr>
          <w:sz w:val="24"/>
        </w:rPr>
        <w:t>allievi</w:t>
      </w:r>
      <w:r>
        <w:rPr>
          <w:spacing w:val="30"/>
          <w:sz w:val="24"/>
        </w:rPr>
        <w:t> </w:t>
      </w:r>
      <w:r>
        <w:rPr>
          <w:sz w:val="24"/>
        </w:rPr>
        <w:t>della</w:t>
      </w:r>
      <w:r>
        <w:rPr>
          <w:spacing w:val="31"/>
          <w:sz w:val="24"/>
        </w:rPr>
        <w:t> </w:t>
      </w:r>
      <w:r>
        <w:rPr>
          <w:sz w:val="24"/>
        </w:rPr>
        <w:t>scuola</w:t>
      </w:r>
      <w:r>
        <w:rPr>
          <w:spacing w:val="30"/>
          <w:sz w:val="24"/>
        </w:rPr>
        <w:t> </w:t>
      </w:r>
      <w:r>
        <w:rPr>
          <w:sz w:val="24"/>
        </w:rPr>
        <w:t>e</w:t>
      </w:r>
      <w:r>
        <w:rPr>
          <w:spacing w:val="30"/>
          <w:sz w:val="24"/>
        </w:rPr>
        <w:t> </w:t>
      </w:r>
      <w:r>
        <w:rPr>
          <w:sz w:val="24"/>
        </w:rPr>
        <w:t>non,</w:t>
      </w:r>
      <w:r>
        <w:rPr>
          <w:spacing w:val="30"/>
          <w:sz w:val="24"/>
        </w:rPr>
        <w:t> </w:t>
      </w:r>
      <w:r>
        <w:rPr>
          <w:sz w:val="24"/>
        </w:rPr>
        <w:t>attraverso</w:t>
      </w:r>
      <w:r>
        <w:rPr>
          <w:spacing w:val="-57"/>
          <w:sz w:val="24"/>
        </w:rPr>
        <w:t> </w:t>
      </w:r>
      <w:r>
        <w:rPr>
          <w:sz w:val="24"/>
        </w:rPr>
        <w:t>l’impiego</w:t>
      </w:r>
      <w:r>
        <w:rPr>
          <w:spacing w:val="-2"/>
          <w:sz w:val="24"/>
        </w:rPr>
        <w:t> </w:t>
      </w:r>
      <w:r>
        <w:rPr>
          <w:sz w:val="24"/>
        </w:rPr>
        <w:t>di istruttori,</w:t>
      </w:r>
      <w:r>
        <w:rPr>
          <w:spacing w:val="-1"/>
          <w:sz w:val="24"/>
        </w:rPr>
        <w:t> </w:t>
      </w:r>
      <w:r>
        <w:rPr>
          <w:sz w:val="24"/>
        </w:rPr>
        <w:t>tecnici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personale qualificato.</w:t>
      </w:r>
    </w:p>
    <w:p>
      <w:pPr>
        <w:pStyle w:val="BodyText"/>
        <w:ind w:right="124"/>
        <w:jc w:val="both"/>
      </w:pPr>
      <w:r>
        <w:rPr/>
        <w:t>L’Associazione, nella pratica delle discipline equestri così come opera a favore dei cavalieri, si</w:t>
      </w:r>
      <w:r>
        <w:rPr>
          <w:spacing w:val="1"/>
        </w:rPr>
        <w:t> </w:t>
      </w:r>
      <w:r>
        <w:rPr/>
        <w:t>adopera per valorizzare, tutelare e regolamentare l’apporto del cavallo e dei suoi proprietari in</w:t>
      </w:r>
      <w:r>
        <w:rPr>
          <w:spacing w:val="1"/>
        </w:rPr>
        <w:t> </w:t>
      </w:r>
      <w:r>
        <w:rPr/>
        <w:t>quanto</w:t>
      </w:r>
      <w:r>
        <w:rPr>
          <w:spacing w:val="-1"/>
        </w:rPr>
        <w:t> </w:t>
      </w:r>
      <w:r>
        <w:rPr/>
        <w:t>parte attiva</w:t>
      </w:r>
      <w:r>
        <w:rPr>
          <w:spacing w:val="-1"/>
        </w:rPr>
        <w:t> </w:t>
      </w:r>
      <w:r>
        <w:rPr/>
        <w:t>per la</w:t>
      </w:r>
      <w:r>
        <w:rPr>
          <w:spacing w:val="-2"/>
        </w:rPr>
        <w:t> </w:t>
      </w:r>
      <w:r>
        <w:rPr/>
        <w:t>pratica degli sport</w:t>
      </w:r>
      <w:r>
        <w:rPr>
          <w:spacing w:val="-1"/>
        </w:rPr>
        <w:t> </w:t>
      </w:r>
      <w:r>
        <w:rPr/>
        <w:t>equestri.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448" w:val="left" w:leader="none"/>
        </w:tabs>
        <w:spacing w:line="240" w:lineRule="auto" w:before="0" w:after="0"/>
        <w:ind w:left="115" w:right="118" w:firstLine="0"/>
        <w:jc w:val="both"/>
        <w:rPr>
          <w:sz w:val="24"/>
        </w:rPr>
      </w:pPr>
      <w:r>
        <w:rPr>
          <w:sz w:val="24"/>
        </w:rPr>
        <w:t>Ai</w:t>
      </w:r>
      <w:r>
        <w:rPr>
          <w:spacing w:val="1"/>
          <w:sz w:val="24"/>
        </w:rPr>
        <w:t> </w:t>
      </w:r>
      <w:r>
        <w:rPr>
          <w:sz w:val="24"/>
        </w:rPr>
        <w:t>sensi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nei</w:t>
      </w:r>
      <w:r>
        <w:rPr>
          <w:spacing w:val="1"/>
          <w:sz w:val="24"/>
        </w:rPr>
        <w:t> </w:t>
      </w:r>
      <w:r>
        <w:rPr>
          <w:sz w:val="24"/>
        </w:rPr>
        <w:t>limiti</w:t>
      </w:r>
      <w:r>
        <w:rPr>
          <w:spacing w:val="1"/>
          <w:sz w:val="24"/>
        </w:rPr>
        <w:t> </w:t>
      </w:r>
      <w:r>
        <w:rPr>
          <w:sz w:val="24"/>
        </w:rPr>
        <w:t>previsti</w:t>
      </w:r>
      <w:r>
        <w:rPr>
          <w:spacing w:val="1"/>
          <w:sz w:val="24"/>
        </w:rPr>
        <w:t> </w:t>
      </w:r>
      <w:r>
        <w:rPr>
          <w:sz w:val="24"/>
        </w:rPr>
        <w:t>dall’articolo</w:t>
      </w:r>
      <w:r>
        <w:rPr>
          <w:spacing w:val="1"/>
          <w:sz w:val="24"/>
        </w:rPr>
        <w:t> </w:t>
      </w:r>
      <w:r>
        <w:rPr>
          <w:sz w:val="24"/>
        </w:rPr>
        <w:t>9,</w:t>
      </w:r>
      <w:r>
        <w:rPr>
          <w:spacing w:val="1"/>
          <w:sz w:val="24"/>
        </w:rPr>
        <w:t> </w:t>
      </w:r>
      <w:r>
        <w:rPr>
          <w:sz w:val="24"/>
        </w:rPr>
        <w:t>D.Lgs.</w:t>
      </w:r>
      <w:r>
        <w:rPr>
          <w:spacing w:val="1"/>
          <w:sz w:val="24"/>
        </w:rPr>
        <w:t> </w:t>
      </w:r>
      <w:r>
        <w:rPr>
          <w:sz w:val="24"/>
        </w:rPr>
        <w:t>36/2021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succ.</w:t>
      </w:r>
      <w:r>
        <w:rPr>
          <w:spacing w:val="1"/>
          <w:sz w:val="24"/>
        </w:rPr>
        <w:t> </w:t>
      </w:r>
      <w:r>
        <w:rPr>
          <w:sz w:val="24"/>
        </w:rPr>
        <w:t>modif.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integr.,</w:t>
      </w:r>
      <w:r>
        <w:rPr>
          <w:spacing w:val="1"/>
          <w:sz w:val="24"/>
        </w:rPr>
        <w:t> </w:t>
      </w:r>
      <w:r>
        <w:rPr>
          <w:sz w:val="24"/>
        </w:rPr>
        <w:t>l’Associazione potrà svolgere attività secondarie e strumentali, purché strettamente connesse ai fini</w:t>
      </w:r>
      <w:r>
        <w:rPr>
          <w:spacing w:val="1"/>
          <w:sz w:val="24"/>
        </w:rPr>
        <w:t> </w:t>
      </w:r>
      <w:r>
        <w:rPr>
          <w:sz w:val="24"/>
        </w:rPr>
        <w:t>istituzionali,</w:t>
      </w:r>
      <w:r>
        <w:rPr>
          <w:spacing w:val="-2"/>
          <w:sz w:val="24"/>
        </w:rPr>
        <w:t> </w:t>
      </w:r>
      <w:r>
        <w:rPr>
          <w:sz w:val="24"/>
        </w:rPr>
        <w:t>quali:</w:t>
      </w:r>
    </w:p>
    <w:p>
      <w:pPr>
        <w:pStyle w:val="ListParagraph"/>
        <w:numPr>
          <w:ilvl w:val="0"/>
          <w:numId w:val="5"/>
        </w:numPr>
        <w:tabs>
          <w:tab w:pos="375" w:val="left" w:leader="none"/>
        </w:tabs>
        <w:spacing w:line="240" w:lineRule="auto" w:before="0" w:after="0"/>
        <w:ind w:left="115" w:right="134" w:firstLine="0"/>
        <w:jc w:val="both"/>
        <w:rPr>
          <w:sz w:val="24"/>
        </w:rPr>
      </w:pPr>
      <w:r>
        <w:rPr>
          <w:sz w:val="24"/>
        </w:rPr>
        <w:t>acquisire a titolo di proprietà, locazione o comodato, strutture ed attrezzature idonee alla pratica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-1"/>
          <w:sz w:val="24"/>
        </w:rPr>
        <w:t> </w:t>
      </w:r>
      <w:r>
        <w:rPr>
          <w:sz w:val="24"/>
        </w:rPr>
        <w:t>disciplina equestre,</w:t>
      </w:r>
      <w:r>
        <w:rPr>
          <w:spacing w:val="59"/>
          <w:sz w:val="24"/>
        </w:rPr>
        <w:t> </w:t>
      </w:r>
      <w:r>
        <w:rPr>
          <w:sz w:val="24"/>
        </w:rPr>
        <w:t>e/o</w:t>
      </w:r>
      <w:r>
        <w:rPr>
          <w:spacing w:val="-1"/>
          <w:sz w:val="24"/>
        </w:rPr>
        <w:t> </w:t>
      </w:r>
      <w:r>
        <w:rPr>
          <w:sz w:val="24"/>
        </w:rPr>
        <w:t>cavalli;</w:t>
      </w:r>
    </w:p>
    <w:p>
      <w:pPr>
        <w:pStyle w:val="ListParagraph"/>
        <w:numPr>
          <w:ilvl w:val="0"/>
          <w:numId w:val="5"/>
        </w:numPr>
        <w:tabs>
          <w:tab w:pos="392" w:val="left" w:leader="none"/>
        </w:tabs>
        <w:spacing w:line="240" w:lineRule="auto" w:before="0" w:after="0"/>
        <w:ind w:left="115" w:right="126" w:firstLine="0"/>
        <w:jc w:val="both"/>
        <w:rPr>
          <w:sz w:val="24"/>
        </w:rPr>
      </w:pPr>
      <w:r>
        <w:rPr>
          <w:sz w:val="24"/>
        </w:rPr>
        <w:t>compiere operazioni immobiliari, mobiliari, finanziarie, commerciali e pubblicitarie, connesse e</w:t>
      </w:r>
      <w:r>
        <w:rPr>
          <w:spacing w:val="1"/>
          <w:sz w:val="24"/>
        </w:rPr>
        <w:t> </w:t>
      </w:r>
      <w:r>
        <w:rPr>
          <w:sz w:val="24"/>
        </w:rPr>
        <w:t>correlate</w:t>
      </w:r>
      <w:r>
        <w:rPr>
          <w:spacing w:val="-3"/>
          <w:sz w:val="24"/>
        </w:rPr>
        <w:t> </w:t>
      </w:r>
      <w:r>
        <w:rPr>
          <w:sz w:val="24"/>
        </w:rPr>
        <w:t>agli</w:t>
      </w:r>
      <w:r>
        <w:rPr>
          <w:spacing w:val="-2"/>
          <w:sz w:val="24"/>
        </w:rPr>
        <w:t> </w:t>
      </w:r>
      <w:r>
        <w:rPr>
          <w:sz w:val="24"/>
        </w:rPr>
        <w:t>scopi</w:t>
      </w:r>
      <w:r>
        <w:rPr>
          <w:spacing w:val="-2"/>
          <w:sz w:val="24"/>
        </w:rPr>
        <w:t> </w:t>
      </w:r>
      <w:r>
        <w:rPr>
          <w:sz w:val="24"/>
        </w:rPr>
        <w:t>istituzionali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necessarie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raggiungimento</w:t>
      </w:r>
      <w:r>
        <w:rPr>
          <w:spacing w:val="-1"/>
          <w:sz w:val="24"/>
        </w:rPr>
        <w:t> </w:t>
      </w:r>
      <w:r>
        <w:rPr>
          <w:sz w:val="24"/>
        </w:rPr>
        <w:t>delle</w:t>
      </w:r>
      <w:r>
        <w:rPr>
          <w:spacing w:val="-1"/>
          <w:sz w:val="24"/>
        </w:rPr>
        <w:t> </w:t>
      </w:r>
      <w:r>
        <w:rPr>
          <w:sz w:val="24"/>
        </w:rPr>
        <w:t>finalità</w:t>
      </w:r>
      <w:r>
        <w:rPr>
          <w:spacing w:val="-1"/>
          <w:sz w:val="24"/>
        </w:rPr>
        <w:t> </w:t>
      </w:r>
      <w:r>
        <w:rPr>
          <w:sz w:val="24"/>
        </w:rPr>
        <w:t>statutarie;</w:t>
      </w:r>
    </w:p>
    <w:p>
      <w:pPr>
        <w:pStyle w:val="ListParagraph"/>
        <w:numPr>
          <w:ilvl w:val="0"/>
          <w:numId w:val="5"/>
        </w:numPr>
        <w:tabs>
          <w:tab w:pos="369" w:val="left" w:leader="none"/>
        </w:tabs>
        <w:spacing w:line="240" w:lineRule="auto" w:before="1" w:after="0"/>
        <w:ind w:left="115" w:right="119" w:firstLine="0"/>
        <w:jc w:val="both"/>
        <w:rPr>
          <w:sz w:val="24"/>
        </w:rPr>
      </w:pPr>
      <w:r>
        <w:rPr>
          <w:sz w:val="24"/>
        </w:rPr>
        <w:t>svolgere occasionalmente, attività di carattere marginale, connesse agli scopi istituzionali, al fine</w:t>
      </w:r>
      <w:r>
        <w:rPr>
          <w:spacing w:val="1"/>
          <w:sz w:val="24"/>
        </w:rPr>
        <w:t> </w:t>
      </w:r>
      <w:r>
        <w:rPr>
          <w:sz w:val="24"/>
        </w:rPr>
        <w:t>di reperire i fondi necessari al raggiungimento delle proprie finalità. In via esemplificativa non</w:t>
      </w:r>
      <w:r>
        <w:rPr>
          <w:spacing w:val="1"/>
          <w:sz w:val="24"/>
        </w:rPr>
        <w:t> </w:t>
      </w:r>
      <w:r>
        <w:rPr>
          <w:sz w:val="24"/>
        </w:rPr>
        <w:t>esaustiva,</w:t>
      </w:r>
      <w:r>
        <w:rPr>
          <w:spacing w:val="-2"/>
          <w:sz w:val="24"/>
        </w:rPr>
        <w:t> </w:t>
      </w:r>
      <w:r>
        <w:rPr>
          <w:sz w:val="24"/>
        </w:rPr>
        <w:t>si</w:t>
      </w:r>
      <w:r>
        <w:rPr>
          <w:spacing w:val="-1"/>
          <w:sz w:val="24"/>
        </w:rPr>
        <w:t> </w:t>
      </w:r>
      <w:r>
        <w:rPr>
          <w:sz w:val="24"/>
        </w:rPr>
        <w:t>elencano</w:t>
      </w:r>
      <w:r>
        <w:rPr>
          <w:spacing w:val="-1"/>
          <w:sz w:val="24"/>
        </w:rPr>
        <w:t> </w:t>
      </w:r>
      <w:r>
        <w:rPr>
          <w:sz w:val="24"/>
        </w:rPr>
        <w:t>talune</w:t>
      </w:r>
      <w:r>
        <w:rPr>
          <w:spacing w:val="-2"/>
          <w:sz w:val="24"/>
        </w:rPr>
        <w:t> </w:t>
      </w:r>
      <w:r>
        <w:rPr>
          <w:sz w:val="24"/>
        </w:rPr>
        <w:t>attività: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402" w:val="left" w:leader="none"/>
        </w:tabs>
        <w:spacing w:line="240" w:lineRule="auto" w:before="0" w:after="0"/>
        <w:ind w:left="115" w:right="124" w:firstLine="0"/>
        <w:jc w:val="both"/>
        <w:rPr>
          <w:sz w:val="24"/>
        </w:rPr>
      </w:pPr>
      <w:r>
        <w:rPr>
          <w:sz w:val="24"/>
        </w:rPr>
        <w:t>svolgere manifestazioni aperte al pubblico, aventi per tema gli sport equestri;la promozione di</w:t>
      </w:r>
      <w:r>
        <w:rPr>
          <w:spacing w:val="1"/>
          <w:sz w:val="24"/>
        </w:rPr>
        <w:t> </w:t>
      </w:r>
      <w:r>
        <w:rPr>
          <w:sz w:val="24"/>
        </w:rPr>
        <w:t>attività sportiva, ricreativa, culturale e, in generale, l’attività svolta da associati o tesserati alle</w:t>
      </w:r>
      <w:r>
        <w:rPr>
          <w:spacing w:val="1"/>
          <w:sz w:val="24"/>
        </w:rPr>
        <w:t> </w:t>
      </w:r>
      <w:r>
        <w:rPr>
          <w:sz w:val="24"/>
        </w:rPr>
        <w:t>organizzazioni</w:t>
      </w:r>
      <w:r>
        <w:rPr>
          <w:spacing w:val="1"/>
          <w:sz w:val="24"/>
        </w:rPr>
        <w:t> </w:t>
      </w:r>
      <w:r>
        <w:rPr>
          <w:sz w:val="24"/>
        </w:rPr>
        <w:t>sportive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riferimento</w:t>
      </w:r>
      <w:r>
        <w:rPr>
          <w:spacing w:val="1"/>
          <w:sz w:val="24"/>
        </w:rPr>
        <w:t> </w:t>
      </w:r>
      <w:r>
        <w:rPr>
          <w:sz w:val="24"/>
        </w:rPr>
        <w:t>anche</w:t>
      </w:r>
      <w:r>
        <w:rPr>
          <w:spacing w:val="1"/>
          <w:sz w:val="24"/>
        </w:rPr>
        <w:t> </w:t>
      </w:r>
      <w:r>
        <w:rPr>
          <w:sz w:val="24"/>
        </w:rPr>
        <w:t>attraverso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partecipazione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60"/>
          <w:sz w:val="24"/>
        </w:rPr>
        <w:t> </w:t>
      </w:r>
      <w:r>
        <w:rPr>
          <w:sz w:val="24"/>
        </w:rPr>
        <w:t>manifestazioni</w:t>
      </w:r>
      <w:r>
        <w:rPr>
          <w:spacing w:val="1"/>
          <w:sz w:val="24"/>
        </w:rPr>
        <w:t> </w:t>
      </w:r>
      <w:r>
        <w:rPr>
          <w:sz w:val="24"/>
        </w:rPr>
        <w:t>fieristiche, lo svolgimento di azioni pubblicitarie, l’espletamento di studi e ricerche di mercato, la</w:t>
      </w:r>
      <w:r>
        <w:rPr>
          <w:spacing w:val="1"/>
          <w:sz w:val="24"/>
        </w:rPr>
        <w:t> </w:t>
      </w:r>
      <w:r>
        <w:rPr>
          <w:sz w:val="24"/>
        </w:rPr>
        <w:t>predisposizione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cataloghi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qualsiasi</w:t>
      </w:r>
      <w:r>
        <w:rPr>
          <w:spacing w:val="-1"/>
          <w:sz w:val="24"/>
        </w:rPr>
        <w:t> </w:t>
      </w:r>
      <w:r>
        <w:rPr>
          <w:sz w:val="24"/>
        </w:rPr>
        <w:t>altro</w:t>
      </w:r>
      <w:r>
        <w:rPr>
          <w:spacing w:val="-1"/>
          <w:sz w:val="24"/>
        </w:rPr>
        <w:t> </w:t>
      </w:r>
      <w:r>
        <w:rPr>
          <w:sz w:val="24"/>
        </w:rPr>
        <w:t>mezzo</w:t>
      </w:r>
      <w:r>
        <w:rPr>
          <w:spacing w:val="-2"/>
          <w:sz w:val="24"/>
        </w:rPr>
        <w:t> </w:t>
      </w:r>
      <w:r>
        <w:rPr>
          <w:sz w:val="24"/>
        </w:rPr>
        <w:t>di promozione</w:t>
      </w:r>
      <w:r>
        <w:rPr>
          <w:spacing w:val="-1"/>
          <w:sz w:val="24"/>
        </w:rPr>
        <w:t> </w:t>
      </w:r>
      <w:r>
        <w:rPr>
          <w:sz w:val="24"/>
        </w:rPr>
        <w:t>ritenuto</w:t>
      </w:r>
      <w:r>
        <w:rPr>
          <w:spacing w:val="-1"/>
          <w:sz w:val="24"/>
        </w:rPr>
        <w:t> </w:t>
      </w:r>
      <w:r>
        <w:rPr>
          <w:sz w:val="24"/>
        </w:rPr>
        <w:t>idoneo.</w:t>
      </w:r>
    </w:p>
    <w:p>
      <w:pPr>
        <w:spacing w:after="0" w:line="240" w:lineRule="auto"/>
        <w:jc w:val="both"/>
        <w:rPr>
          <w:sz w:val="24"/>
        </w:rPr>
        <w:sectPr>
          <w:pgSz w:w="11910" w:h="15880"/>
          <w:pgMar w:header="0" w:footer="1002" w:top="1340" w:bottom="1260" w:left="1020" w:right="1020"/>
        </w:sectPr>
      </w:pPr>
    </w:p>
    <w:p>
      <w:pPr>
        <w:pStyle w:val="ListParagraph"/>
        <w:numPr>
          <w:ilvl w:val="1"/>
          <w:numId w:val="5"/>
        </w:numPr>
        <w:tabs>
          <w:tab w:pos="902" w:val="left" w:leader="none"/>
        </w:tabs>
        <w:spacing w:line="240" w:lineRule="auto" w:before="63" w:after="0"/>
        <w:ind w:left="901" w:right="128" w:hanging="360"/>
        <w:jc w:val="both"/>
        <w:rPr>
          <w:sz w:val="24"/>
        </w:rPr>
      </w:pPr>
      <w:r>
        <w:rPr>
          <w:sz w:val="24"/>
        </w:rPr>
        <w:t>istituire</w:t>
      </w:r>
      <w:r>
        <w:rPr>
          <w:spacing w:val="1"/>
          <w:sz w:val="24"/>
        </w:rPr>
        <w:t> </w:t>
      </w:r>
      <w:r>
        <w:rPr>
          <w:sz w:val="24"/>
        </w:rPr>
        <w:t>corsi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preparazione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tutti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livelli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1"/>
          <w:sz w:val="24"/>
        </w:rPr>
        <w:t> </w:t>
      </w:r>
      <w:r>
        <w:rPr>
          <w:sz w:val="24"/>
        </w:rPr>
        <w:t>discipline</w:t>
      </w:r>
      <w:r>
        <w:rPr>
          <w:spacing w:val="1"/>
          <w:sz w:val="24"/>
        </w:rPr>
        <w:t> </w:t>
      </w:r>
      <w:r>
        <w:rPr>
          <w:sz w:val="24"/>
        </w:rPr>
        <w:t>sportive</w:t>
      </w:r>
      <w:r>
        <w:rPr>
          <w:spacing w:val="1"/>
          <w:sz w:val="24"/>
        </w:rPr>
        <w:t> </w:t>
      </w:r>
      <w:r>
        <w:rPr>
          <w:sz w:val="24"/>
        </w:rPr>
        <w:t>praticate</w:t>
      </w:r>
      <w:r>
        <w:rPr>
          <w:spacing w:val="1"/>
          <w:sz w:val="24"/>
        </w:rPr>
        <w:t> </w:t>
      </w:r>
      <w:r>
        <w:rPr>
          <w:sz w:val="24"/>
        </w:rPr>
        <w:t>dalla</w:t>
      </w:r>
      <w:r>
        <w:rPr>
          <w:spacing w:val="1"/>
          <w:sz w:val="24"/>
        </w:rPr>
        <w:t> </w:t>
      </w:r>
      <w:r>
        <w:rPr>
          <w:sz w:val="24"/>
        </w:rPr>
        <w:t>Associazione, compresi corsi di aggiornamento e di preparazione o stage per allenatori e</w:t>
      </w:r>
      <w:r>
        <w:rPr>
          <w:spacing w:val="1"/>
          <w:sz w:val="24"/>
        </w:rPr>
        <w:t> </w:t>
      </w:r>
      <w:r>
        <w:rPr>
          <w:sz w:val="24"/>
        </w:rPr>
        <w:t>tecnici;</w:t>
      </w:r>
    </w:p>
    <w:p>
      <w:pPr>
        <w:pStyle w:val="ListParagraph"/>
        <w:numPr>
          <w:ilvl w:val="1"/>
          <w:numId w:val="5"/>
        </w:numPr>
        <w:tabs>
          <w:tab w:pos="902" w:val="left" w:leader="none"/>
        </w:tabs>
        <w:spacing w:line="240" w:lineRule="auto" w:before="0" w:after="0"/>
        <w:ind w:left="901" w:right="125" w:hanging="360"/>
        <w:jc w:val="both"/>
        <w:rPr>
          <w:sz w:val="24"/>
        </w:rPr>
      </w:pPr>
      <w:r>
        <w:rPr>
          <w:sz w:val="24"/>
        </w:rPr>
        <w:t>gestire e/o organizzare centri di ritrovo per gli associati, anche di altre associazioni con</w:t>
      </w:r>
      <w:r>
        <w:rPr>
          <w:spacing w:val="1"/>
          <w:sz w:val="24"/>
        </w:rPr>
        <w:t> </w:t>
      </w:r>
      <w:r>
        <w:rPr>
          <w:sz w:val="24"/>
        </w:rPr>
        <w:t>finalità</w:t>
      </w:r>
      <w:r>
        <w:rPr>
          <w:spacing w:val="-1"/>
          <w:sz w:val="24"/>
        </w:rPr>
        <w:t> </w:t>
      </w:r>
      <w:r>
        <w:rPr>
          <w:sz w:val="24"/>
        </w:rPr>
        <w:t>analoghe,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attività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somministrazione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alimenti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bevande;</w:t>
      </w:r>
    </w:p>
    <w:p>
      <w:pPr>
        <w:pStyle w:val="ListParagraph"/>
        <w:numPr>
          <w:ilvl w:val="1"/>
          <w:numId w:val="5"/>
        </w:numPr>
        <w:tabs>
          <w:tab w:pos="902" w:val="left" w:leader="none"/>
        </w:tabs>
        <w:spacing w:line="240" w:lineRule="auto" w:before="0" w:after="0"/>
        <w:ind w:left="902" w:right="0" w:hanging="361"/>
        <w:jc w:val="both"/>
        <w:rPr>
          <w:sz w:val="24"/>
        </w:rPr>
      </w:pPr>
      <w:r>
        <w:rPr>
          <w:sz w:val="24"/>
        </w:rPr>
        <w:t>gestire</w:t>
      </w:r>
      <w:r>
        <w:rPr>
          <w:spacing w:val="-1"/>
          <w:sz w:val="24"/>
        </w:rPr>
        <w:t> </w:t>
      </w:r>
      <w:r>
        <w:rPr>
          <w:sz w:val="24"/>
        </w:rPr>
        <w:t>e/o</w:t>
      </w:r>
      <w:r>
        <w:rPr>
          <w:spacing w:val="-2"/>
          <w:sz w:val="24"/>
        </w:rPr>
        <w:t> </w:t>
      </w:r>
      <w:r>
        <w:rPr>
          <w:sz w:val="24"/>
        </w:rPr>
        <w:t>organizzare</w:t>
      </w:r>
      <w:r>
        <w:rPr>
          <w:spacing w:val="-1"/>
          <w:sz w:val="24"/>
        </w:rPr>
        <w:t> </w:t>
      </w:r>
      <w:r>
        <w:rPr>
          <w:sz w:val="24"/>
        </w:rPr>
        <w:t>centri</w:t>
      </w:r>
      <w:r>
        <w:rPr>
          <w:spacing w:val="-2"/>
          <w:sz w:val="24"/>
        </w:rPr>
        <w:t> </w:t>
      </w:r>
      <w:r>
        <w:rPr>
          <w:sz w:val="24"/>
        </w:rPr>
        <w:t>benessere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fisioterapici;</w:t>
      </w:r>
    </w:p>
    <w:p>
      <w:pPr>
        <w:pStyle w:val="ListParagraph"/>
        <w:numPr>
          <w:ilvl w:val="1"/>
          <w:numId w:val="5"/>
        </w:numPr>
        <w:tabs>
          <w:tab w:pos="902" w:val="left" w:leader="none"/>
        </w:tabs>
        <w:spacing w:line="240" w:lineRule="auto" w:before="0" w:after="0"/>
        <w:ind w:left="902" w:right="0" w:hanging="361"/>
        <w:jc w:val="both"/>
        <w:rPr>
          <w:sz w:val="24"/>
        </w:rPr>
      </w:pPr>
      <w:r>
        <w:rPr>
          <w:sz w:val="24"/>
        </w:rPr>
        <w:t>effettuare</w:t>
      </w:r>
      <w:r>
        <w:rPr>
          <w:spacing w:val="-6"/>
          <w:sz w:val="24"/>
        </w:rPr>
        <w:t> </w:t>
      </w:r>
      <w:r>
        <w:rPr>
          <w:sz w:val="24"/>
        </w:rPr>
        <w:t>vendita</w:t>
      </w:r>
      <w:r>
        <w:rPr>
          <w:spacing w:val="-5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articoli</w:t>
      </w:r>
      <w:r>
        <w:rPr>
          <w:spacing w:val="-5"/>
          <w:sz w:val="24"/>
        </w:rPr>
        <w:t> </w:t>
      </w:r>
      <w:r>
        <w:rPr>
          <w:sz w:val="24"/>
        </w:rPr>
        <w:t>sportivi;</w:t>
      </w:r>
    </w:p>
    <w:p>
      <w:pPr>
        <w:pStyle w:val="ListParagraph"/>
        <w:numPr>
          <w:ilvl w:val="1"/>
          <w:numId w:val="5"/>
        </w:numPr>
        <w:tabs>
          <w:tab w:pos="902" w:val="left" w:leader="none"/>
        </w:tabs>
        <w:spacing w:line="240" w:lineRule="auto" w:before="0" w:after="0"/>
        <w:ind w:left="902" w:right="0" w:hanging="361"/>
        <w:jc w:val="both"/>
        <w:rPr>
          <w:sz w:val="24"/>
        </w:rPr>
      </w:pPr>
      <w:r>
        <w:rPr>
          <w:sz w:val="24"/>
        </w:rPr>
        <w:t>pubblicare</w:t>
      </w:r>
      <w:r>
        <w:rPr>
          <w:spacing w:val="-4"/>
          <w:sz w:val="24"/>
        </w:rPr>
        <w:t> </w:t>
      </w:r>
      <w:r>
        <w:rPr>
          <w:sz w:val="24"/>
        </w:rPr>
        <w:t>riviste,</w:t>
      </w:r>
      <w:r>
        <w:rPr>
          <w:spacing w:val="-3"/>
          <w:sz w:val="24"/>
        </w:rPr>
        <w:t> </w:t>
      </w:r>
      <w:r>
        <w:rPr>
          <w:sz w:val="24"/>
        </w:rPr>
        <w:t>audiocassette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altro</w:t>
      </w:r>
      <w:r>
        <w:rPr>
          <w:spacing w:val="-4"/>
          <w:sz w:val="24"/>
        </w:rPr>
        <w:t> </w:t>
      </w:r>
      <w:r>
        <w:rPr>
          <w:sz w:val="24"/>
        </w:rPr>
        <w:t>materiale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fine</w:t>
      </w:r>
      <w:r>
        <w:rPr>
          <w:spacing w:val="-3"/>
          <w:sz w:val="24"/>
        </w:rPr>
        <w:t> </w:t>
      </w:r>
      <w:r>
        <w:rPr>
          <w:sz w:val="24"/>
        </w:rPr>
        <w:t>divulgativo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conoscitivo.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0" w:lineRule="auto" w:before="0" w:after="0"/>
        <w:ind w:left="115" w:right="121" w:firstLine="0"/>
        <w:jc w:val="both"/>
        <w:rPr>
          <w:sz w:val="24"/>
        </w:rPr>
      </w:pPr>
      <w:r>
        <w:rPr>
          <w:sz w:val="24"/>
        </w:rPr>
        <w:t>L’Associazione</w:t>
      </w:r>
      <w:r>
        <w:rPr>
          <w:spacing w:val="1"/>
          <w:sz w:val="24"/>
        </w:rPr>
        <w:t> </w:t>
      </w:r>
      <w:r>
        <w:rPr>
          <w:sz w:val="24"/>
        </w:rPr>
        <w:t>si</w:t>
      </w:r>
      <w:r>
        <w:rPr>
          <w:spacing w:val="1"/>
          <w:sz w:val="24"/>
        </w:rPr>
        <w:t> </w:t>
      </w:r>
      <w:r>
        <w:rPr>
          <w:sz w:val="24"/>
        </w:rPr>
        <w:t>impegna</w:t>
      </w:r>
      <w:r>
        <w:rPr>
          <w:spacing w:val="1"/>
          <w:sz w:val="24"/>
        </w:rPr>
        <w:t> </w:t>
      </w:r>
      <w:r>
        <w:rPr>
          <w:sz w:val="24"/>
        </w:rPr>
        <w:t>ad</w:t>
      </w:r>
      <w:r>
        <w:rPr>
          <w:spacing w:val="1"/>
          <w:sz w:val="24"/>
        </w:rPr>
        <w:t> </w:t>
      </w:r>
      <w:r>
        <w:rPr>
          <w:sz w:val="24"/>
        </w:rPr>
        <w:t>operare</w:t>
      </w:r>
      <w:r>
        <w:rPr>
          <w:spacing w:val="1"/>
          <w:sz w:val="24"/>
        </w:rPr>
        <w:t> </w:t>
      </w:r>
      <w:r>
        <w:rPr>
          <w:sz w:val="24"/>
        </w:rPr>
        <w:t>garantendo</w:t>
      </w:r>
      <w:r>
        <w:rPr>
          <w:spacing w:val="1"/>
          <w:sz w:val="24"/>
        </w:rPr>
        <w:t> </w:t>
      </w:r>
      <w:r>
        <w:rPr>
          <w:sz w:val="24"/>
        </w:rPr>
        <w:t>l’attuazione</w:t>
      </w:r>
      <w:r>
        <w:rPr>
          <w:spacing w:val="1"/>
          <w:sz w:val="24"/>
        </w:rPr>
        <w:t> </w:t>
      </w:r>
      <w:r>
        <w:rPr>
          <w:sz w:val="24"/>
        </w:rPr>
        <w:t>ed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pieno</w:t>
      </w:r>
      <w:r>
        <w:rPr>
          <w:spacing w:val="1"/>
          <w:sz w:val="24"/>
        </w:rPr>
        <w:t> </w:t>
      </w:r>
      <w:r>
        <w:rPr>
          <w:sz w:val="24"/>
        </w:rPr>
        <w:t>rispetto</w:t>
      </w:r>
      <w:r>
        <w:rPr>
          <w:spacing w:val="1"/>
          <w:sz w:val="24"/>
        </w:rPr>
        <w:t> </w:t>
      </w:r>
      <w:r>
        <w:rPr>
          <w:sz w:val="24"/>
        </w:rPr>
        <w:t>dei</w:t>
      </w:r>
      <w:r>
        <w:rPr>
          <w:spacing w:val="1"/>
          <w:sz w:val="24"/>
        </w:rPr>
        <w:t> </w:t>
      </w:r>
      <w:r>
        <w:rPr>
          <w:sz w:val="24"/>
        </w:rPr>
        <w:t>provvedimenti del Coni e/o degli ENTI di Riferimento (FSN,DSA,EPS), e in generale di tutte le</w:t>
      </w:r>
      <w:r>
        <w:rPr>
          <w:spacing w:val="1"/>
          <w:sz w:val="24"/>
        </w:rPr>
        <w:t> </w:t>
      </w:r>
      <w:r>
        <w:rPr>
          <w:sz w:val="24"/>
        </w:rPr>
        <w:t>disposizioni emanate a presidio della lotta alla violenza di genere ai sensi dell’articolo 16, D.Lgs.</w:t>
      </w:r>
      <w:r>
        <w:rPr>
          <w:spacing w:val="1"/>
          <w:sz w:val="24"/>
        </w:rPr>
        <w:t> </w:t>
      </w:r>
      <w:r>
        <w:rPr>
          <w:sz w:val="24"/>
        </w:rPr>
        <w:t>39/2021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succ.</w:t>
      </w:r>
      <w:r>
        <w:rPr>
          <w:spacing w:val="-1"/>
          <w:sz w:val="24"/>
        </w:rPr>
        <w:t> </w:t>
      </w:r>
      <w:r>
        <w:rPr>
          <w:sz w:val="24"/>
        </w:rPr>
        <w:t>modif.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integr..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368" w:val="left" w:leader="none"/>
        </w:tabs>
        <w:spacing w:line="240" w:lineRule="auto" w:before="0" w:after="0"/>
        <w:ind w:left="115" w:right="129" w:firstLine="0"/>
        <w:jc w:val="both"/>
        <w:rPr>
          <w:sz w:val="24"/>
        </w:rPr>
      </w:pPr>
      <w:r>
        <w:rPr>
          <w:sz w:val="24"/>
        </w:rPr>
        <w:t>L'Associazione può collaborare o anche aderire ad altri enti, pubblici o privati, ivi compresi enti</w:t>
      </w:r>
      <w:r>
        <w:rPr>
          <w:spacing w:val="1"/>
          <w:sz w:val="24"/>
        </w:rPr>
        <w:t> </w:t>
      </w:r>
      <w:r>
        <w:rPr>
          <w:sz w:val="24"/>
        </w:rPr>
        <w:t>scolastici e universitari con finalità similari, affini o complementari con i quali siano condivisi gli</w:t>
      </w:r>
      <w:r>
        <w:rPr>
          <w:spacing w:val="1"/>
          <w:sz w:val="24"/>
        </w:rPr>
        <w:t> </w:t>
      </w:r>
      <w:r>
        <w:rPr>
          <w:sz w:val="24"/>
        </w:rPr>
        <w:t>scopi e gli intendimenti. Può aderire a raggruppamenti, associazioni temporanee, e altre forme di</w:t>
      </w:r>
      <w:r>
        <w:rPr>
          <w:spacing w:val="1"/>
          <w:sz w:val="24"/>
        </w:rPr>
        <w:t> </w:t>
      </w:r>
      <w:r>
        <w:rPr>
          <w:sz w:val="24"/>
        </w:rPr>
        <w:t>iniziative congiunte con altri enti e/o società o soggetti giuridici ai fini della partecipazione a bandi</w:t>
      </w:r>
      <w:r>
        <w:rPr>
          <w:spacing w:val="1"/>
          <w:sz w:val="24"/>
        </w:rPr>
        <w:t> </w:t>
      </w:r>
      <w:r>
        <w:rPr>
          <w:sz w:val="24"/>
        </w:rPr>
        <w:t>pubblici e/o privati e acquisizione di risorse atte a partecipare ad iniziative coerenti con gli scopi</w:t>
      </w:r>
      <w:r>
        <w:rPr>
          <w:spacing w:val="1"/>
          <w:sz w:val="24"/>
        </w:rPr>
        <w:t> </w:t>
      </w:r>
      <w:r>
        <w:rPr>
          <w:sz w:val="24"/>
        </w:rPr>
        <w:t>associativi.</w:t>
      </w:r>
    </w:p>
    <w:p>
      <w:pPr>
        <w:pStyle w:val="BodyText"/>
        <w:spacing w:before="11"/>
        <w:ind w:left="0"/>
        <w:rPr>
          <w:sz w:val="21"/>
        </w:rPr>
      </w:pPr>
    </w:p>
    <w:p>
      <w:pPr>
        <w:spacing w:before="0"/>
        <w:ind w:left="11" w:right="8" w:firstLine="0"/>
        <w:jc w:val="center"/>
        <w:rPr>
          <w:rFonts w:ascii="Courier New" w:hAnsi="Courier New"/>
          <w:b/>
          <w:sz w:val="20"/>
        </w:rPr>
      </w:pPr>
      <w:bookmarkStart w:name="ART. 4 – AFFILIAZIONE/AGGREGAZIONE" w:id="19"/>
      <w:bookmarkEnd w:id="19"/>
      <w:r>
        <w:rPr/>
      </w:r>
      <w:bookmarkStart w:name="_bookmark9" w:id="20"/>
      <w:bookmarkEnd w:id="20"/>
      <w:r>
        <w:rPr/>
      </w:r>
      <w:r>
        <w:rPr>
          <w:rFonts w:ascii="Courier New" w:hAnsi="Courier New"/>
          <w:b/>
          <w:sz w:val="20"/>
        </w:rPr>
        <w:t>ART.</w:t>
      </w:r>
      <w:r>
        <w:rPr>
          <w:rFonts w:ascii="Courier New" w:hAnsi="Courier New"/>
          <w:b/>
          <w:spacing w:val="-11"/>
          <w:sz w:val="20"/>
        </w:rPr>
        <w:t> </w:t>
      </w:r>
      <w:r>
        <w:rPr>
          <w:rFonts w:ascii="Courier New" w:hAnsi="Courier New"/>
          <w:b/>
          <w:sz w:val="20"/>
        </w:rPr>
        <w:t>4</w:t>
      </w:r>
      <w:r>
        <w:rPr>
          <w:rFonts w:ascii="Courier New" w:hAnsi="Courier New"/>
          <w:b/>
          <w:spacing w:val="-10"/>
          <w:sz w:val="20"/>
        </w:rPr>
        <w:t> </w:t>
      </w:r>
      <w:r>
        <w:rPr>
          <w:rFonts w:ascii="Courier New" w:hAnsi="Courier New"/>
          <w:b/>
          <w:sz w:val="20"/>
        </w:rPr>
        <w:t>–</w:t>
      </w:r>
      <w:r>
        <w:rPr>
          <w:rFonts w:ascii="Courier New" w:hAnsi="Courier New"/>
          <w:b/>
          <w:spacing w:val="-10"/>
          <w:sz w:val="20"/>
        </w:rPr>
        <w:t> </w:t>
      </w:r>
      <w:r>
        <w:rPr>
          <w:rFonts w:ascii="Courier New" w:hAnsi="Courier New"/>
          <w:b/>
          <w:sz w:val="20"/>
        </w:rPr>
        <w:t>AFFILIAZIONE/AGGREGAZIONE</w:t>
      </w:r>
    </w:p>
    <w:p>
      <w:pPr>
        <w:pStyle w:val="BodyText"/>
        <w:spacing w:before="4"/>
        <w:ind w:left="0"/>
        <w:rPr>
          <w:rFonts w:ascii="Courier New"/>
          <w:b/>
        </w:rPr>
      </w:pPr>
    </w:p>
    <w:p>
      <w:pPr>
        <w:pStyle w:val="ListParagraph"/>
        <w:numPr>
          <w:ilvl w:val="1"/>
          <w:numId w:val="2"/>
        </w:numPr>
        <w:tabs>
          <w:tab w:pos="1239" w:val="left" w:leader="none"/>
          <w:tab w:pos="1240" w:val="left" w:leader="none"/>
        </w:tabs>
        <w:spacing w:line="240" w:lineRule="auto" w:before="0" w:after="0"/>
        <w:ind w:left="1240" w:right="113" w:hanging="840"/>
        <w:jc w:val="both"/>
        <w:rPr>
          <w:sz w:val="24"/>
        </w:rPr>
      </w:pPr>
      <w:r>
        <w:rPr>
          <w:sz w:val="24"/>
        </w:rPr>
        <w:t>L’Associazione accetta incondizionatamente di conformarsi allo statuto, alle norme e</w:t>
      </w:r>
      <w:r>
        <w:rPr>
          <w:spacing w:val="1"/>
          <w:sz w:val="24"/>
        </w:rPr>
        <w:t> </w:t>
      </w:r>
      <w:r>
        <w:rPr>
          <w:sz w:val="24"/>
        </w:rPr>
        <w:t>alle direttive del Coni (Comitato Olimpico Nazionale Italiano),del C.I.O. (Comitato</w:t>
      </w:r>
      <w:r>
        <w:rPr>
          <w:spacing w:val="1"/>
          <w:sz w:val="24"/>
        </w:rPr>
        <w:t> </w:t>
      </w:r>
      <w:r>
        <w:rPr>
          <w:sz w:val="24"/>
        </w:rPr>
        <w:t>Olimpico Internazionale), dell’ I.P.C. (International Paralympic Committee) , del C.I.P.,</w:t>
      </w:r>
      <w:r>
        <w:rPr>
          <w:spacing w:val="-57"/>
          <w:sz w:val="24"/>
        </w:rPr>
        <w:t> </w:t>
      </w:r>
      <w:r>
        <w:rPr>
          <w:sz w:val="24"/>
        </w:rPr>
        <w:t>(Comitato Italiano Paralimpico), nonché agli statuti e regolamenti delle federazioni</w:t>
      </w:r>
      <w:r>
        <w:rPr>
          <w:spacing w:val="1"/>
          <w:sz w:val="24"/>
        </w:rPr>
        <w:t> </w:t>
      </w:r>
      <w:r>
        <w:rPr>
          <w:sz w:val="24"/>
        </w:rPr>
        <w:t>sportive nazionali e/o degli enti di promozione sportiva e/o discipline sportive associate</w:t>
      </w:r>
      <w:r>
        <w:rPr>
          <w:spacing w:val="1"/>
          <w:sz w:val="24"/>
        </w:rPr>
        <w:t> </w:t>
      </w:r>
      <w:r>
        <w:rPr>
          <w:sz w:val="24"/>
        </w:rPr>
        <w:t>riconosciuti</w:t>
      </w:r>
      <w:r>
        <w:rPr>
          <w:spacing w:val="1"/>
          <w:sz w:val="24"/>
        </w:rPr>
        <w:t> </w:t>
      </w:r>
      <w:r>
        <w:rPr>
          <w:sz w:val="24"/>
        </w:rPr>
        <w:t>dal</w:t>
      </w:r>
      <w:r>
        <w:rPr>
          <w:spacing w:val="1"/>
          <w:sz w:val="24"/>
        </w:rPr>
        <w:t> </w:t>
      </w:r>
      <w:r>
        <w:rPr>
          <w:sz w:val="24"/>
        </w:rPr>
        <w:t>Coni,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cui</w:t>
      </w:r>
      <w:r>
        <w:rPr>
          <w:spacing w:val="1"/>
          <w:sz w:val="24"/>
        </w:rPr>
        <w:t> </w:t>
      </w:r>
      <w:r>
        <w:rPr>
          <w:sz w:val="24"/>
        </w:rPr>
        <w:t>vorrà</w:t>
      </w:r>
      <w:r>
        <w:rPr>
          <w:spacing w:val="1"/>
          <w:sz w:val="24"/>
        </w:rPr>
        <w:t> </w:t>
      </w:r>
      <w:r>
        <w:rPr>
          <w:sz w:val="24"/>
        </w:rPr>
        <w:t>affiliarsi.Si</w:t>
      </w:r>
      <w:r>
        <w:rPr>
          <w:spacing w:val="1"/>
          <w:sz w:val="24"/>
        </w:rPr>
        <w:t> </w:t>
      </w:r>
      <w:r>
        <w:rPr>
          <w:sz w:val="24"/>
        </w:rPr>
        <w:t>impegna</w:t>
      </w:r>
      <w:r>
        <w:rPr>
          <w:spacing w:val="1"/>
          <w:sz w:val="24"/>
        </w:rPr>
        <w:t> </w:t>
      </w:r>
      <w:r>
        <w:rPr>
          <w:sz w:val="24"/>
        </w:rPr>
        <w:t>ad</w:t>
      </w:r>
      <w:r>
        <w:rPr>
          <w:spacing w:val="1"/>
          <w:sz w:val="24"/>
        </w:rPr>
        <w:t> </w:t>
      </w:r>
      <w:r>
        <w:rPr>
          <w:sz w:val="24"/>
        </w:rPr>
        <w:t>accettare</w:t>
      </w:r>
      <w:r>
        <w:rPr>
          <w:spacing w:val="1"/>
          <w:sz w:val="24"/>
        </w:rPr>
        <w:t> </w:t>
      </w:r>
      <w:r>
        <w:rPr>
          <w:sz w:val="24"/>
        </w:rPr>
        <w:t>eventuali</w:t>
      </w:r>
      <w:r>
        <w:rPr>
          <w:spacing w:val="1"/>
          <w:sz w:val="24"/>
        </w:rPr>
        <w:t> </w:t>
      </w:r>
      <w:r>
        <w:rPr>
          <w:sz w:val="24"/>
        </w:rPr>
        <w:t>provvedimenti</w:t>
      </w:r>
      <w:r>
        <w:rPr>
          <w:spacing w:val="1"/>
          <w:sz w:val="24"/>
        </w:rPr>
        <w:t> </w:t>
      </w:r>
      <w:r>
        <w:rPr>
          <w:sz w:val="24"/>
        </w:rPr>
        <w:t>disciplinari</w:t>
      </w:r>
      <w:r>
        <w:rPr>
          <w:spacing w:val="1"/>
          <w:sz w:val="24"/>
        </w:rPr>
        <w:t> </w:t>
      </w:r>
      <w:r>
        <w:rPr>
          <w:sz w:val="24"/>
        </w:rPr>
        <w:t>che</w:t>
      </w:r>
      <w:r>
        <w:rPr>
          <w:spacing w:val="1"/>
          <w:sz w:val="24"/>
        </w:rPr>
        <w:t> </w:t>
      </w:r>
      <w:r>
        <w:rPr>
          <w:sz w:val="24"/>
        </w:rPr>
        <w:t>gli</w:t>
      </w:r>
      <w:r>
        <w:rPr>
          <w:spacing w:val="1"/>
          <w:sz w:val="24"/>
        </w:rPr>
        <w:t> </w:t>
      </w:r>
      <w:r>
        <w:rPr>
          <w:sz w:val="24"/>
        </w:rPr>
        <w:t>organi</w:t>
      </w:r>
      <w:r>
        <w:rPr>
          <w:spacing w:val="1"/>
          <w:sz w:val="24"/>
        </w:rPr>
        <w:t> </w:t>
      </w:r>
      <w:r>
        <w:rPr>
          <w:sz w:val="24"/>
        </w:rPr>
        <w:t>competenti</w:t>
      </w:r>
      <w:r>
        <w:rPr>
          <w:spacing w:val="1"/>
          <w:sz w:val="24"/>
        </w:rPr>
        <w:t> </w:t>
      </w:r>
      <w:r>
        <w:rPr>
          <w:sz w:val="24"/>
        </w:rPr>
        <w:t>degli</w:t>
      </w:r>
      <w:r>
        <w:rPr>
          <w:spacing w:val="1"/>
          <w:sz w:val="24"/>
        </w:rPr>
        <w:t> </w:t>
      </w:r>
      <w:r>
        <w:rPr>
          <w:sz w:val="24"/>
        </w:rPr>
        <w:t>Enti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Riferimento</w:t>
      </w:r>
      <w:r>
        <w:rPr>
          <w:spacing w:val="1"/>
          <w:sz w:val="24"/>
        </w:rPr>
        <w:t> </w:t>
      </w:r>
      <w:r>
        <w:rPr>
          <w:sz w:val="24"/>
        </w:rPr>
        <w:t>(FSN,DSA,EPS) dovessero adottare a suo carico, nonché le decisioni che le autorità di</w:t>
      </w:r>
      <w:r>
        <w:rPr>
          <w:spacing w:val="1"/>
          <w:sz w:val="24"/>
        </w:rPr>
        <w:t> </w:t>
      </w:r>
      <w:r>
        <w:rPr>
          <w:sz w:val="24"/>
        </w:rPr>
        <w:t>questi dovessero prendere in tutte le vertenze di carattere tecnico e disciplinare attinenti</w:t>
      </w:r>
      <w:r>
        <w:rPr>
          <w:spacing w:val="1"/>
          <w:sz w:val="24"/>
        </w:rPr>
        <w:t> </w:t>
      </w:r>
      <w:r>
        <w:rPr>
          <w:sz w:val="24"/>
        </w:rPr>
        <w:t>all’attività</w:t>
      </w:r>
      <w:r>
        <w:rPr>
          <w:spacing w:val="-2"/>
          <w:sz w:val="24"/>
        </w:rPr>
        <w:t> </w:t>
      </w:r>
      <w:r>
        <w:rPr>
          <w:sz w:val="24"/>
        </w:rPr>
        <w:t>sportiva.</w:t>
      </w:r>
    </w:p>
    <w:p>
      <w:pPr>
        <w:pStyle w:val="ListParagraph"/>
        <w:numPr>
          <w:ilvl w:val="1"/>
          <w:numId w:val="2"/>
        </w:numPr>
        <w:tabs>
          <w:tab w:pos="1239" w:val="left" w:leader="none"/>
          <w:tab w:pos="1240" w:val="left" w:leader="none"/>
        </w:tabs>
        <w:spacing w:line="240" w:lineRule="auto" w:before="0" w:after="0"/>
        <w:ind w:left="1240" w:right="122" w:hanging="840"/>
        <w:jc w:val="both"/>
        <w:rPr>
          <w:sz w:val="24"/>
        </w:rPr>
      </w:pPr>
      <w:r>
        <w:rPr>
          <w:sz w:val="24"/>
        </w:rPr>
        <w:t>L’Associazione</w:t>
      </w:r>
      <w:r>
        <w:rPr>
          <w:spacing w:val="1"/>
          <w:sz w:val="24"/>
        </w:rPr>
        <w:t> </w:t>
      </w:r>
      <w:r>
        <w:rPr>
          <w:sz w:val="24"/>
        </w:rPr>
        <w:t>è</w:t>
      </w:r>
      <w:r>
        <w:rPr>
          <w:spacing w:val="1"/>
          <w:sz w:val="24"/>
        </w:rPr>
        <w:t> </w:t>
      </w:r>
      <w:r>
        <w:rPr>
          <w:sz w:val="24"/>
        </w:rPr>
        <w:t>impegnata</w:t>
      </w:r>
      <w:r>
        <w:rPr>
          <w:spacing w:val="1"/>
          <w:sz w:val="24"/>
        </w:rPr>
        <w:t> </w:t>
      </w:r>
      <w:r>
        <w:rPr>
          <w:sz w:val="24"/>
        </w:rPr>
        <w:t>ad</w:t>
      </w:r>
      <w:r>
        <w:rPr>
          <w:spacing w:val="1"/>
          <w:sz w:val="24"/>
        </w:rPr>
        <w:t> </w:t>
      </w:r>
      <w:r>
        <w:rPr>
          <w:sz w:val="24"/>
        </w:rPr>
        <w:t>applicare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attuare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norme</w:t>
      </w:r>
      <w:r>
        <w:rPr>
          <w:spacing w:val="1"/>
          <w:sz w:val="24"/>
        </w:rPr>
        <w:t> </w:t>
      </w:r>
      <w:r>
        <w:rPr>
          <w:sz w:val="24"/>
        </w:rPr>
        <w:t>dello</w:t>
      </w:r>
      <w:r>
        <w:rPr>
          <w:spacing w:val="1"/>
          <w:sz w:val="24"/>
        </w:rPr>
        <w:t> </w:t>
      </w:r>
      <w:r>
        <w:rPr>
          <w:sz w:val="24"/>
        </w:rPr>
        <w:t>Statuto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dei</w:t>
      </w:r>
      <w:r>
        <w:rPr>
          <w:spacing w:val="1"/>
          <w:sz w:val="24"/>
        </w:rPr>
        <w:t> </w:t>
      </w:r>
      <w:r>
        <w:rPr>
          <w:sz w:val="24"/>
        </w:rPr>
        <w:t>Regolamenti degli Enti affilianti di Riferimento nella parte relativa all’organizzazione o</w:t>
      </w:r>
      <w:r>
        <w:rPr>
          <w:spacing w:val="1"/>
          <w:sz w:val="24"/>
        </w:rPr>
        <w:t> </w:t>
      </w:r>
      <w:r>
        <w:rPr>
          <w:sz w:val="24"/>
        </w:rPr>
        <w:t>alla</w:t>
      </w:r>
      <w:r>
        <w:rPr>
          <w:spacing w:val="-2"/>
          <w:sz w:val="24"/>
        </w:rPr>
        <w:t> </w:t>
      </w:r>
      <w:r>
        <w:rPr>
          <w:sz w:val="24"/>
        </w:rPr>
        <w:t>gestione delle</w:t>
      </w:r>
      <w:r>
        <w:rPr>
          <w:spacing w:val="-1"/>
          <w:sz w:val="24"/>
        </w:rPr>
        <w:t> </w:t>
      </w:r>
      <w:r>
        <w:rPr>
          <w:sz w:val="24"/>
        </w:rPr>
        <w:t>associazioni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società</w:t>
      </w:r>
      <w:r>
        <w:rPr>
          <w:spacing w:val="-1"/>
          <w:sz w:val="24"/>
        </w:rPr>
        <w:t> </w:t>
      </w:r>
      <w:r>
        <w:rPr>
          <w:sz w:val="24"/>
        </w:rPr>
        <w:t>affiliate.</w:t>
      </w:r>
    </w:p>
    <w:p>
      <w:pPr>
        <w:pStyle w:val="BodyText"/>
        <w:ind w:left="0"/>
        <w:rPr>
          <w:sz w:val="26"/>
        </w:rPr>
      </w:pPr>
    </w:p>
    <w:p>
      <w:pPr>
        <w:spacing w:before="230"/>
        <w:ind w:left="11" w:right="8" w:firstLine="0"/>
        <w:jc w:val="center"/>
        <w:rPr>
          <w:rFonts w:ascii="Courier New" w:hAnsi="Courier New"/>
          <w:b/>
          <w:sz w:val="20"/>
        </w:rPr>
      </w:pPr>
      <w:bookmarkStart w:name="ART. 5 – RISORSE ECONOMICHE E PATRIMONIO" w:id="21"/>
      <w:bookmarkEnd w:id="21"/>
      <w:r>
        <w:rPr/>
      </w:r>
      <w:bookmarkStart w:name="_bookmark10" w:id="22"/>
      <w:bookmarkEnd w:id="22"/>
      <w:r>
        <w:rPr/>
      </w:r>
      <w:r>
        <w:rPr>
          <w:rFonts w:ascii="Courier New" w:hAnsi="Courier New"/>
          <w:b/>
          <w:sz w:val="20"/>
        </w:rPr>
        <w:t>ART.</w:t>
      </w:r>
      <w:r>
        <w:rPr>
          <w:rFonts w:ascii="Courier New" w:hAnsi="Courier New"/>
          <w:b/>
          <w:spacing w:val="-6"/>
          <w:sz w:val="20"/>
        </w:rPr>
        <w:t> </w:t>
      </w:r>
      <w:r>
        <w:rPr>
          <w:rFonts w:ascii="Courier New" w:hAnsi="Courier New"/>
          <w:b/>
          <w:sz w:val="20"/>
        </w:rPr>
        <w:t>5</w:t>
      </w:r>
      <w:r>
        <w:rPr>
          <w:rFonts w:ascii="Courier New" w:hAnsi="Courier New"/>
          <w:b/>
          <w:spacing w:val="-6"/>
          <w:sz w:val="20"/>
        </w:rPr>
        <w:t> </w:t>
      </w:r>
      <w:r>
        <w:rPr>
          <w:rFonts w:ascii="Courier New" w:hAnsi="Courier New"/>
          <w:b/>
          <w:sz w:val="20"/>
        </w:rPr>
        <w:t>–</w:t>
      </w:r>
      <w:r>
        <w:rPr>
          <w:rFonts w:ascii="Courier New" w:hAnsi="Courier New"/>
          <w:b/>
          <w:spacing w:val="-5"/>
          <w:sz w:val="20"/>
        </w:rPr>
        <w:t> </w:t>
      </w:r>
      <w:r>
        <w:rPr>
          <w:rFonts w:ascii="Courier New" w:hAnsi="Courier New"/>
          <w:b/>
          <w:sz w:val="20"/>
        </w:rPr>
        <w:t>RISORSE</w:t>
      </w:r>
      <w:r>
        <w:rPr>
          <w:rFonts w:ascii="Courier New" w:hAnsi="Courier New"/>
          <w:b/>
          <w:spacing w:val="-6"/>
          <w:sz w:val="20"/>
        </w:rPr>
        <w:t> </w:t>
      </w:r>
      <w:r>
        <w:rPr>
          <w:rFonts w:ascii="Courier New" w:hAnsi="Courier New"/>
          <w:b/>
          <w:sz w:val="20"/>
        </w:rPr>
        <w:t>ECONOMICHE</w:t>
      </w:r>
      <w:r>
        <w:rPr>
          <w:rFonts w:ascii="Courier New" w:hAnsi="Courier New"/>
          <w:b/>
          <w:spacing w:val="-6"/>
          <w:sz w:val="20"/>
        </w:rPr>
        <w:t> </w:t>
      </w:r>
      <w:r>
        <w:rPr>
          <w:rFonts w:ascii="Courier New" w:hAnsi="Courier New"/>
          <w:b/>
          <w:sz w:val="20"/>
        </w:rPr>
        <w:t>E</w:t>
      </w:r>
      <w:r>
        <w:rPr>
          <w:rFonts w:ascii="Courier New" w:hAnsi="Courier New"/>
          <w:b/>
          <w:spacing w:val="-5"/>
          <w:sz w:val="20"/>
        </w:rPr>
        <w:t> </w:t>
      </w:r>
      <w:r>
        <w:rPr>
          <w:rFonts w:ascii="Courier New" w:hAnsi="Courier New"/>
          <w:b/>
          <w:sz w:val="20"/>
        </w:rPr>
        <w:t>PATRIMONIO</w:t>
      </w:r>
    </w:p>
    <w:p>
      <w:pPr>
        <w:pStyle w:val="BodyText"/>
        <w:spacing w:before="4"/>
        <w:ind w:left="0"/>
        <w:rPr>
          <w:rFonts w:ascii="Courier New"/>
          <w:b/>
        </w:rPr>
      </w:pPr>
    </w:p>
    <w:p>
      <w:pPr>
        <w:pStyle w:val="ListParagraph"/>
        <w:numPr>
          <w:ilvl w:val="0"/>
          <w:numId w:val="6"/>
        </w:numPr>
        <w:tabs>
          <w:tab w:pos="372" w:val="left" w:leader="none"/>
        </w:tabs>
        <w:spacing w:line="240" w:lineRule="auto" w:before="0" w:after="0"/>
        <w:ind w:left="115" w:right="132" w:firstLine="0"/>
        <w:jc w:val="left"/>
        <w:rPr>
          <w:sz w:val="24"/>
        </w:rPr>
      </w:pPr>
      <w:r>
        <w:rPr>
          <w:sz w:val="24"/>
        </w:rPr>
        <w:t>La</w:t>
      </w:r>
      <w:r>
        <w:rPr>
          <w:spacing w:val="12"/>
          <w:sz w:val="24"/>
        </w:rPr>
        <w:t> </w:t>
      </w:r>
      <w:r>
        <w:rPr>
          <w:sz w:val="24"/>
        </w:rPr>
        <w:t>Associazione</w:t>
      </w:r>
      <w:r>
        <w:rPr>
          <w:spacing w:val="12"/>
          <w:sz w:val="24"/>
        </w:rPr>
        <w:t> </w:t>
      </w:r>
      <w:r>
        <w:rPr>
          <w:sz w:val="24"/>
        </w:rPr>
        <w:t>trae</w:t>
      </w:r>
      <w:r>
        <w:rPr>
          <w:spacing w:val="12"/>
          <w:sz w:val="24"/>
        </w:rPr>
        <w:t> </w:t>
      </w:r>
      <w:r>
        <w:rPr>
          <w:sz w:val="24"/>
        </w:rPr>
        <w:t>le</w:t>
      </w:r>
      <w:r>
        <w:rPr>
          <w:spacing w:val="13"/>
          <w:sz w:val="24"/>
        </w:rPr>
        <w:t> </w:t>
      </w:r>
      <w:r>
        <w:rPr>
          <w:sz w:val="24"/>
        </w:rPr>
        <w:t>risorse</w:t>
      </w:r>
      <w:r>
        <w:rPr>
          <w:spacing w:val="12"/>
          <w:sz w:val="24"/>
        </w:rPr>
        <w:t> </w:t>
      </w:r>
      <w:r>
        <w:rPr>
          <w:sz w:val="24"/>
        </w:rPr>
        <w:t>economiche</w:t>
      </w:r>
      <w:r>
        <w:rPr>
          <w:spacing w:val="12"/>
          <w:sz w:val="24"/>
        </w:rPr>
        <w:t> </w:t>
      </w:r>
      <w:r>
        <w:rPr>
          <w:sz w:val="24"/>
        </w:rPr>
        <w:t>per</w:t>
      </w:r>
      <w:r>
        <w:rPr>
          <w:spacing w:val="12"/>
          <w:sz w:val="24"/>
        </w:rPr>
        <w:t> </w:t>
      </w:r>
      <w:r>
        <w:rPr>
          <w:sz w:val="24"/>
        </w:rPr>
        <w:t>il</w:t>
      </w:r>
      <w:r>
        <w:rPr>
          <w:spacing w:val="13"/>
          <w:sz w:val="24"/>
        </w:rPr>
        <w:t> </w:t>
      </w:r>
      <w:r>
        <w:rPr>
          <w:sz w:val="24"/>
        </w:rPr>
        <w:t>funzionamento</w:t>
      </w:r>
      <w:r>
        <w:rPr>
          <w:spacing w:val="12"/>
          <w:sz w:val="24"/>
        </w:rPr>
        <w:t> </w:t>
      </w:r>
      <w:r>
        <w:rPr>
          <w:sz w:val="24"/>
        </w:rPr>
        <w:t>e</w:t>
      </w:r>
      <w:r>
        <w:rPr>
          <w:spacing w:val="12"/>
          <w:sz w:val="24"/>
        </w:rPr>
        <w:t> </w:t>
      </w:r>
      <w:r>
        <w:rPr>
          <w:sz w:val="24"/>
        </w:rPr>
        <w:t>lo</w:t>
      </w:r>
      <w:r>
        <w:rPr>
          <w:spacing w:val="13"/>
          <w:sz w:val="24"/>
        </w:rPr>
        <w:t> </w:t>
      </w:r>
      <w:r>
        <w:rPr>
          <w:sz w:val="24"/>
        </w:rPr>
        <w:t>svolgimento</w:t>
      </w:r>
      <w:r>
        <w:rPr>
          <w:spacing w:val="12"/>
          <w:sz w:val="24"/>
        </w:rPr>
        <w:t> </w:t>
      </w:r>
      <w:r>
        <w:rPr>
          <w:sz w:val="24"/>
        </w:rPr>
        <w:t>della</w:t>
      </w:r>
      <w:r>
        <w:rPr>
          <w:spacing w:val="12"/>
          <w:sz w:val="24"/>
        </w:rPr>
        <w:t> </w:t>
      </w:r>
      <w:r>
        <w:rPr>
          <w:sz w:val="24"/>
        </w:rPr>
        <w:t>propria</w:t>
      </w:r>
      <w:r>
        <w:rPr>
          <w:spacing w:val="-57"/>
          <w:sz w:val="24"/>
        </w:rPr>
        <w:t> </w:t>
      </w:r>
      <w:r>
        <w:rPr>
          <w:sz w:val="24"/>
        </w:rPr>
        <w:t>attività</w:t>
      </w:r>
      <w:r>
        <w:rPr>
          <w:spacing w:val="-2"/>
          <w:sz w:val="24"/>
        </w:rPr>
        <w:t> </w:t>
      </w:r>
      <w:r>
        <w:rPr>
          <w:sz w:val="24"/>
        </w:rPr>
        <w:t>da:</w:t>
      </w:r>
    </w:p>
    <w:p>
      <w:pPr>
        <w:pStyle w:val="ListParagraph"/>
        <w:numPr>
          <w:ilvl w:val="0"/>
          <w:numId w:val="7"/>
        </w:numPr>
        <w:tabs>
          <w:tab w:pos="362" w:val="left" w:leader="none"/>
        </w:tabs>
        <w:spacing w:line="240" w:lineRule="auto" w:before="0" w:after="0"/>
        <w:ind w:left="361" w:right="0" w:hanging="247"/>
        <w:jc w:val="left"/>
        <w:rPr>
          <w:sz w:val="24"/>
        </w:rPr>
      </w:pPr>
      <w:r>
        <w:rPr>
          <w:sz w:val="24"/>
        </w:rPr>
        <w:t>quote</w:t>
      </w:r>
      <w:r>
        <w:rPr>
          <w:spacing w:val="-4"/>
          <w:sz w:val="24"/>
        </w:rPr>
        <w:t> </w:t>
      </w:r>
      <w:r>
        <w:rPr>
          <w:sz w:val="24"/>
        </w:rPr>
        <w:t>associative</w:t>
      </w:r>
      <w:r>
        <w:rPr>
          <w:spacing w:val="-3"/>
          <w:sz w:val="24"/>
        </w:rPr>
        <w:t> </w:t>
      </w:r>
      <w:r>
        <w:rPr>
          <w:sz w:val="24"/>
        </w:rPr>
        <w:t>ordinarie;</w:t>
      </w:r>
    </w:p>
    <w:p>
      <w:pPr>
        <w:pStyle w:val="ListParagraph"/>
        <w:numPr>
          <w:ilvl w:val="0"/>
          <w:numId w:val="7"/>
        </w:numPr>
        <w:tabs>
          <w:tab w:pos="376" w:val="left" w:leader="none"/>
        </w:tabs>
        <w:spacing w:line="240" w:lineRule="auto" w:before="0" w:after="0"/>
        <w:ind w:left="375" w:right="0" w:hanging="261"/>
        <w:jc w:val="left"/>
        <w:rPr>
          <w:sz w:val="24"/>
        </w:rPr>
      </w:pPr>
      <w:r>
        <w:rPr>
          <w:sz w:val="24"/>
        </w:rPr>
        <w:t>contributi</w:t>
      </w:r>
      <w:r>
        <w:rPr>
          <w:spacing w:val="-5"/>
          <w:sz w:val="24"/>
        </w:rPr>
        <w:t> </w:t>
      </w:r>
      <w:r>
        <w:rPr>
          <w:sz w:val="24"/>
        </w:rPr>
        <w:t>associativi</w:t>
      </w:r>
      <w:r>
        <w:rPr>
          <w:spacing w:val="-5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cui</w:t>
      </w:r>
      <w:r>
        <w:rPr>
          <w:spacing w:val="-5"/>
          <w:sz w:val="24"/>
        </w:rPr>
        <w:t> </w:t>
      </w:r>
      <w:r>
        <w:rPr>
          <w:sz w:val="24"/>
        </w:rPr>
        <w:t>infra</w:t>
      </w:r>
      <w:r>
        <w:rPr>
          <w:spacing w:val="-5"/>
          <w:sz w:val="24"/>
        </w:rPr>
        <w:t> </w:t>
      </w:r>
      <w:r>
        <w:rPr>
          <w:sz w:val="24"/>
        </w:rPr>
        <w:t>art.</w:t>
      </w:r>
      <w:r>
        <w:rPr>
          <w:spacing w:val="-5"/>
          <w:sz w:val="24"/>
        </w:rPr>
        <w:t> </w:t>
      </w:r>
      <w:r>
        <w:rPr>
          <w:sz w:val="24"/>
        </w:rPr>
        <w:t>5,</w:t>
      </w:r>
      <w:r>
        <w:rPr>
          <w:spacing w:val="-4"/>
          <w:sz w:val="24"/>
        </w:rPr>
        <w:t> </w:t>
      </w:r>
      <w:r>
        <w:rPr>
          <w:sz w:val="24"/>
        </w:rPr>
        <w:t>c.2.;</w:t>
      </w:r>
    </w:p>
    <w:p>
      <w:pPr>
        <w:pStyle w:val="ListParagraph"/>
        <w:numPr>
          <w:ilvl w:val="0"/>
          <w:numId w:val="7"/>
        </w:numPr>
        <w:tabs>
          <w:tab w:pos="362" w:val="left" w:leader="none"/>
        </w:tabs>
        <w:spacing w:line="240" w:lineRule="auto" w:before="0" w:after="0"/>
        <w:ind w:left="361" w:right="0" w:hanging="247"/>
        <w:jc w:val="left"/>
        <w:rPr>
          <w:sz w:val="24"/>
        </w:rPr>
      </w:pPr>
      <w:r>
        <w:rPr>
          <w:sz w:val="24"/>
        </w:rPr>
        <w:t>entrate</w:t>
      </w:r>
      <w:r>
        <w:rPr>
          <w:spacing w:val="-5"/>
          <w:sz w:val="24"/>
        </w:rPr>
        <w:t> </w:t>
      </w:r>
      <w:r>
        <w:rPr>
          <w:sz w:val="24"/>
        </w:rPr>
        <w:t>derivanti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attività</w:t>
      </w:r>
      <w:r>
        <w:rPr>
          <w:spacing w:val="-5"/>
          <w:sz w:val="24"/>
        </w:rPr>
        <w:t> </w:t>
      </w:r>
      <w:r>
        <w:rPr>
          <w:sz w:val="24"/>
        </w:rPr>
        <w:t>commerciali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produttive</w:t>
      </w:r>
      <w:r>
        <w:rPr>
          <w:spacing w:val="-4"/>
          <w:sz w:val="24"/>
        </w:rPr>
        <w:t> </w:t>
      </w:r>
      <w:r>
        <w:rPr>
          <w:sz w:val="24"/>
        </w:rPr>
        <w:t>marginali;</w:t>
      </w:r>
    </w:p>
    <w:p>
      <w:pPr>
        <w:pStyle w:val="ListParagraph"/>
        <w:numPr>
          <w:ilvl w:val="0"/>
          <w:numId w:val="7"/>
        </w:numPr>
        <w:tabs>
          <w:tab w:pos="376" w:val="left" w:leader="none"/>
        </w:tabs>
        <w:spacing w:line="240" w:lineRule="auto" w:before="0" w:after="0"/>
        <w:ind w:left="375" w:right="0" w:hanging="261"/>
        <w:jc w:val="left"/>
        <w:rPr>
          <w:sz w:val="24"/>
        </w:rPr>
      </w:pPr>
      <w:r>
        <w:rPr>
          <w:sz w:val="24"/>
        </w:rPr>
        <w:t>entrate</w:t>
      </w:r>
      <w:r>
        <w:rPr>
          <w:spacing w:val="-5"/>
          <w:sz w:val="24"/>
        </w:rPr>
        <w:t> </w:t>
      </w:r>
      <w:r>
        <w:rPr>
          <w:sz w:val="24"/>
        </w:rPr>
        <w:t>derivanti</w:t>
      </w:r>
      <w:r>
        <w:rPr>
          <w:spacing w:val="-3"/>
          <w:sz w:val="24"/>
        </w:rPr>
        <w:t> </w:t>
      </w:r>
      <w:r>
        <w:rPr>
          <w:sz w:val="24"/>
        </w:rPr>
        <w:t>dall’organizzazione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gare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manifestazioni</w:t>
      </w:r>
      <w:r>
        <w:rPr>
          <w:spacing w:val="-5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carattere</w:t>
      </w:r>
      <w:r>
        <w:rPr>
          <w:spacing w:val="-5"/>
          <w:sz w:val="24"/>
        </w:rPr>
        <w:t> </w:t>
      </w:r>
      <w:r>
        <w:rPr>
          <w:sz w:val="24"/>
        </w:rPr>
        <w:t>sportivo;</w:t>
      </w:r>
    </w:p>
    <w:p>
      <w:pPr>
        <w:pStyle w:val="ListParagraph"/>
        <w:numPr>
          <w:ilvl w:val="0"/>
          <w:numId w:val="7"/>
        </w:numPr>
        <w:tabs>
          <w:tab w:pos="362" w:val="left" w:leader="none"/>
        </w:tabs>
        <w:spacing w:line="240" w:lineRule="auto" w:before="0" w:after="0"/>
        <w:ind w:left="361" w:right="0" w:hanging="247"/>
        <w:jc w:val="left"/>
        <w:rPr>
          <w:sz w:val="24"/>
        </w:rPr>
      </w:pPr>
      <w:r>
        <w:rPr>
          <w:sz w:val="24"/>
        </w:rPr>
        <w:t>erogazioni</w:t>
      </w:r>
      <w:r>
        <w:rPr>
          <w:spacing w:val="-4"/>
          <w:sz w:val="24"/>
        </w:rPr>
        <w:t> </w:t>
      </w:r>
      <w:r>
        <w:rPr>
          <w:sz w:val="24"/>
        </w:rPr>
        <w:t>liberali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parte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persone</w:t>
      </w:r>
      <w:r>
        <w:rPr>
          <w:spacing w:val="-2"/>
          <w:sz w:val="24"/>
        </w:rPr>
        <w:t> </w:t>
      </w:r>
      <w:r>
        <w:rPr>
          <w:sz w:val="24"/>
        </w:rPr>
        <w:t>fisiche,</w:t>
      </w:r>
      <w:r>
        <w:rPr>
          <w:spacing w:val="-2"/>
          <w:sz w:val="24"/>
        </w:rPr>
        <w:t> </w:t>
      </w:r>
      <w:r>
        <w:rPr>
          <w:sz w:val="24"/>
        </w:rPr>
        <w:t>società,</w:t>
      </w:r>
      <w:r>
        <w:rPr>
          <w:spacing w:val="-3"/>
          <w:sz w:val="24"/>
        </w:rPr>
        <w:t> </w:t>
      </w:r>
      <w:r>
        <w:rPr>
          <w:sz w:val="24"/>
        </w:rPr>
        <w:t>enti</w:t>
      </w:r>
      <w:r>
        <w:rPr>
          <w:spacing w:val="-3"/>
          <w:sz w:val="24"/>
        </w:rPr>
        <w:t> </w:t>
      </w:r>
      <w:r>
        <w:rPr>
          <w:sz w:val="24"/>
        </w:rPr>
        <w:t>pubblici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privati;</w:t>
      </w:r>
    </w:p>
    <w:p>
      <w:pPr>
        <w:pStyle w:val="ListParagraph"/>
        <w:numPr>
          <w:ilvl w:val="0"/>
          <w:numId w:val="7"/>
        </w:numPr>
        <w:tabs>
          <w:tab w:pos="336" w:val="left" w:leader="none"/>
        </w:tabs>
        <w:spacing w:line="240" w:lineRule="auto" w:before="0" w:after="0"/>
        <w:ind w:left="335" w:right="0" w:hanging="221"/>
        <w:jc w:val="left"/>
        <w:rPr>
          <w:sz w:val="24"/>
        </w:rPr>
      </w:pPr>
      <w:r>
        <w:rPr>
          <w:sz w:val="24"/>
        </w:rPr>
        <w:t>donazioni,</w:t>
      </w:r>
      <w:r>
        <w:rPr>
          <w:spacing w:val="-5"/>
          <w:sz w:val="24"/>
        </w:rPr>
        <w:t> </w:t>
      </w:r>
      <w:r>
        <w:rPr>
          <w:sz w:val="24"/>
        </w:rPr>
        <w:t>eredità,</w:t>
      </w:r>
      <w:r>
        <w:rPr>
          <w:spacing w:val="-6"/>
          <w:sz w:val="24"/>
        </w:rPr>
        <w:t> </w:t>
      </w:r>
      <w:r>
        <w:rPr>
          <w:sz w:val="24"/>
        </w:rPr>
        <w:t>legati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lasciti</w:t>
      </w:r>
      <w:r>
        <w:rPr>
          <w:spacing w:val="-6"/>
          <w:sz w:val="24"/>
        </w:rPr>
        <w:t> </w:t>
      </w:r>
      <w:r>
        <w:rPr>
          <w:sz w:val="24"/>
        </w:rPr>
        <w:t>testamentari;</w:t>
      </w:r>
    </w:p>
    <w:p>
      <w:pPr>
        <w:spacing w:after="0" w:line="240" w:lineRule="auto"/>
        <w:jc w:val="left"/>
        <w:rPr>
          <w:sz w:val="24"/>
        </w:rPr>
        <w:sectPr>
          <w:pgSz w:w="11910" w:h="15880"/>
          <w:pgMar w:header="0" w:footer="1002" w:top="1340" w:bottom="1260" w:left="1020" w:right="1020"/>
        </w:sectPr>
      </w:pPr>
    </w:p>
    <w:p>
      <w:pPr>
        <w:pStyle w:val="ListParagraph"/>
        <w:numPr>
          <w:ilvl w:val="0"/>
          <w:numId w:val="7"/>
        </w:numPr>
        <w:tabs>
          <w:tab w:pos="376" w:val="left" w:leader="none"/>
        </w:tabs>
        <w:spacing w:line="240" w:lineRule="auto" w:before="63" w:after="0"/>
        <w:ind w:left="375" w:right="0" w:hanging="261"/>
        <w:jc w:val="left"/>
        <w:rPr>
          <w:sz w:val="24"/>
        </w:rPr>
      </w:pPr>
      <w:r>
        <w:rPr>
          <w:sz w:val="24"/>
        </w:rPr>
        <w:t>rendite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beni</w:t>
      </w:r>
      <w:r>
        <w:rPr>
          <w:spacing w:val="-3"/>
          <w:sz w:val="24"/>
        </w:rPr>
        <w:t> </w:t>
      </w:r>
      <w:r>
        <w:rPr>
          <w:sz w:val="24"/>
        </w:rPr>
        <w:t>mobili</w:t>
      </w:r>
      <w:r>
        <w:rPr>
          <w:spacing w:val="-4"/>
          <w:sz w:val="24"/>
        </w:rPr>
        <w:t> </w:t>
      </w:r>
      <w:r>
        <w:rPr>
          <w:sz w:val="24"/>
        </w:rPr>
        <w:t>ed</w:t>
      </w:r>
      <w:r>
        <w:rPr>
          <w:spacing w:val="-4"/>
          <w:sz w:val="24"/>
        </w:rPr>
        <w:t> </w:t>
      </w:r>
      <w:r>
        <w:rPr>
          <w:sz w:val="24"/>
        </w:rPr>
        <w:t>immobili</w:t>
      </w:r>
      <w:r>
        <w:rPr>
          <w:spacing w:val="-4"/>
          <w:sz w:val="24"/>
        </w:rPr>
        <w:t> </w:t>
      </w:r>
      <w:r>
        <w:rPr>
          <w:sz w:val="24"/>
        </w:rPr>
        <w:t>pervenuti</w:t>
      </w:r>
      <w:r>
        <w:rPr>
          <w:spacing w:val="-3"/>
          <w:sz w:val="24"/>
        </w:rPr>
        <w:t> </w:t>
      </w:r>
      <w:r>
        <w:rPr>
          <w:sz w:val="24"/>
        </w:rPr>
        <w:t>alla</w:t>
      </w:r>
      <w:r>
        <w:rPr>
          <w:spacing w:val="-4"/>
          <w:sz w:val="24"/>
        </w:rPr>
        <w:t> </w:t>
      </w:r>
      <w:r>
        <w:rPr>
          <w:sz w:val="24"/>
        </w:rPr>
        <w:t>Associazione;</w:t>
      </w:r>
    </w:p>
    <w:p>
      <w:pPr>
        <w:pStyle w:val="ListParagraph"/>
        <w:numPr>
          <w:ilvl w:val="0"/>
          <w:numId w:val="7"/>
        </w:numPr>
        <w:tabs>
          <w:tab w:pos="376" w:val="left" w:leader="none"/>
        </w:tabs>
        <w:spacing w:line="240" w:lineRule="auto" w:before="0" w:after="0"/>
        <w:ind w:left="375" w:right="0" w:hanging="261"/>
        <w:jc w:val="left"/>
        <w:rPr>
          <w:sz w:val="24"/>
        </w:rPr>
      </w:pPr>
      <w:r>
        <w:rPr>
          <w:sz w:val="24"/>
        </w:rPr>
        <w:t>locazione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affitto</w:t>
      </w:r>
      <w:r>
        <w:rPr>
          <w:spacing w:val="-5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beni</w:t>
      </w:r>
      <w:r>
        <w:rPr>
          <w:spacing w:val="-3"/>
          <w:sz w:val="24"/>
        </w:rPr>
        <w:t> </w:t>
      </w:r>
      <w:r>
        <w:rPr>
          <w:sz w:val="24"/>
        </w:rPr>
        <w:t>mobili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immobili;</w:t>
      </w:r>
    </w:p>
    <w:p>
      <w:pPr>
        <w:pStyle w:val="ListParagraph"/>
        <w:numPr>
          <w:ilvl w:val="0"/>
          <w:numId w:val="7"/>
        </w:numPr>
        <w:tabs>
          <w:tab w:pos="322" w:val="left" w:leader="none"/>
        </w:tabs>
        <w:spacing w:line="240" w:lineRule="auto" w:before="0" w:after="0"/>
        <w:ind w:left="321" w:right="0" w:hanging="207"/>
        <w:jc w:val="left"/>
        <w:rPr>
          <w:sz w:val="24"/>
        </w:rPr>
      </w:pPr>
      <w:r>
        <w:rPr>
          <w:sz w:val="24"/>
        </w:rPr>
        <w:t>entrate</w:t>
      </w:r>
      <w:r>
        <w:rPr>
          <w:spacing w:val="-3"/>
          <w:sz w:val="24"/>
        </w:rPr>
        <w:t> </w:t>
      </w:r>
      <w:r>
        <w:rPr>
          <w:sz w:val="24"/>
        </w:rPr>
        <w:t>derivanti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raccolte</w:t>
      </w:r>
      <w:r>
        <w:rPr>
          <w:spacing w:val="-2"/>
          <w:sz w:val="24"/>
        </w:rPr>
        <w:t> </w:t>
      </w:r>
      <w:r>
        <w:rPr>
          <w:sz w:val="24"/>
        </w:rPr>
        <w:t>pubbliche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fondi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altre</w:t>
      </w:r>
      <w:r>
        <w:rPr>
          <w:spacing w:val="-3"/>
          <w:sz w:val="24"/>
        </w:rPr>
        <w:t> </w:t>
      </w:r>
      <w:r>
        <w:rPr>
          <w:sz w:val="24"/>
        </w:rPr>
        <w:t>attività</w:t>
      </w:r>
      <w:r>
        <w:rPr>
          <w:spacing w:val="-3"/>
          <w:sz w:val="24"/>
        </w:rPr>
        <w:t> </w:t>
      </w:r>
      <w:r>
        <w:rPr>
          <w:sz w:val="24"/>
        </w:rPr>
        <w:t>occasionali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saltuarie;</w:t>
      </w:r>
    </w:p>
    <w:p>
      <w:pPr>
        <w:pStyle w:val="ListParagraph"/>
        <w:numPr>
          <w:ilvl w:val="0"/>
          <w:numId w:val="7"/>
        </w:numPr>
        <w:tabs>
          <w:tab w:pos="355" w:val="left" w:leader="none"/>
        </w:tabs>
        <w:spacing w:line="240" w:lineRule="auto" w:before="0" w:after="0"/>
        <w:ind w:left="115" w:right="126" w:firstLine="0"/>
        <w:jc w:val="left"/>
        <w:rPr>
          <w:sz w:val="24"/>
        </w:rPr>
      </w:pPr>
      <w:r>
        <w:rPr>
          <w:sz w:val="24"/>
        </w:rPr>
        <w:t>ogni</w:t>
      </w:r>
      <w:r>
        <w:rPr>
          <w:spacing w:val="29"/>
          <w:sz w:val="24"/>
        </w:rPr>
        <w:t> </w:t>
      </w:r>
      <w:r>
        <w:rPr>
          <w:sz w:val="24"/>
        </w:rPr>
        <w:t>entrata</w:t>
      </w:r>
      <w:r>
        <w:rPr>
          <w:spacing w:val="30"/>
          <w:sz w:val="24"/>
        </w:rPr>
        <w:t> </w:t>
      </w:r>
      <w:r>
        <w:rPr>
          <w:sz w:val="24"/>
        </w:rPr>
        <w:t>che</w:t>
      </w:r>
      <w:r>
        <w:rPr>
          <w:spacing w:val="30"/>
          <w:sz w:val="24"/>
        </w:rPr>
        <w:t> </w:t>
      </w:r>
      <w:r>
        <w:rPr>
          <w:sz w:val="24"/>
        </w:rPr>
        <w:t>contribuisca</w:t>
      </w:r>
      <w:r>
        <w:rPr>
          <w:spacing w:val="30"/>
          <w:sz w:val="24"/>
        </w:rPr>
        <w:t> </w:t>
      </w:r>
      <w:r>
        <w:rPr>
          <w:sz w:val="24"/>
        </w:rPr>
        <w:t>al</w:t>
      </w:r>
      <w:r>
        <w:rPr>
          <w:spacing w:val="30"/>
          <w:sz w:val="24"/>
        </w:rPr>
        <w:t> </w:t>
      </w:r>
      <w:r>
        <w:rPr>
          <w:sz w:val="24"/>
        </w:rPr>
        <w:t>reperimento</w:t>
      </w:r>
      <w:r>
        <w:rPr>
          <w:spacing w:val="30"/>
          <w:sz w:val="24"/>
        </w:rPr>
        <w:t> </w:t>
      </w:r>
      <w:r>
        <w:rPr>
          <w:sz w:val="24"/>
        </w:rPr>
        <w:t>dei</w:t>
      </w:r>
      <w:r>
        <w:rPr>
          <w:spacing w:val="30"/>
          <w:sz w:val="24"/>
        </w:rPr>
        <w:t> </w:t>
      </w:r>
      <w:r>
        <w:rPr>
          <w:sz w:val="24"/>
        </w:rPr>
        <w:t>fondi</w:t>
      </w:r>
      <w:r>
        <w:rPr>
          <w:spacing w:val="30"/>
          <w:sz w:val="24"/>
        </w:rPr>
        <w:t> </w:t>
      </w:r>
      <w:r>
        <w:rPr>
          <w:sz w:val="24"/>
        </w:rPr>
        <w:t>necessari</w:t>
      </w:r>
      <w:r>
        <w:rPr>
          <w:spacing w:val="30"/>
          <w:sz w:val="24"/>
        </w:rPr>
        <w:t> </w:t>
      </w:r>
      <w:r>
        <w:rPr>
          <w:sz w:val="24"/>
        </w:rPr>
        <w:t>al</w:t>
      </w:r>
      <w:r>
        <w:rPr>
          <w:spacing w:val="30"/>
          <w:sz w:val="24"/>
        </w:rPr>
        <w:t> </w:t>
      </w:r>
      <w:r>
        <w:rPr>
          <w:sz w:val="24"/>
        </w:rPr>
        <w:t>raggiungimento</w:t>
      </w:r>
      <w:r>
        <w:rPr>
          <w:spacing w:val="29"/>
          <w:sz w:val="24"/>
        </w:rPr>
        <w:t> </w:t>
      </w:r>
      <w:r>
        <w:rPr>
          <w:sz w:val="24"/>
        </w:rPr>
        <w:t>degli</w:t>
      </w:r>
      <w:r>
        <w:rPr>
          <w:spacing w:val="30"/>
          <w:sz w:val="24"/>
        </w:rPr>
        <w:t> </w:t>
      </w:r>
      <w:r>
        <w:rPr>
          <w:sz w:val="24"/>
        </w:rPr>
        <w:t>scopi</w:t>
      </w:r>
      <w:r>
        <w:rPr>
          <w:spacing w:val="-57"/>
          <w:sz w:val="24"/>
        </w:rPr>
        <w:t> </w:t>
      </w:r>
      <w:r>
        <w:rPr>
          <w:sz w:val="24"/>
        </w:rPr>
        <w:t>istituzionali,</w:t>
      </w:r>
      <w:r>
        <w:rPr>
          <w:spacing w:val="-2"/>
          <w:sz w:val="24"/>
        </w:rPr>
        <w:t> </w:t>
      </w:r>
      <w:r>
        <w:rPr>
          <w:sz w:val="24"/>
        </w:rPr>
        <w:t>nel</w:t>
      </w:r>
      <w:r>
        <w:rPr>
          <w:spacing w:val="-1"/>
          <w:sz w:val="24"/>
        </w:rPr>
        <w:t> </w:t>
      </w:r>
      <w:r>
        <w:rPr>
          <w:sz w:val="24"/>
        </w:rPr>
        <w:t>rispetto</w:t>
      </w:r>
      <w:r>
        <w:rPr>
          <w:spacing w:val="-1"/>
          <w:sz w:val="24"/>
        </w:rPr>
        <w:t> </w:t>
      </w:r>
      <w:r>
        <w:rPr>
          <w:sz w:val="24"/>
        </w:rPr>
        <w:t>dei</w:t>
      </w:r>
      <w:r>
        <w:rPr>
          <w:spacing w:val="-1"/>
          <w:sz w:val="24"/>
        </w:rPr>
        <w:t> </w:t>
      </w:r>
      <w:r>
        <w:rPr>
          <w:sz w:val="24"/>
        </w:rPr>
        <w:t>limiti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delle</w:t>
      </w:r>
      <w:r>
        <w:rPr>
          <w:spacing w:val="-1"/>
          <w:sz w:val="24"/>
        </w:rPr>
        <w:t> </w:t>
      </w:r>
      <w:r>
        <w:rPr>
          <w:sz w:val="24"/>
        </w:rPr>
        <w:t>condizioni</w:t>
      </w:r>
      <w:r>
        <w:rPr>
          <w:spacing w:val="-2"/>
          <w:sz w:val="24"/>
        </w:rPr>
        <w:t> </w:t>
      </w:r>
      <w:r>
        <w:rPr>
          <w:sz w:val="24"/>
        </w:rPr>
        <w:t>imposte</w:t>
      </w:r>
      <w:r>
        <w:rPr>
          <w:spacing w:val="-2"/>
          <w:sz w:val="24"/>
        </w:rPr>
        <w:t> </w:t>
      </w:r>
      <w:r>
        <w:rPr>
          <w:sz w:val="24"/>
        </w:rPr>
        <w:t>dalla</w:t>
      </w:r>
      <w:r>
        <w:rPr>
          <w:spacing w:val="-1"/>
          <w:sz w:val="24"/>
        </w:rPr>
        <w:t> </w:t>
      </w:r>
      <w:r>
        <w:rPr>
          <w:sz w:val="24"/>
        </w:rPr>
        <w:t>normativa</w:t>
      </w:r>
      <w:r>
        <w:rPr>
          <w:spacing w:val="-1"/>
          <w:sz w:val="24"/>
        </w:rPr>
        <w:t> </w:t>
      </w:r>
      <w:r>
        <w:rPr>
          <w:sz w:val="24"/>
        </w:rPr>
        <w:t>vigente.</w:t>
      </w:r>
    </w:p>
    <w:p>
      <w:pPr>
        <w:pStyle w:val="ListParagraph"/>
        <w:numPr>
          <w:ilvl w:val="0"/>
          <w:numId w:val="6"/>
        </w:numPr>
        <w:tabs>
          <w:tab w:pos="356" w:val="left" w:leader="none"/>
        </w:tabs>
        <w:spacing w:line="240" w:lineRule="auto" w:before="0" w:after="0"/>
        <w:ind w:left="356" w:right="0" w:hanging="241"/>
        <w:jc w:val="left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fondi</w:t>
      </w:r>
      <w:r>
        <w:rPr>
          <w:spacing w:val="-3"/>
          <w:sz w:val="24"/>
        </w:rPr>
        <w:t> </w:t>
      </w:r>
      <w:r>
        <w:rPr>
          <w:sz w:val="24"/>
        </w:rPr>
        <w:t>sono</w:t>
      </w:r>
      <w:r>
        <w:rPr>
          <w:spacing w:val="-5"/>
          <w:sz w:val="24"/>
        </w:rPr>
        <w:t> </w:t>
      </w:r>
      <w:r>
        <w:rPr>
          <w:sz w:val="24"/>
        </w:rPr>
        <w:t>depositati</w:t>
      </w:r>
      <w:r>
        <w:rPr>
          <w:spacing w:val="-3"/>
          <w:sz w:val="24"/>
        </w:rPr>
        <w:t> </w:t>
      </w:r>
      <w:r>
        <w:rPr>
          <w:sz w:val="24"/>
        </w:rPr>
        <w:t>presso</w:t>
      </w:r>
      <w:r>
        <w:rPr>
          <w:spacing w:val="-3"/>
          <w:sz w:val="24"/>
        </w:rPr>
        <w:t> </w:t>
      </w:r>
      <w:r>
        <w:rPr>
          <w:sz w:val="24"/>
        </w:rPr>
        <w:t>l’Istituto</w:t>
      </w:r>
      <w:r>
        <w:rPr>
          <w:spacing w:val="-5"/>
          <w:sz w:val="24"/>
        </w:rPr>
        <w:t> </w:t>
      </w:r>
      <w:r>
        <w:rPr>
          <w:sz w:val="24"/>
        </w:rPr>
        <w:t>bancario</w:t>
      </w:r>
      <w:r>
        <w:rPr>
          <w:spacing w:val="-3"/>
          <w:sz w:val="24"/>
        </w:rPr>
        <w:t> </w:t>
      </w:r>
      <w:r>
        <w:rPr>
          <w:sz w:val="24"/>
        </w:rPr>
        <w:t>stabilito</w:t>
      </w:r>
      <w:r>
        <w:rPr>
          <w:spacing w:val="-4"/>
          <w:sz w:val="24"/>
        </w:rPr>
        <w:t> </w:t>
      </w:r>
      <w:r>
        <w:rPr>
          <w:sz w:val="24"/>
        </w:rPr>
        <w:t>dal</w:t>
      </w:r>
      <w:r>
        <w:rPr>
          <w:spacing w:val="-4"/>
          <w:sz w:val="24"/>
        </w:rPr>
        <w:t> </w:t>
      </w:r>
      <w:r>
        <w:rPr>
          <w:sz w:val="24"/>
        </w:rPr>
        <w:t>Consiglio</w:t>
      </w:r>
      <w:r>
        <w:rPr>
          <w:spacing w:val="-4"/>
          <w:sz w:val="24"/>
        </w:rPr>
        <w:t> </w:t>
      </w:r>
      <w:r>
        <w:rPr>
          <w:sz w:val="24"/>
        </w:rPr>
        <w:t>Direttivo.</w:t>
      </w:r>
    </w:p>
    <w:p>
      <w:pPr>
        <w:pStyle w:val="ListParagraph"/>
        <w:numPr>
          <w:ilvl w:val="0"/>
          <w:numId w:val="6"/>
        </w:numPr>
        <w:tabs>
          <w:tab w:pos="374" w:val="left" w:leader="none"/>
        </w:tabs>
        <w:spacing w:line="240" w:lineRule="auto" w:before="0" w:after="0"/>
        <w:ind w:left="115" w:right="119" w:firstLine="0"/>
        <w:jc w:val="both"/>
        <w:rPr>
          <w:sz w:val="24"/>
        </w:rPr>
      </w:pPr>
      <w:r>
        <w:rPr>
          <w:sz w:val="24"/>
        </w:rPr>
        <w:t>Ai sensi dell’art. 148, c. 8 T.U.I.R. 917/86, è vietato distribuire anche in modo indiretto, utili o</w:t>
      </w:r>
      <w:r>
        <w:rPr>
          <w:spacing w:val="1"/>
          <w:sz w:val="24"/>
        </w:rPr>
        <w:t> </w:t>
      </w:r>
      <w:r>
        <w:rPr>
          <w:sz w:val="24"/>
        </w:rPr>
        <w:t>avanzi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gestione,</w:t>
      </w:r>
      <w:r>
        <w:rPr>
          <w:spacing w:val="1"/>
          <w:sz w:val="24"/>
        </w:rPr>
        <w:t> </w:t>
      </w:r>
      <w:r>
        <w:rPr>
          <w:sz w:val="24"/>
        </w:rPr>
        <w:t>fondi,</w:t>
      </w:r>
      <w:r>
        <w:rPr>
          <w:spacing w:val="1"/>
          <w:sz w:val="24"/>
        </w:rPr>
        <w:t> </w:t>
      </w:r>
      <w:r>
        <w:rPr>
          <w:sz w:val="24"/>
        </w:rPr>
        <w:t>riserve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capitale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vita</w:t>
      </w:r>
      <w:r>
        <w:rPr>
          <w:spacing w:val="1"/>
          <w:sz w:val="24"/>
        </w:rPr>
        <w:t> </w:t>
      </w:r>
      <w:r>
        <w:rPr>
          <w:sz w:val="24"/>
        </w:rPr>
        <w:t>dell’Associazione,</w:t>
      </w:r>
      <w:r>
        <w:rPr>
          <w:spacing w:val="1"/>
          <w:sz w:val="24"/>
        </w:rPr>
        <w:t> </w:t>
      </w:r>
      <w:r>
        <w:rPr>
          <w:sz w:val="24"/>
        </w:rPr>
        <w:t>salvo</w:t>
      </w:r>
      <w:r>
        <w:rPr>
          <w:spacing w:val="1"/>
          <w:sz w:val="24"/>
        </w:rPr>
        <w:t> </w:t>
      </w:r>
      <w:r>
        <w:rPr>
          <w:sz w:val="24"/>
        </w:rPr>
        <w:t>che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destinazione o la distribuzione siano imposte dalla legge. Gli eventuali avanzi di gestione saranno</w:t>
      </w:r>
      <w:r>
        <w:rPr>
          <w:spacing w:val="1"/>
          <w:sz w:val="24"/>
        </w:rPr>
        <w:t> </w:t>
      </w:r>
      <w:r>
        <w:rPr>
          <w:sz w:val="24"/>
        </w:rPr>
        <w:t>tassativamente destinati a totale vantaggio degli Sport Equestri e in ogni caso per la realizzazione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-1"/>
          <w:sz w:val="24"/>
        </w:rPr>
        <w:t> </w:t>
      </w:r>
      <w:r>
        <w:rPr>
          <w:sz w:val="24"/>
        </w:rPr>
        <w:t>attività</w:t>
      </w:r>
      <w:r>
        <w:rPr>
          <w:spacing w:val="-1"/>
          <w:sz w:val="24"/>
        </w:rPr>
        <w:t> </w:t>
      </w:r>
      <w:r>
        <w:rPr>
          <w:sz w:val="24"/>
        </w:rPr>
        <w:t>istituzionali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di quelle</w:t>
      </w:r>
      <w:r>
        <w:rPr>
          <w:spacing w:val="-1"/>
          <w:sz w:val="24"/>
        </w:rPr>
        <w:t> </w:t>
      </w:r>
      <w:r>
        <w:rPr>
          <w:sz w:val="24"/>
        </w:rPr>
        <w:t>direttamente connesse.</w:t>
      </w:r>
    </w:p>
    <w:p>
      <w:pPr>
        <w:pStyle w:val="ListParagraph"/>
        <w:numPr>
          <w:ilvl w:val="0"/>
          <w:numId w:val="6"/>
        </w:numPr>
        <w:tabs>
          <w:tab w:pos="401" w:val="left" w:leader="none"/>
        </w:tabs>
        <w:spacing w:line="240" w:lineRule="auto" w:before="0" w:after="0"/>
        <w:ind w:left="115" w:right="120" w:firstLine="0"/>
        <w:jc w:val="both"/>
        <w:rPr>
          <w:sz w:val="24"/>
        </w:rPr>
      </w:pPr>
      <w:r>
        <w:rPr>
          <w:sz w:val="24"/>
        </w:rPr>
        <w:t>Nel caso di raccolta pubblica di fondi e altre attività di carattere commerciale occasionali e</w:t>
      </w:r>
      <w:r>
        <w:rPr>
          <w:spacing w:val="1"/>
          <w:sz w:val="24"/>
        </w:rPr>
        <w:t> </w:t>
      </w:r>
      <w:r>
        <w:rPr>
          <w:sz w:val="24"/>
        </w:rPr>
        <w:t>saltuarie, l’Associazione provvederà a redigere l’apposito Rendiconto previsto dalla normativa</w:t>
      </w:r>
      <w:r>
        <w:rPr>
          <w:spacing w:val="1"/>
          <w:sz w:val="24"/>
        </w:rPr>
        <w:t> </w:t>
      </w:r>
      <w:r>
        <w:rPr>
          <w:sz w:val="24"/>
        </w:rPr>
        <w:t>vigente.</w:t>
      </w:r>
    </w:p>
    <w:p>
      <w:pPr>
        <w:pStyle w:val="ListParagraph"/>
        <w:numPr>
          <w:ilvl w:val="0"/>
          <w:numId w:val="6"/>
        </w:numPr>
        <w:tabs>
          <w:tab w:pos="356" w:val="left" w:leader="none"/>
        </w:tabs>
        <w:spacing w:line="240" w:lineRule="auto" w:before="0" w:after="0"/>
        <w:ind w:left="356" w:right="0" w:hanging="241"/>
        <w:jc w:val="both"/>
        <w:rPr>
          <w:sz w:val="24"/>
        </w:rPr>
      </w:pPr>
      <w:r>
        <w:rPr>
          <w:sz w:val="24"/>
        </w:rPr>
        <w:t>Il</w:t>
      </w:r>
      <w:r>
        <w:rPr>
          <w:spacing w:val="-4"/>
          <w:sz w:val="24"/>
        </w:rPr>
        <w:t> </w:t>
      </w:r>
      <w:r>
        <w:rPr>
          <w:sz w:val="24"/>
        </w:rPr>
        <w:t>patrimonio</w:t>
      </w:r>
      <w:r>
        <w:rPr>
          <w:spacing w:val="-3"/>
          <w:sz w:val="24"/>
        </w:rPr>
        <w:t> </w:t>
      </w:r>
      <w:r>
        <w:rPr>
          <w:sz w:val="24"/>
        </w:rPr>
        <w:t>sociale</w:t>
      </w:r>
      <w:r>
        <w:rPr>
          <w:spacing w:val="-4"/>
          <w:sz w:val="24"/>
        </w:rPr>
        <w:t> </w:t>
      </w:r>
      <w:r>
        <w:rPr>
          <w:sz w:val="24"/>
        </w:rPr>
        <w:t>è</w:t>
      </w:r>
      <w:r>
        <w:rPr>
          <w:spacing w:val="-4"/>
          <w:sz w:val="24"/>
        </w:rPr>
        <w:t> </w:t>
      </w:r>
      <w:r>
        <w:rPr>
          <w:sz w:val="24"/>
        </w:rPr>
        <w:t>costituito:</w:t>
      </w:r>
    </w:p>
    <w:p>
      <w:pPr>
        <w:pStyle w:val="ListParagraph"/>
        <w:numPr>
          <w:ilvl w:val="1"/>
          <w:numId w:val="6"/>
        </w:numPr>
        <w:tabs>
          <w:tab w:pos="836" w:val="left" w:leader="none"/>
        </w:tabs>
        <w:spacing w:line="240" w:lineRule="auto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dagli</w:t>
      </w:r>
      <w:r>
        <w:rPr>
          <w:spacing w:val="-3"/>
          <w:sz w:val="24"/>
        </w:rPr>
        <w:t> </w:t>
      </w:r>
      <w:r>
        <w:rPr>
          <w:sz w:val="24"/>
        </w:rPr>
        <w:t>impianti</w:t>
      </w:r>
      <w:r>
        <w:rPr>
          <w:spacing w:val="-3"/>
          <w:sz w:val="24"/>
        </w:rPr>
        <w:t> </w:t>
      </w:r>
      <w:r>
        <w:rPr>
          <w:sz w:val="24"/>
        </w:rPr>
        <w:t>sportivi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proprietà</w:t>
      </w:r>
      <w:r>
        <w:rPr>
          <w:spacing w:val="-3"/>
          <w:sz w:val="24"/>
        </w:rPr>
        <w:t> </w:t>
      </w:r>
      <w:r>
        <w:rPr>
          <w:sz w:val="24"/>
        </w:rPr>
        <w:t>dell’Associazione;</w:t>
      </w:r>
    </w:p>
    <w:p>
      <w:pPr>
        <w:pStyle w:val="ListParagraph"/>
        <w:numPr>
          <w:ilvl w:val="1"/>
          <w:numId w:val="6"/>
        </w:numPr>
        <w:tabs>
          <w:tab w:pos="836" w:val="left" w:leader="none"/>
        </w:tabs>
        <w:spacing w:line="240" w:lineRule="auto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dai</w:t>
      </w:r>
      <w:r>
        <w:rPr>
          <w:spacing w:val="-2"/>
          <w:sz w:val="24"/>
        </w:rPr>
        <w:t> </w:t>
      </w:r>
      <w:r>
        <w:rPr>
          <w:sz w:val="24"/>
        </w:rPr>
        <w:t>trofei</w:t>
      </w:r>
      <w:r>
        <w:rPr>
          <w:spacing w:val="-3"/>
          <w:sz w:val="24"/>
        </w:rPr>
        <w:t> </w:t>
      </w:r>
      <w:r>
        <w:rPr>
          <w:sz w:val="24"/>
        </w:rPr>
        <w:t>aggiudicati</w:t>
      </w:r>
      <w:r>
        <w:rPr>
          <w:spacing w:val="-3"/>
          <w:sz w:val="24"/>
        </w:rPr>
        <w:t> </w:t>
      </w:r>
      <w:r>
        <w:rPr>
          <w:sz w:val="24"/>
        </w:rPr>
        <w:t>definitivamente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gare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dai</w:t>
      </w:r>
      <w:r>
        <w:rPr>
          <w:spacing w:val="-2"/>
          <w:sz w:val="24"/>
        </w:rPr>
        <w:t> </w:t>
      </w:r>
      <w:r>
        <w:rPr>
          <w:sz w:val="24"/>
        </w:rPr>
        <w:t>premi;</w:t>
      </w:r>
    </w:p>
    <w:p>
      <w:pPr>
        <w:pStyle w:val="ListParagraph"/>
        <w:numPr>
          <w:ilvl w:val="1"/>
          <w:numId w:val="6"/>
        </w:numPr>
        <w:tabs>
          <w:tab w:pos="836" w:val="left" w:leader="none"/>
        </w:tabs>
        <w:spacing w:line="240" w:lineRule="auto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dal</w:t>
      </w:r>
      <w:r>
        <w:rPr>
          <w:spacing w:val="-3"/>
          <w:sz w:val="24"/>
        </w:rPr>
        <w:t> </w:t>
      </w:r>
      <w:r>
        <w:rPr>
          <w:sz w:val="24"/>
        </w:rPr>
        <w:t>materiale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scuderia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selleria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ogni</w:t>
      </w:r>
      <w:r>
        <w:rPr>
          <w:spacing w:val="-3"/>
          <w:sz w:val="24"/>
        </w:rPr>
        <w:t> </w:t>
      </w:r>
      <w:r>
        <w:rPr>
          <w:sz w:val="24"/>
        </w:rPr>
        <w:t>altro</w:t>
      </w:r>
      <w:r>
        <w:rPr>
          <w:spacing w:val="-3"/>
          <w:sz w:val="24"/>
        </w:rPr>
        <w:t> </w:t>
      </w:r>
      <w:r>
        <w:rPr>
          <w:sz w:val="24"/>
        </w:rPr>
        <w:t>relativo</w:t>
      </w:r>
      <w:r>
        <w:rPr>
          <w:spacing w:val="-3"/>
          <w:sz w:val="24"/>
        </w:rPr>
        <w:t> </w:t>
      </w:r>
      <w:r>
        <w:rPr>
          <w:sz w:val="24"/>
        </w:rPr>
        <w:t>attrezzo;</w:t>
      </w:r>
    </w:p>
    <w:p>
      <w:pPr>
        <w:pStyle w:val="ListParagraph"/>
        <w:numPr>
          <w:ilvl w:val="1"/>
          <w:numId w:val="6"/>
        </w:numPr>
        <w:tabs>
          <w:tab w:pos="836" w:val="left" w:leader="none"/>
        </w:tabs>
        <w:spacing w:line="240" w:lineRule="auto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dagli</w:t>
      </w:r>
      <w:r>
        <w:rPr>
          <w:spacing w:val="-3"/>
          <w:sz w:val="24"/>
        </w:rPr>
        <w:t> </w:t>
      </w:r>
      <w:r>
        <w:rPr>
          <w:sz w:val="24"/>
        </w:rPr>
        <w:t>eventuali</w:t>
      </w:r>
      <w:r>
        <w:rPr>
          <w:spacing w:val="-3"/>
          <w:sz w:val="24"/>
        </w:rPr>
        <w:t> </w:t>
      </w:r>
      <w:r>
        <w:rPr>
          <w:sz w:val="24"/>
        </w:rPr>
        <w:t>avanzi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bilancio</w:t>
      </w:r>
      <w:r>
        <w:rPr>
          <w:spacing w:val="-3"/>
          <w:sz w:val="24"/>
        </w:rPr>
        <w:t> </w:t>
      </w:r>
      <w:r>
        <w:rPr>
          <w:sz w:val="24"/>
        </w:rPr>
        <w:t>accantonati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fondo</w:t>
      </w:r>
      <w:r>
        <w:rPr>
          <w:spacing w:val="-2"/>
          <w:sz w:val="24"/>
        </w:rPr>
        <w:t> </w:t>
      </w:r>
      <w:r>
        <w:rPr>
          <w:sz w:val="24"/>
        </w:rPr>
        <w:t>riserva;</w:t>
      </w:r>
    </w:p>
    <w:p>
      <w:pPr>
        <w:pStyle w:val="ListParagraph"/>
        <w:numPr>
          <w:ilvl w:val="1"/>
          <w:numId w:val="6"/>
        </w:numPr>
        <w:tabs>
          <w:tab w:pos="836" w:val="left" w:leader="none"/>
        </w:tabs>
        <w:spacing w:line="240" w:lineRule="auto" w:before="0" w:after="0"/>
        <w:ind w:left="836" w:right="129" w:hanging="360"/>
        <w:jc w:val="left"/>
        <w:rPr>
          <w:sz w:val="24"/>
        </w:rPr>
      </w:pPr>
      <w:r>
        <w:rPr>
          <w:sz w:val="24"/>
        </w:rPr>
        <w:t>da</w:t>
      </w:r>
      <w:r>
        <w:rPr>
          <w:spacing w:val="16"/>
          <w:sz w:val="24"/>
        </w:rPr>
        <w:t> </w:t>
      </w:r>
      <w:r>
        <w:rPr>
          <w:sz w:val="24"/>
        </w:rPr>
        <w:t>tutti</w:t>
      </w:r>
      <w:r>
        <w:rPr>
          <w:spacing w:val="16"/>
          <w:sz w:val="24"/>
        </w:rPr>
        <w:t> </w:t>
      </w:r>
      <w:r>
        <w:rPr>
          <w:sz w:val="24"/>
        </w:rPr>
        <w:t>gli</w:t>
      </w:r>
      <w:r>
        <w:rPr>
          <w:spacing w:val="16"/>
          <w:sz w:val="24"/>
        </w:rPr>
        <w:t> </w:t>
      </w:r>
      <w:r>
        <w:rPr>
          <w:sz w:val="24"/>
        </w:rPr>
        <w:t>altri</w:t>
      </w:r>
      <w:r>
        <w:rPr>
          <w:spacing w:val="16"/>
          <w:sz w:val="24"/>
        </w:rPr>
        <w:t> </w:t>
      </w:r>
      <w:r>
        <w:rPr>
          <w:sz w:val="24"/>
        </w:rPr>
        <w:t>beni</w:t>
      </w:r>
      <w:r>
        <w:rPr>
          <w:spacing w:val="16"/>
          <w:sz w:val="24"/>
        </w:rPr>
        <w:t> </w:t>
      </w:r>
      <w:r>
        <w:rPr>
          <w:sz w:val="24"/>
        </w:rPr>
        <w:t>mobili</w:t>
      </w:r>
      <w:r>
        <w:rPr>
          <w:spacing w:val="16"/>
          <w:sz w:val="24"/>
        </w:rPr>
        <w:t> </w:t>
      </w:r>
      <w:r>
        <w:rPr>
          <w:sz w:val="24"/>
        </w:rPr>
        <w:t>ed</w:t>
      </w:r>
      <w:r>
        <w:rPr>
          <w:spacing w:val="16"/>
          <w:sz w:val="24"/>
        </w:rPr>
        <w:t> </w:t>
      </w:r>
      <w:r>
        <w:rPr>
          <w:sz w:val="24"/>
        </w:rPr>
        <w:t>immobili,</w:t>
      </w:r>
      <w:r>
        <w:rPr>
          <w:spacing w:val="16"/>
          <w:sz w:val="24"/>
        </w:rPr>
        <w:t> </w:t>
      </w:r>
      <w:r>
        <w:rPr>
          <w:sz w:val="24"/>
        </w:rPr>
        <w:t>ivi</w:t>
      </w:r>
      <w:r>
        <w:rPr>
          <w:spacing w:val="16"/>
          <w:sz w:val="24"/>
        </w:rPr>
        <w:t> </w:t>
      </w:r>
      <w:r>
        <w:rPr>
          <w:sz w:val="24"/>
        </w:rPr>
        <w:t>compresi</w:t>
      </w:r>
      <w:r>
        <w:rPr>
          <w:spacing w:val="16"/>
          <w:sz w:val="24"/>
        </w:rPr>
        <w:t> </w:t>
      </w:r>
      <w:r>
        <w:rPr>
          <w:sz w:val="24"/>
        </w:rPr>
        <w:t>gli</w:t>
      </w:r>
      <w:r>
        <w:rPr>
          <w:spacing w:val="16"/>
          <w:sz w:val="24"/>
        </w:rPr>
        <w:t> </w:t>
      </w:r>
      <w:r>
        <w:rPr>
          <w:sz w:val="24"/>
        </w:rPr>
        <w:t>equini</w:t>
      </w:r>
      <w:r>
        <w:rPr>
          <w:spacing w:val="16"/>
          <w:sz w:val="24"/>
        </w:rPr>
        <w:t> </w:t>
      </w:r>
      <w:r>
        <w:rPr>
          <w:sz w:val="24"/>
        </w:rPr>
        <w:t>di</w:t>
      </w:r>
      <w:r>
        <w:rPr>
          <w:spacing w:val="16"/>
          <w:sz w:val="24"/>
        </w:rPr>
        <w:t> </w:t>
      </w:r>
      <w:r>
        <w:rPr>
          <w:sz w:val="24"/>
        </w:rPr>
        <w:t>proprietà</w:t>
      </w:r>
      <w:r>
        <w:rPr>
          <w:spacing w:val="16"/>
          <w:sz w:val="24"/>
        </w:rPr>
        <w:t> </w:t>
      </w:r>
      <w:r>
        <w:rPr>
          <w:sz w:val="24"/>
        </w:rPr>
        <w:t>della</w:t>
      </w:r>
      <w:r>
        <w:rPr>
          <w:spacing w:val="-57"/>
          <w:sz w:val="24"/>
        </w:rPr>
        <w:t> </w:t>
      </w:r>
      <w:r>
        <w:rPr>
          <w:sz w:val="24"/>
        </w:rPr>
        <w:t>Associazione;</w:t>
      </w:r>
    </w:p>
    <w:p>
      <w:pPr>
        <w:pStyle w:val="ListParagraph"/>
        <w:numPr>
          <w:ilvl w:val="1"/>
          <w:numId w:val="6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dalle</w:t>
      </w:r>
      <w:r>
        <w:rPr>
          <w:spacing w:val="-4"/>
          <w:sz w:val="24"/>
        </w:rPr>
        <w:t> </w:t>
      </w:r>
      <w:r>
        <w:rPr>
          <w:sz w:val="24"/>
        </w:rPr>
        <w:t>donazioni,</w:t>
      </w:r>
      <w:r>
        <w:rPr>
          <w:spacing w:val="-3"/>
          <w:sz w:val="24"/>
        </w:rPr>
        <w:t> </w:t>
      </w:r>
      <w:r>
        <w:rPr>
          <w:sz w:val="24"/>
        </w:rPr>
        <w:t>lasciti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successioni.</w:t>
      </w:r>
    </w:p>
    <w:p>
      <w:pPr>
        <w:pStyle w:val="BodyText"/>
        <w:ind w:left="0"/>
        <w:rPr>
          <w:sz w:val="26"/>
        </w:rPr>
      </w:pPr>
    </w:p>
    <w:p>
      <w:pPr>
        <w:spacing w:before="230"/>
        <w:ind w:left="11" w:right="8" w:firstLine="0"/>
        <w:jc w:val="center"/>
        <w:rPr>
          <w:rFonts w:ascii="Courier New" w:hAnsi="Courier New"/>
          <w:b/>
          <w:sz w:val="20"/>
        </w:rPr>
      </w:pPr>
      <w:bookmarkStart w:name="ART. 6 – QUOTA ASSOCIATIVA E CONTRIBUTO " w:id="23"/>
      <w:bookmarkEnd w:id="23"/>
      <w:r>
        <w:rPr/>
      </w:r>
      <w:bookmarkStart w:name="_bookmark11" w:id="24"/>
      <w:bookmarkEnd w:id="24"/>
      <w:r>
        <w:rPr/>
      </w:r>
      <w:r>
        <w:rPr>
          <w:rFonts w:ascii="Courier New" w:hAnsi="Courier New"/>
          <w:b/>
          <w:sz w:val="20"/>
        </w:rPr>
        <w:t>ART.</w:t>
      </w:r>
      <w:r>
        <w:rPr>
          <w:rFonts w:ascii="Courier New" w:hAnsi="Courier New"/>
          <w:b/>
          <w:spacing w:val="-7"/>
          <w:sz w:val="20"/>
        </w:rPr>
        <w:t> </w:t>
      </w:r>
      <w:r>
        <w:rPr>
          <w:rFonts w:ascii="Courier New" w:hAnsi="Courier New"/>
          <w:b/>
          <w:sz w:val="20"/>
        </w:rPr>
        <w:t>6</w:t>
      </w:r>
      <w:r>
        <w:rPr>
          <w:rFonts w:ascii="Courier New" w:hAnsi="Courier New"/>
          <w:b/>
          <w:spacing w:val="-6"/>
          <w:sz w:val="20"/>
        </w:rPr>
        <w:t> </w:t>
      </w:r>
      <w:r>
        <w:rPr>
          <w:rFonts w:ascii="Courier New" w:hAnsi="Courier New"/>
          <w:b/>
          <w:sz w:val="20"/>
        </w:rPr>
        <w:t>–</w:t>
      </w:r>
      <w:r>
        <w:rPr>
          <w:rFonts w:ascii="Courier New" w:hAnsi="Courier New"/>
          <w:b/>
          <w:spacing w:val="-6"/>
          <w:sz w:val="20"/>
        </w:rPr>
        <w:t> </w:t>
      </w:r>
      <w:r>
        <w:rPr>
          <w:rFonts w:ascii="Courier New" w:hAnsi="Courier New"/>
          <w:b/>
          <w:sz w:val="20"/>
        </w:rPr>
        <w:t>QUOTA</w:t>
      </w:r>
      <w:r>
        <w:rPr>
          <w:rFonts w:ascii="Courier New" w:hAnsi="Courier New"/>
          <w:b/>
          <w:spacing w:val="-7"/>
          <w:sz w:val="20"/>
        </w:rPr>
        <w:t> </w:t>
      </w:r>
      <w:r>
        <w:rPr>
          <w:rFonts w:ascii="Courier New" w:hAnsi="Courier New"/>
          <w:b/>
          <w:sz w:val="20"/>
        </w:rPr>
        <w:t>ASSOCIATIVA</w:t>
      </w:r>
      <w:r>
        <w:rPr>
          <w:rFonts w:ascii="Courier New" w:hAnsi="Courier New"/>
          <w:b/>
          <w:spacing w:val="-6"/>
          <w:sz w:val="20"/>
        </w:rPr>
        <w:t> </w:t>
      </w:r>
      <w:r>
        <w:rPr>
          <w:rFonts w:ascii="Courier New" w:hAnsi="Courier New"/>
          <w:b/>
          <w:sz w:val="20"/>
        </w:rPr>
        <w:t>E</w:t>
      </w:r>
      <w:r>
        <w:rPr>
          <w:rFonts w:ascii="Courier New" w:hAnsi="Courier New"/>
          <w:b/>
          <w:spacing w:val="-6"/>
          <w:sz w:val="20"/>
        </w:rPr>
        <w:t> </w:t>
      </w:r>
      <w:r>
        <w:rPr>
          <w:rFonts w:ascii="Courier New" w:hAnsi="Courier New"/>
          <w:b/>
          <w:sz w:val="20"/>
        </w:rPr>
        <w:t>CONTRIBUTO</w:t>
      </w:r>
      <w:r>
        <w:rPr>
          <w:rFonts w:ascii="Courier New" w:hAnsi="Courier New"/>
          <w:b/>
          <w:spacing w:val="-6"/>
          <w:sz w:val="20"/>
        </w:rPr>
        <w:t> </w:t>
      </w:r>
      <w:r>
        <w:rPr>
          <w:rFonts w:ascii="Courier New" w:hAnsi="Courier New"/>
          <w:b/>
          <w:sz w:val="20"/>
        </w:rPr>
        <w:t>ASSOCIATIVO</w:t>
      </w:r>
    </w:p>
    <w:p>
      <w:pPr>
        <w:pStyle w:val="BodyText"/>
        <w:spacing w:before="4"/>
        <w:ind w:left="0"/>
        <w:rPr>
          <w:rFonts w:ascii="Courier New"/>
          <w:b/>
        </w:rPr>
      </w:pPr>
    </w:p>
    <w:p>
      <w:pPr>
        <w:pStyle w:val="ListParagraph"/>
        <w:numPr>
          <w:ilvl w:val="0"/>
          <w:numId w:val="8"/>
        </w:numPr>
        <w:tabs>
          <w:tab w:pos="470" w:val="left" w:leader="none"/>
        </w:tabs>
        <w:spacing w:line="240" w:lineRule="auto" w:before="0" w:after="0"/>
        <w:ind w:left="115" w:right="117" w:firstLine="86"/>
        <w:jc w:val="both"/>
        <w:rPr>
          <w:sz w:val="24"/>
        </w:rPr>
      </w:pPr>
      <w:r>
        <w:rPr>
          <w:sz w:val="24"/>
        </w:rPr>
        <w:t>Gli Associati sono obbligati al versamento della quota di Iscrizione e della quota Associativa</w:t>
      </w:r>
      <w:r>
        <w:rPr>
          <w:spacing w:val="1"/>
          <w:sz w:val="24"/>
        </w:rPr>
        <w:t> </w:t>
      </w:r>
      <w:r>
        <w:rPr>
          <w:sz w:val="24"/>
        </w:rPr>
        <w:t>annuale.</w:t>
      </w:r>
      <w:r>
        <w:rPr>
          <w:spacing w:val="9"/>
          <w:sz w:val="24"/>
        </w:rPr>
        <w:t> </w:t>
      </w:r>
      <w:r>
        <w:rPr>
          <w:sz w:val="24"/>
        </w:rPr>
        <w:t>La</w:t>
      </w:r>
      <w:r>
        <w:rPr>
          <w:spacing w:val="9"/>
          <w:sz w:val="24"/>
        </w:rPr>
        <w:t> </w:t>
      </w:r>
      <w:r>
        <w:rPr>
          <w:sz w:val="24"/>
        </w:rPr>
        <w:t>quota</w:t>
      </w:r>
      <w:r>
        <w:rPr>
          <w:spacing w:val="10"/>
          <w:sz w:val="24"/>
        </w:rPr>
        <w:t> </w:t>
      </w:r>
      <w:r>
        <w:rPr>
          <w:sz w:val="24"/>
        </w:rPr>
        <w:t>non</w:t>
      </w:r>
      <w:r>
        <w:rPr>
          <w:spacing w:val="9"/>
          <w:sz w:val="24"/>
        </w:rPr>
        <w:t> </w:t>
      </w:r>
      <w:r>
        <w:rPr>
          <w:sz w:val="24"/>
        </w:rPr>
        <w:t>è</w:t>
      </w:r>
      <w:r>
        <w:rPr>
          <w:spacing w:val="10"/>
          <w:sz w:val="24"/>
        </w:rPr>
        <w:t> </w:t>
      </w:r>
      <w:r>
        <w:rPr>
          <w:sz w:val="24"/>
        </w:rPr>
        <w:t>restituibile</w:t>
      </w:r>
      <w:r>
        <w:rPr>
          <w:spacing w:val="9"/>
          <w:sz w:val="24"/>
        </w:rPr>
        <w:t> </w:t>
      </w:r>
      <w:r>
        <w:rPr>
          <w:sz w:val="24"/>
        </w:rPr>
        <w:t>in</w:t>
      </w:r>
      <w:r>
        <w:rPr>
          <w:spacing w:val="10"/>
          <w:sz w:val="24"/>
        </w:rPr>
        <w:t> </w:t>
      </w:r>
      <w:r>
        <w:rPr>
          <w:sz w:val="24"/>
        </w:rPr>
        <w:t>caso</w:t>
      </w:r>
      <w:r>
        <w:rPr>
          <w:spacing w:val="9"/>
          <w:sz w:val="24"/>
        </w:rPr>
        <w:t> </w:t>
      </w:r>
      <w:r>
        <w:rPr>
          <w:sz w:val="24"/>
        </w:rPr>
        <w:t>di</w:t>
      </w:r>
      <w:r>
        <w:rPr>
          <w:spacing w:val="10"/>
          <w:sz w:val="24"/>
        </w:rPr>
        <w:t> </w:t>
      </w:r>
      <w:r>
        <w:rPr>
          <w:sz w:val="24"/>
        </w:rPr>
        <w:t>recesso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di</w:t>
      </w:r>
      <w:r>
        <w:rPr>
          <w:spacing w:val="9"/>
          <w:sz w:val="24"/>
        </w:rPr>
        <w:t> </w:t>
      </w:r>
      <w:r>
        <w:rPr>
          <w:sz w:val="24"/>
        </w:rPr>
        <w:t>perdita</w:t>
      </w:r>
      <w:r>
        <w:rPr>
          <w:spacing w:val="10"/>
          <w:sz w:val="24"/>
        </w:rPr>
        <w:t> </w:t>
      </w:r>
      <w:r>
        <w:rPr>
          <w:sz w:val="24"/>
        </w:rPr>
        <w:t>di</w:t>
      </w:r>
      <w:r>
        <w:rPr>
          <w:spacing w:val="9"/>
          <w:sz w:val="24"/>
        </w:rPr>
        <w:t> </w:t>
      </w:r>
      <w:r>
        <w:rPr>
          <w:sz w:val="24"/>
        </w:rPr>
        <w:t>adesione.</w:t>
      </w:r>
      <w:r>
        <w:rPr>
          <w:spacing w:val="10"/>
          <w:sz w:val="24"/>
        </w:rPr>
        <w:t> </w:t>
      </w:r>
      <w:r>
        <w:rPr>
          <w:sz w:val="24"/>
        </w:rPr>
        <w:t>L’entità</w:t>
      </w:r>
      <w:r>
        <w:rPr>
          <w:spacing w:val="9"/>
          <w:sz w:val="24"/>
        </w:rPr>
        <w:t> </w:t>
      </w:r>
      <w:r>
        <w:rPr>
          <w:sz w:val="24"/>
        </w:rPr>
        <w:t>della</w:t>
      </w:r>
      <w:r>
        <w:rPr>
          <w:spacing w:val="10"/>
          <w:sz w:val="24"/>
        </w:rPr>
        <w:t> </w:t>
      </w:r>
      <w:r>
        <w:rPr>
          <w:sz w:val="24"/>
        </w:rPr>
        <w:t>quota</w:t>
      </w:r>
      <w:r>
        <w:rPr>
          <w:spacing w:val="-58"/>
          <w:sz w:val="24"/>
        </w:rPr>
        <w:t> </w:t>
      </w:r>
      <w:r>
        <w:rPr>
          <w:sz w:val="24"/>
        </w:rPr>
        <w:t>di Iscrizione e della quota Associativa annuale è determinata dall’Assemblea degli Associati su</w:t>
      </w:r>
      <w:r>
        <w:rPr>
          <w:spacing w:val="1"/>
          <w:sz w:val="24"/>
        </w:rPr>
        <w:t> </w:t>
      </w:r>
      <w:r>
        <w:rPr>
          <w:sz w:val="24"/>
        </w:rPr>
        <w:t>proposta del Consiglio Direttivo. Termini e modalità del pagamento sono stabiliti dal Consiglio</w:t>
      </w:r>
      <w:r>
        <w:rPr>
          <w:spacing w:val="1"/>
          <w:sz w:val="24"/>
        </w:rPr>
        <w:t> </w:t>
      </w:r>
      <w:r>
        <w:rPr>
          <w:sz w:val="24"/>
        </w:rPr>
        <w:t>Direttivo.</w:t>
      </w:r>
    </w:p>
    <w:p>
      <w:pPr>
        <w:pStyle w:val="ListParagraph"/>
        <w:numPr>
          <w:ilvl w:val="0"/>
          <w:numId w:val="8"/>
        </w:numPr>
        <w:tabs>
          <w:tab w:pos="418" w:val="left" w:leader="none"/>
        </w:tabs>
        <w:spacing w:line="240" w:lineRule="auto" w:before="0" w:after="0"/>
        <w:ind w:left="115" w:right="131" w:firstLine="60"/>
        <w:jc w:val="both"/>
        <w:rPr>
          <w:sz w:val="24"/>
        </w:rPr>
      </w:pPr>
      <w:r>
        <w:rPr>
          <w:sz w:val="24"/>
        </w:rPr>
        <w:t>L’Associazione può esercitare attività volte al perseguimento dei propri scopi istituzionali, anche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fronte</w:t>
      </w:r>
      <w:r>
        <w:rPr>
          <w:spacing w:val="15"/>
          <w:sz w:val="24"/>
        </w:rPr>
        <w:t> </w:t>
      </w:r>
      <w:r>
        <w:rPr>
          <w:sz w:val="24"/>
        </w:rPr>
        <w:t>del</w:t>
      </w:r>
      <w:r>
        <w:rPr>
          <w:spacing w:val="15"/>
          <w:sz w:val="24"/>
        </w:rPr>
        <w:t> </w:t>
      </w:r>
      <w:r>
        <w:rPr>
          <w:sz w:val="24"/>
        </w:rPr>
        <w:t>pagamento</w:t>
      </w:r>
      <w:r>
        <w:rPr>
          <w:spacing w:val="15"/>
          <w:sz w:val="24"/>
        </w:rPr>
        <w:t> </w:t>
      </w:r>
      <w:r>
        <w:rPr>
          <w:sz w:val="24"/>
        </w:rPr>
        <w:t>di</w:t>
      </w:r>
      <w:r>
        <w:rPr>
          <w:spacing w:val="15"/>
          <w:sz w:val="24"/>
        </w:rPr>
        <w:t> </w:t>
      </w:r>
      <w:r>
        <w:rPr>
          <w:sz w:val="24"/>
        </w:rPr>
        <w:t>corrispettivi</w:t>
      </w:r>
      <w:r>
        <w:rPr>
          <w:spacing w:val="15"/>
          <w:sz w:val="24"/>
        </w:rPr>
        <w:t> </w:t>
      </w:r>
      <w:r>
        <w:rPr>
          <w:sz w:val="24"/>
        </w:rPr>
        <w:t>specifici</w:t>
      </w:r>
      <w:r>
        <w:rPr>
          <w:spacing w:val="15"/>
          <w:sz w:val="24"/>
        </w:rPr>
        <w:t> </w:t>
      </w:r>
      <w:r>
        <w:rPr>
          <w:sz w:val="24"/>
        </w:rPr>
        <w:t>da</w:t>
      </w:r>
      <w:r>
        <w:rPr>
          <w:spacing w:val="15"/>
          <w:sz w:val="24"/>
        </w:rPr>
        <w:t> </w:t>
      </w:r>
      <w:r>
        <w:rPr>
          <w:sz w:val="24"/>
        </w:rPr>
        <w:t>parte</w:t>
      </w:r>
      <w:r>
        <w:rPr>
          <w:spacing w:val="15"/>
          <w:sz w:val="24"/>
        </w:rPr>
        <w:t> </w:t>
      </w:r>
      <w:r>
        <w:rPr>
          <w:sz w:val="24"/>
        </w:rPr>
        <w:t>degli</w:t>
      </w:r>
      <w:r>
        <w:rPr>
          <w:spacing w:val="15"/>
          <w:sz w:val="24"/>
        </w:rPr>
        <w:t> </w:t>
      </w:r>
      <w:r>
        <w:rPr>
          <w:sz w:val="24"/>
        </w:rPr>
        <w:t>Associati</w:t>
      </w:r>
      <w:r>
        <w:rPr>
          <w:spacing w:val="15"/>
          <w:sz w:val="24"/>
        </w:rPr>
        <w:t> </w:t>
      </w:r>
      <w:r>
        <w:rPr>
          <w:sz w:val="24"/>
        </w:rPr>
        <w:t>ai</w:t>
      </w:r>
      <w:r>
        <w:rPr>
          <w:spacing w:val="15"/>
          <w:sz w:val="24"/>
        </w:rPr>
        <w:t> </w:t>
      </w:r>
      <w:r>
        <w:rPr>
          <w:sz w:val="24"/>
        </w:rPr>
        <w:t>sensi</w:t>
      </w:r>
      <w:r>
        <w:rPr>
          <w:spacing w:val="15"/>
          <w:sz w:val="24"/>
        </w:rPr>
        <w:t> </w:t>
      </w:r>
      <w:r>
        <w:rPr>
          <w:sz w:val="24"/>
        </w:rPr>
        <w:t>dell’art.</w:t>
      </w:r>
      <w:r>
        <w:rPr>
          <w:spacing w:val="15"/>
          <w:sz w:val="24"/>
        </w:rPr>
        <w:t> </w:t>
      </w:r>
      <w:r>
        <w:rPr>
          <w:sz w:val="24"/>
        </w:rPr>
        <w:t>148,</w:t>
      </w:r>
      <w:r>
        <w:rPr>
          <w:spacing w:val="15"/>
          <w:sz w:val="24"/>
        </w:rPr>
        <w:t> </w:t>
      </w:r>
      <w:r>
        <w:rPr>
          <w:sz w:val="24"/>
        </w:rPr>
        <w:t>c.</w:t>
      </w:r>
      <w:r>
        <w:rPr>
          <w:spacing w:val="15"/>
          <w:sz w:val="24"/>
        </w:rPr>
        <w:t> </w:t>
      </w:r>
      <w:r>
        <w:rPr>
          <w:sz w:val="24"/>
        </w:rPr>
        <w:t>3</w:t>
      </w:r>
    </w:p>
    <w:p>
      <w:pPr>
        <w:pStyle w:val="BodyText"/>
        <w:ind w:right="126"/>
        <w:jc w:val="both"/>
      </w:pPr>
      <w:r>
        <w:rPr/>
        <w:t>T.U.I.R. 917/86 e succ. modif. e integr.. Tali attività generano il pagamento da parte degli Associati</w:t>
      </w:r>
      <w:r>
        <w:rPr>
          <w:spacing w:val="-57"/>
        </w:rPr>
        <w:t> </w:t>
      </w:r>
      <w:r>
        <w:rPr/>
        <w:t>di contributi associativi, relativi alle attività sportive equestri e necessari alla copertura dei costi di</w:t>
      </w:r>
      <w:r>
        <w:rPr>
          <w:spacing w:val="1"/>
        </w:rPr>
        <w:t> </w:t>
      </w:r>
      <w:r>
        <w:rPr/>
        <w:t>diretta</w:t>
      </w:r>
      <w:r>
        <w:rPr>
          <w:spacing w:val="-1"/>
        </w:rPr>
        <w:t> </w:t>
      </w:r>
      <w:r>
        <w:rPr/>
        <w:t>imputazione.</w:t>
      </w:r>
    </w:p>
    <w:p>
      <w:pPr>
        <w:pStyle w:val="ListParagraph"/>
        <w:numPr>
          <w:ilvl w:val="0"/>
          <w:numId w:val="8"/>
        </w:numPr>
        <w:tabs>
          <w:tab w:pos="383" w:val="left" w:leader="none"/>
        </w:tabs>
        <w:spacing w:line="240" w:lineRule="auto" w:before="0" w:after="0"/>
        <w:ind w:left="115" w:right="136" w:firstLine="0"/>
        <w:jc w:val="both"/>
        <w:rPr>
          <w:sz w:val="24"/>
        </w:rPr>
      </w:pPr>
      <w:r>
        <w:rPr>
          <w:sz w:val="24"/>
        </w:rPr>
        <w:t>Le attività di cui al precedente comma 2, sono determinate in modo analitico ed esaustivo dal</w:t>
      </w:r>
      <w:r>
        <w:rPr>
          <w:spacing w:val="1"/>
          <w:sz w:val="24"/>
        </w:rPr>
        <w:t> </w:t>
      </w:r>
      <w:r>
        <w:rPr>
          <w:sz w:val="24"/>
        </w:rPr>
        <w:t>Consiglio</w:t>
      </w:r>
      <w:r>
        <w:rPr>
          <w:spacing w:val="-2"/>
          <w:sz w:val="24"/>
        </w:rPr>
        <w:t> </w:t>
      </w:r>
      <w:r>
        <w:rPr>
          <w:sz w:val="24"/>
        </w:rPr>
        <w:t>Direttivo.</w:t>
      </w:r>
    </w:p>
    <w:p>
      <w:pPr>
        <w:pStyle w:val="ListParagraph"/>
        <w:numPr>
          <w:ilvl w:val="0"/>
          <w:numId w:val="8"/>
        </w:numPr>
        <w:tabs>
          <w:tab w:pos="416" w:val="left" w:leader="none"/>
        </w:tabs>
        <w:spacing w:line="240" w:lineRule="auto" w:before="0" w:after="0"/>
        <w:ind w:left="115" w:right="130" w:firstLine="0"/>
        <w:jc w:val="both"/>
        <w:rPr>
          <w:sz w:val="24"/>
        </w:rPr>
      </w:pPr>
      <w:r>
        <w:rPr>
          <w:sz w:val="24"/>
        </w:rPr>
        <w:t>Ai</w:t>
      </w:r>
      <w:r>
        <w:rPr>
          <w:spacing w:val="56"/>
          <w:sz w:val="24"/>
        </w:rPr>
        <w:t> </w:t>
      </w:r>
      <w:r>
        <w:rPr>
          <w:sz w:val="24"/>
        </w:rPr>
        <w:t>sensi</w:t>
      </w:r>
      <w:r>
        <w:rPr>
          <w:spacing w:val="56"/>
          <w:sz w:val="24"/>
        </w:rPr>
        <w:t> </w:t>
      </w:r>
      <w:r>
        <w:rPr>
          <w:sz w:val="24"/>
        </w:rPr>
        <w:t>dell’art.</w:t>
      </w:r>
      <w:r>
        <w:rPr>
          <w:spacing w:val="57"/>
          <w:sz w:val="24"/>
        </w:rPr>
        <w:t> </w:t>
      </w:r>
      <w:r>
        <w:rPr>
          <w:sz w:val="24"/>
        </w:rPr>
        <w:t>148,</w:t>
      </w:r>
      <w:r>
        <w:rPr>
          <w:spacing w:val="56"/>
          <w:sz w:val="24"/>
        </w:rPr>
        <w:t> </w:t>
      </w:r>
      <w:r>
        <w:rPr>
          <w:sz w:val="24"/>
        </w:rPr>
        <w:t>c.</w:t>
      </w:r>
      <w:r>
        <w:rPr>
          <w:spacing w:val="57"/>
          <w:sz w:val="24"/>
        </w:rPr>
        <w:t> </w:t>
      </w:r>
      <w:r>
        <w:rPr>
          <w:sz w:val="24"/>
        </w:rPr>
        <w:t>8</w:t>
      </w:r>
      <w:r>
        <w:rPr>
          <w:spacing w:val="56"/>
          <w:sz w:val="24"/>
        </w:rPr>
        <w:t> </w:t>
      </w:r>
      <w:r>
        <w:rPr>
          <w:sz w:val="24"/>
        </w:rPr>
        <w:t>T.U.I.R.</w:t>
      </w:r>
      <w:r>
        <w:rPr>
          <w:spacing w:val="57"/>
          <w:sz w:val="24"/>
        </w:rPr>
        <w:t> </w:t>
      </w:r>
      <w:r>
        <w:rPr>
          <w:sz w:val="24"/>
        </w:rPr>
        <w:t>917/86,</w:t>
      </w:r>
      <w:r>
        <w:rPr>
          <w:spacing w:val="56"/>
          <w:sz w:val="24"/>
        </w:rPr>
        <w:t> </w:t>
      </w:r>
      <w:r>
        <w:rPr>
          <w:sz w:val="24"/>
        </w:rPr>
        <w:t>la</w:t>
      </w:r>
      <w:r>
        <w:rPr>
          <w:spacing w:val="57"/>
          <w:sz w:val="24"/>
        </w:rPr>
        <w:t> </w:t>
      </w:r>
      <w:r>
        <w:rPr>
          <w:sz w:val="24"/>
        </w:rPr>
        <w:t>quota</w:t>
      </w:r>
      <w:r>
        <w:rPr>
          <w:spacing w:val="56"/>
          <w:sz w:val="24"/>
        </w:rPr>
        <w:t> </w:t>
      </w:r>
      <w:r>
        <w:rPr>
          <w:sz w:val="24"/>
        </w:rPr>
        <w:t>e/o</w:t>
      </w:r>
      <w:r>
        <w:rPr>
          <w:spacing w:val="57"/>
          <w:sz w:val="24"/>
        </w:rPr>
        <w:t> </w:t>
      </w:r>
      <w:r>
        <w:rPr>
          <w:sz w:val="24"/>
        </w:rPr>
        <w:t>i</w:t>
      </w:r>
      <w:r>
        <w:rPr>
          <w:spacing w:val="56"/>
          <w:sz w:val="24"/>
        </w:rPr>
        <w:t> </w:t>
      </w:r>
      <w:r>
        <w:rPr>
          <w:sz w:val="24"/>
        </w:rPr>
        <w:t>contributi</w:t>
      </w:r>
      <w:r>
        <w:rPr>
          <w:spacing w:val="57"/>
          <w:sz w:val="24"/>
        </w:rPr>
        <w:t> </w:t>
      </w:r>
      <w:r>
        <w:rPr>
          <w:sz w:val="24"/>
        </w:rPr>
        <w:t>associativi</w:t>
      </w:r>
      <w:r>
        <w:rPr>
          <w:spacing w:val="56"/>
          <w:sz w:val="24"/>
        </w:rPr>
        <w:t> </w:t>
      </w:r>
      <w:r>
        <w:rPr>
          <w:sz w:val="24"/>
        </w:rPr>
        <w:t>non</w:t>
      </w:r>
      <w:r>
        <w:rPr>
          <w:spacing w:val="57"/>
          <w:sz w:val="24"/>
        </w:rPr>
        <w:t> </w:t>
      </w:r>
      <w:r>
        <w:rPr>
          <w:sz w:val="24"/>
        </w:rPr>
        <w:t>sono</w:t>
      </w:r>
      <w:r>
        <w:rPr>
          <w:spacing w:val="-58"/>
          <w:sz w:val="24"/>
        </w:rPr>
        <w:t> </w:t>
      </w:r>
      <w:r>
        <w:rPr>
          <w:sz w:val="24"/>
        </w:rPr>
        <w:t>trasmissibili,</w:t>
      </w:r>
      <w:r>
        <w:rPr>
          <w:spacing w:val="-3"/>
          <w:sz w:val="24"/>
        </w:rPr>
        <w:t> </w:t>
      </w:r>
      <w:r>
        <w:rPr>
          <w:sz w:val="24"/>
        </w:rPr>
        <w:t>ad</w:t>
      </w:r>
      <w:r>
        <w:rPr>
          <w:spacing w:val="-2"/>
          <w:sz w:val="24"/>
        </w:rPr>
        <w:t> </w:t>
      </w:r>
      <w:r>
        <w:rPr>
          <w:sz w:val="24"/>
        </w:rPr>
        <w:t>eccezione</w:t>
      </w:r>
      <w:r>
        <w:rPr>
          <w:spacing w:val="-2"/>
          <w:sz w:val="24"/>
        </w:rPr>
        <w:t> </w:t>
      </w:r>
      <w:r>
        <w:rPr>
          <w:sz w:val="24"/>
        </w:rPr>
        <w:t>dei</w:t>
      </w:r>
      <w:r>
        <w:rPr>
          <w:spacing w:val="-1"/>
          <w:sz w:val="24"/>
        </w:rPr>
        <w:t> </w:t>
      </w:r>
      <w:r>
        <w:rPr>
          <w:sz w:val="24"/>
        </w:rPr>
        <w:t>trasferimenti</w:t>
      </w:r>
      <w:r>
        <w:rPr>
          <w:spacing w:val="-2"/>
          <w:sz w:val="24"/>
        </w:rPr>
        <w:t> </w:t>
      </w:r>
      <w:r>
        <w:rPr>
          <w:sz w:val="24"/>
        </w:rPr>
        <w:t>mortis</w:t>
      </w:r>
      <w:r>
        <w:rPr>
          <w:spacing w:val="-2"/>
          <w:sz w:val="24"/>
        </w:rPr>
        <w:t> </w:t>
      </w:r>
      <w:r>
        <w:rPr>
          <w:sz w:val="24"/>
        </w:rPr>
        <w:t>causa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non</w:t>
      </w:r>
      <w:r>
        <w:rPr>
          <w:spacing w:val="-1"/>
          <w:sz w:val="24"/>
        </w:rPr>
        <w:t> </w:t>
      </w:r>
      <w:r>
        <w:rPr>
          <w:sz w:val="24"/>
        </w:rPr>
        <w:t>sono</w:t>
      </w:r>
      <w:r>
        <w:rPr>
          <w:spacing w:val="-2"/>
          <w:sz w:val="24"/>
        </w:rPr>
        <w:t> </w:t>
      </w:r>
      <w:r>
        <w:rPr>
          <w:sz w:val="24"/>
        </w:rPr>
        <w:t>rivalutabili.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7"/>
        <w:ind w:left="0"/>
        <w:rPr>
          <w:sz w:val="37"/>
        </w:rPr>
      </w:pPr>
    </w:p>
    <w:p>
      <w:pPr>
        <w:spacing w:before="0"/>
        <w:ind w:left="11" w:right="8" w:firstLine="0"/>
        <w:jc w:val="center"/>
        <w:rPr>
          <w:rFonts w:ascii="Courier New" w:hAnsi="Courier New"/>
          <w:b/>
          <w:sz w:val="20"/>
        </w:rPr>
      </w:pPr>
      <w:bookmarkStart w:name="ART. 7 – ASSOCIATI" w:id="25"/>
      <w:bookmarkEnd w:id="25"/>
      <w:r>
        <w:rPr/>
      </w:r>
      <w:bookmarkStart w:name="_bookmark12" w:id="26"/>
      <w:bookmarkEnd w:id="26"/>
      <w:r>
        <w:rPr/>
      </w:r>
      <w:r>
        <w:rPr>
          <w:rFonts w:ascii="Courier New" w:hAnsi="Courier New"/>
          <w:b/>
          <w:sz w:val="20"/>
        </w:rPr>
        <w:t>ART.</w:t>
      </w:r>
      <w:r>
        <w:rPr>
          <w:rFonts w:ascii="Courier New" w:hAnsi="Courier New"/>
          <w:b/>
          <w:spacing w:val="-5"/>
          <w:sz w:val="20"/>
        </w:rPr>
        <w:t> </w:t>
      </w:r>
      <w:r>
        <w:rPr>
          <w:rFonts w:ascii="Courier New" w:hAnsi="Courier New"/>
          <w:b/>
          <w:sz w:val="20"/>
        </w:rPr>
        <w:t>7</w:t>
      </w:r>
      <w:r>
        <w:rPr>
          <w:rFonts w:ascii="Courier New" w:hAnsi="Courier New"/>
          <w:b/>
          <w:spacing w:val="-5"/>
          <w:sz w:val="20"/>
        </w:rPr>
        <w:t> </w:t>
      </w:r>
      <w:r>
        <w:rPr>
          <w:rFonts w:ascii="Courier New" w:hAnsi="Courier New"/>
          <w:b/>
          <w:sz w:val="20"/>
        </w:rPr>
        <w:t>–</w:t>
      </w:r>
      <w:r>
        <w:rPr>
          <w:rFonts w:ascii="Courier New" w:hAnsi="Courier New"/>
          <w:b/>
          <w:spacing w:val="-5"/>
          <w:sz w:val="20"/>
        </w:rPr>
        <w:t> </w:t>
      </w:r>
      <w:r>
        <w:rPr>
          <w:rFonts w:ascii="Courier New" w:hAnsi="Courier New"/>
          <w:b/>
          <w:sz w:val="20"/>
        </w:rPr>
        <w:t>ASSOCIATI</w:t>
      </w:r>
    </w:p>
    <w:p>
      <w:pPr>
        <w:pStyle w:val="BodyText"/>
        <w:ind w:left="0"/>
        <w:rPr>
          <w:rFonts w:ascii="Courier New"/>
          <w:b/>
          <w:sz w:val="22"/>
        </w:rPr>
      </w:pPr>
    </w:p>
    <w:p>
      <w:pPr>
        <w:pStyle w:val="BodyText"/>
        <w:spacing w:before="8"/>
        <w:ind w:left="0"/>
        <w:rPr>
          <w:rFonts w:ascii="Courier New"/>
          <w:b/>
          <w:sz w:val="26"/>
        </w:rPr>
      </w:pPr>
    </w:p>
    <w:p>
      <w:pPr>
        <w:pStyle w:val="BodyText"/>
        <w:ind w:right="124"/>
        <w:jc w:val="both"/>
      </w:pPr>
      <w:r>
        <w:rPr/>
        <w:t>17. Ciascun Associato è tenuto al pagamento della quota sociale annuale deliberata dall’Assemblea</w:t>
      </w:r>
      <w:r>
        <w:rPr>
          <w:spacing w:val="1"/>
        </w:rPr>
        <w:t> </w:t>
      </w:r>
      <w:r>
        <w:rPr/>
        <w:t>Ordinaria,</w:t>
      </w:r>
      <w:r>
        <w:rPr>
          <w:spacing w:val="34"/>
        </w:rPr>
        <w:t> </w:t>
      </w:r>
      <w:r>
        <w:rPr/>
        <w:t>con</w:t>
      </w:r>
      <w:r>
        <w:rPr>
          <w:spacing w:val="34"/>
        </w:rPr>
        <w:t> </w:t>
      </w:r>
      <w:r>
        <w:rPr/>
        <w:t>il</w:t>
      </w:r>
      <w:r>
        <w:rPr>
          <w:spacing w:val="34"/>
        </w:rPr>
        <w:t> </w:t>
      </w:r>
      <w:r>
        <w:rPr/>
        <w:t>rispetto</w:t>
      </w:r>
      <w:r>
        <w:rPr>
          <w:spacing w:val="34"/>
        </w:rPr>
        <w:t> </w:t>
      </w:r>
      <w:r>
        <w:rPr/>
        <w:t>delle</w:t>
      </w:r>
      <w:r>
        <w:rPr>
          <w:spacing w:val="34"/>
        </w:rPr>
        <w:t> </w:t>
      </w:r>
      <w:r>
        <w:rPr/>
        <w:t>modalità</w:t>
      </w:r>
      <w:r>
        <w:rPr>
          <w:spacing w:val="34"/>
        </w:rPr>
        <w:t> </w:t>
      </w:r>
      <w:r>
        <w:rPr/>
        <w:t>e</w:t>
      </w:r>
      <w:r>
        <w:rPr>
          <w:spacing w:val="34"/>
        </w:rPr>
        <w:t> </w:t>
      </w:r>
      <w:r>
        <w:rPr/>
        <w:t>dei</w:t>
      </w:r>
      <w:r>
        <w:rPr>
          <w:spacing w:val="34"/>
        </w:rPr>
        <w:t> </w:t>
      </w:r>
      <w:r>
        <w:rPr/>
        <w:t>termini</w:t>
      </w:r>
      <w:r>
        <w:rPr>
          <w:spacing w:val="34"/>
        </w:rPr>
        <w:t> </w:t>
      </w:r>
      <w:r>
        <w:rPr/>
        <w:t>fissati</w:t>
      </w:r>
      <w:r>
        <w:rPr>
          <w:spacing w:val="35"/>
        </w:rPr>
        <w:t> </w:t>
      </w:r>
      <w:r>
        <w:rPr/>
        <w:t>dal</w:t>
      </w:r>
      <w:r>
        <w:rPr>
          <w:spacing w:val="34"/>
        </w:rPr>
        <w:t> </w:t>
      </w:r>
      <w:r>
        <w:rPr/>
        <w:t>Consiglio</w:t>
      </w:r>
      <w:r>
        <w:rPr>
          <w:spacing w:val="34"/>
        </w:rPr>
        <w:t> </w:t>
      </w:r>
      <w:r>
        <w:rPr/>
        <w:t>Direttivo.</w:t>
      </w:r>
      <w:r>
        <w:rPr>
          <w:spacing w:val="34"/>
        </w:rPr>
        <w:t> </w:t>
      </w:r>
      <w:r>
        <w:rPr/>
        <w:t>Il</w:t>
      </w:r>
      <w:r>
        <w:rPr>
          <w:spacing w:val="34"/>
        </w:rPr>
        <w:t> </w:t>
      </w:r>
      <w:r>
        <w:rPr/>
        <w:t>rapporto</w:t>
      </w:r>
    </w:p>
    <w:p>
      <w:pPr>
        <w:spacing w:after="0"/>
        <w:jc w:val="both"/>
        <w:sectPr>
          <w:pgSz w:w="11910" w:h="15880"/>
          <w:pgMar w:header="0" w:footer="1002" w:top="1340" w:bottom="1260" w:left="1020" w:right="1020"/>
        </w:sectPr>
      </w:pPr>
    </w:p>
    <w:p>
      <w:pPr>
        <w:pStyle w:val="BodyText"/>
        <w:spacing w:before="63"/>
        <w:ind w:right="110"/>
        <w:jc w:val="both"/>
      </w:pPr>
      <w:r>
        <w:rPr/>
        <w:t>sociale è automaticamente sospeso se l’Associato non provveda al pagamento della quota sociale</w:t>
      </w:r>
      <w:r>
        <w:rPr>
          <w:spacing w:val="1"/>
        </w:rPr>
        <w:t> </w:t>
      </w:r>
      <w:r>
        <w:rPr/>
        <w:t>stabilita entro i 60 giorni successivi alla scadenza del termine fissato dal Consiglio Direttivo. Gli</w:t>
      </w:r>
      <w:r>
        <w:rPr>
          <w:spacing w:val="1"/>
        </w:rPr>
        <w:t> </w:t>
      </w:r>
      <w:r>
        <w:rPr/>
        <w:t>Associati morosi perdono la qualifica di Associato al protrarsi della morosità per oltre sei mesi dalla</w:t>
      </w:r>
      <w:r>
        <w:rPr>
          <w:spacing w:val="-57"/>
        </w:rPr>
        <w:t> </w:t>
      </w:r>
      <w:r>
        <w:rPr/>
        <w:t>scadenza del versamento richiesto della quota. In caso di protrarsi del ritardo nel pagamento,</w:t>
      </w:r>
      <w:r>
        <w:rPr>
          <w:spacing w:val="1"/>
        </w:rPr>
        <w:t> </w:t>
      </w:r>
      <w:r>
        <w:rPr/>
        <w:t>l’Associazione provvede a metter in mora l’Associato debitore e concedergli un termine di 30 giorni</w:t>
      </w:r>
      <w:r>
        <w:rPr>
          <w:spacing w:val="-57"/>
        </w:rPr>
        <w:t> </w:t>
      </w:r>
      <w:r>
        <w:rPr/>
        <w:t>per regolarizzare il proprio pagamento. Trascorso il termine della formale messa in mora, si procede</w:t>
      </w:r>
      <w:r>
        <w:rPr>
          <w:spacing w:val="-57"/>
        </w:rPr>
        <w:t> </w:t>
      </w:r>
      <w:r>
        <w:rPr/>
        <w:t>alla cancellazione dell’Associato moroso dal libro degli Associati.1.</w:t>
      </w:r>
      <w:r>
        <w:rPr>
          <w:spacing w:val="1"/>
        </w:rPr>
        <w:t> </w:t>
      </w:r>
      <w:r>
        <w:rPr/>
        <w:t>Possono</w:t>
      </w:r>
      <w:r>
        <w:rPr>
          <w:spacing w:val="1"/>
        </w:rPr>
        <w:t> </w:t>
      </w:r>
      <w:r>
        <w:rPr/>
        <w:t>far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dell’Associazione le persone fisiche senza distinzione di età, sesso, nazionalità, credo politico e</w:t>
      </w:r>
      <w:r>
        <w:rPr>
          <w:spacing w:val="1"/>
        </w:rPr>
        <w:t> </w:t>
      </w:r>
      <w:r>
        <w:rPr/>
        <w:t>religione,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intendano</w:t>
      </w:r>
      <w:r>
        <w:rPr>
          <w:spacing w:val="1"/>
        </w:rPr>
        <w:t> </w:t>
      </w:r>
      <w:r>
        <w:rPr/>
        <w:t>partecipano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attività</w:t>
      </w:r>
      <w:r>
        <w:rPr>
          <w:spacing w:val="1"/>
        </w:rPr>
        <w:t> </w:t>
      </w:r>
      <w:r>
        <w:rPr/>
        <w:t>sociali</w:t>
      </w:r>
      <w:r>
        <w:rPr>
          <w:spacing w:val="1"/>
        </w:rPr>
        <w:t> </w:t>
      </w:r>
      <w:r>
        <w:rPr/>
        <w:t>e/o</w:t>
      </w:r>
      <w:r>
        <w:rPr>
          <w:spacing w:val="1"/>
        </w:rPr>
        <w:t> </w:t>
      </w:r>
      <w:r>
        <w:rPr/>
        <w:t>sportive</w:t>
      </w:r>
      <w:r>
        <w:rPr>
          <w:spacing w:val="1"/>
        </w:rPr>
        <w:t> </w:t>
      </w:r>
      <w:r>
        <w:rPr/>
        <w:t>e/o</w:t>
      </w:r>
      <w:r>
        <w:rPr>
          <w:spacing w:val="1"/>
        </w:rPr>
        <w:t> </w:t>
      </w:r>
      <w:r>
        <w:rPr/>
        <w:t>ricreative</w:t>
      </w:r>
      <w:r>
        <w:rPr>
          <w:spacing w:val="1"/>
        </w:rPr>
        <w:t> </w:t>
      </w:r>
      <w:r>
        <w:rPr/>
        <w:t>svolte</w:t>
      </w:r>
      <w:r>
        <w:rPr>
          <w:spacing w:val="1"/>
        </w:rPr>
        <w:t> </w:t>
      </w:r>
      <w:r>
        <w:rPr/>
        <w:t>dall’Associazione e che ne facciano richiesta, e che siano dotati di una irreprensibile condotta</w:t>
      </w:r>
      <w:r>
        <w:rPr>
          <w:spacing w:val="1"/>
        </w:rPr>
        <w:t> </w:t>
      </w:r>
      <w:r>
        <w:rPr/>
        <w:t>morale,</w:t>
      </w:r>
      <w:r>
        <w:rPr>
          <w:spacing w:val="-2"/>
        </w:rPr>
        <w:t> </w:t>
      </w:r>
      <w:r>
        <w:rPr/>
        <w:t>civile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sportiva.</w:t>
      </w:r>
    </w:p>
    <w:p>
      <w:pPr>
        <w:pStyle w:val="ListParagraph"/>
        <w:numPr>
          <w:ilvl w:val="0"/>
          <w:numId w:val="9"/>
        </w:numPr>
        <w:tabs>
          <w:tab w:pos="825" w:val="left" w:leader="none"/>
        </w:tabs>
        <w:spacing w:line="240" w:lineRule="auto" w:before="0" w:after="0"/>
        <w:ind w:left="115" w:right="121" w:firstLine="0"/>
        <w:jc w:val="both"/>
        <w:rPr>
          <w:sz w:val="24"/>
        </w:rPr>
      </w:pPr>
      <w:r>
        <w:rPr>
          <w:sz w:val="24"/>
        </w:rPr>
        <w:t>Ai fini sportivi per irreprensibile condotta deve intendersi a titolo esemplificativo e non</w:t>
      </w:r>
      <w:r>
        <w:rPr>
          <w:spacing w:val="1"/>
          <w:sz w:val="24"/>
        </w:rPr>
        <w:t> </w:t>
      </w:r>
      <w:r>
        <w:rPr>
          <w:sz w:val="24"/>
        </w:rPr>
        <w:t>limitativo una condotta conforme ai principi della lealtà, della probità e della rettitudine sportiva in</w:t>
      </w:r>
      <w:r>
        <w:rPr>
          <w:spacing w:val="1"/>
          <w:sz w:val="24"/>
        </w:rPr>
        <w:t> </w:t>
      </w:r>
      <w:r>
        <w:rPr>
          <w:sz w:val="24"/>
        </w:rPr>
        <w:t>ogni rapporto collegato all’attività sportiva, con l’obbligo di astenersi da ogni forma d’illecito</w:t>
      </w:r>
      <w:r>
        <w:rPr>
          <w:spacing w:val="1"/>
          <w:sz w:val="24"/>
        </w:rPr>
        <w:t> </w:t>
      </w:r>
      <w:r>
        <w:rPr>
          <w:sz w:val="24"/>
        </w:rPr>
        <w:t>sportivo e da qualsivoglia indebita esternazione pubblica lesiva della dignità, del decoro e del</w:t>
      </w:r>
      <w:r>
        <w:rPr>
          <w:spacing w:val="1"/>
          <w:sz w:val="24"/>
        </w:rPr>
        <w:t> </w:t>
      </w:r>
      <w:r>
        <w:rPr>
          <w:sz w:val="24"/>
        </w:rPr>
        <w:t>prestigio dell’Associazione, degli ENTI DI RIFERIMENTO (FSN,DSA,EPS) e dei relativi organi e</w:t>
      </w:r>
      <w:r>
        <w:rPr>
          <w:spacing w:val="-57"/>
          <w:sz w:val="24"/>
        </w:rPr>
        <w:t> </w:t>
      </w:r>
      <w:r>
        <w:rPr>
          <w:sz w:val="24"/>
        </w:rPr>
        <w:t>tesserati.</w:t>
      </w:r>
    </w:p>
    <w:p>
      <w:pPr>
        <w:pStyle w:val="ListParagraph"/>
        <w:numPr>
          <w:ilvl w:val="0"/>
          <w:numId w:val="9"/>
        </w:numPr>
        <w:tabs>
          <w:tab w:pos="825" w:val="left" w:leader="none"/>
        </w:tabs>
        <w:spacing w:line="240" w:lineRule="auto" w:before="0" w:after="0"/>
        <w:ind w:left="115" w:right="116" w:firstLine="0"/>
        <w:jc w:val="both"/>
        <w:rPr>
          <w:sz w:val="24"/>
        </w:rPr>
      </w:pPr>
      <w:r>
        <w:rPr>
          <w:sz w:val="24"/>
        </w:rPr>
        <w:t>Il soggetto che intenda far parte dell'Associazione presenta domanda scritta su apposito</w:t>
      </w:r>
      <w:r>
        <w:rPr>
          <w:spacing w:val="1"/>
          <w:sz w:val="24"/>
        </w:rPr>
        <w:t> </w:t>
      </w:r>
      <w:r>
        <w:rPr>
          <w:sz w:val="24"/>
        </w:rPr>
        <w:t>modulo al Consiglio Direttivo. Nella domanda sono indicati dati anagrafici, recapiti, indirizzo di</w:t>
      </w:r>
      <w:r>
        <w:rPr>
          <w:spacing w:val="1"/>
          <w:sz w:val="24"/>
        </w:rPr>
        <w:t> </w:t>
      </w:r>
      <w:r>
        <w:rPr>
          <w:sz w:val="24"/>
        </w:rPr>
        <w:t>posta</w:t>
      </w:r>
      <w:r>
        <w:rPr>
          <w:spacing w:val="1"/>
          <w:sz w:val="24"/>
        </w:rPr>
        <w:t> </w:t>
      </w:r>
      <w:r>
        <w:rPr>
          <w:sz w:val="24"/>
        </w:rPr>
        <w:t>elettronica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corso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validità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cui</w:t>
      </w:r>
      <w:r>
        <w:rPr>
          <w:spacing w:val="1"/>
          <w:sz w:val="24"/>
        </w:rPr>
        <w:t> </w:t>
      </w:r>
      <w:r>
        <w:rPr>
          <w:sz w:val="24"/>
        </w:rPr>
        <w:t>saranno</w:t>
      </w:r>
      <w:r>
        <w:rPr>
          <w:spacing w:val="1"/>
          <w:sz w:val="24"/>
        </w:rPr>
        <w:t> </w:t>
      </w:r>
      <w:r>
        <w:rPr>
          <w:sz w:val="24"/>
        </w:rPr>
        <w:t>trasmesse</w:t>
      </w:r>
      <w:r>
        <w:rPr>
          <w:spacing w:val="1"/>
          <w:sz w:val="24"/>
        </w:rPr>
        <w:t> </w:t>
      </w:r>
      <w:r>
        <w:rPr>
          <w:sz w:val="24"/>
        </w:rPr>
        <w:t>tutte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comunicazioni</w:t>
      </w:r>
      <w:r>
        <w:rPr>
          <w:spacing w:val="60"/>
          <w:sz w:val="24"/>
        </w:rPr>
        <w:t> </w:t>
      </w:r>
      <w:r>
        <w:rPr>
          <w:sz w:val="24"/>
        </w:rPr>
        <w:t>formali,</w:t>
      </w:r>
      <w:r>
        <w:rPr>
          <w:spacing w:val="1"/>
          <w:sz w:val="24"/>
        </w:rPr>
        <w:t> </w:t>
      </w:r>
      <w:r>
        <w:rPr>
          <w:sz w:val="24"/>
        </w:rPr>
        <w:t>indirizzo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posta</w:t>
      </w:r>
      <w:r>
        <w:rPr>
          <w:spacing w:val="1"/>
          <w:sz w:val="24"/>
        </w:rPr>
        <w:t> </w:t>
      </w:r>
      <w:r>
        <w:rPr>
          <w:sz w:val="24"/>
        </w:rPr>
        <w:t>elettronica</w:t>
      </w:r>
      <w:r>
        <w:rPr>
          <w:spacing w:val="1"/>
          <w:sz w:val="24"/>
        </w:rPr>
        <w:t> </w:t>
      </w:r>
      <w:r>
        <w:rPr>
          <w:sz w:val="24"/>
        </w:rPr>
        <w:t>certificata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disponibile.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tale</w:t>
      </w:r>
      <w:r>
        <w:rPr>
          <w:spacing w:val="1"/>
          <w:sz w:val="24"/>
        </w:rPr>
        <w:t> </w:t>
      </w:r>
      <w:r>
        <w:rPr>
          <w:sz w:val="24"/>
        </w:rPr>
        <w:t>richiesta,</w:t>
      </w:r>
      <w:r>
        <w:rPr>
          <w:spacing w:val="1"/>
          <w:sz w:val="24"/>
        </w:rPr>
        <w:t> </w:t>
      </w:r>
      <w:r>
        <w:rPr>
          <w:sz w:val="24"/>
        </w:rPr>
        <w:t>l’aspirante</w:t>
      </w:r>
      <w:r>
        <w:rPr>
          <w:spacing w:val="1"/>
          <w:sz w:val="24"/>
        </w:rPr>
        <w:t> </w:t>
      </w:r>
      <w:r>
        <w:rPr>
          <w:sz w:val="24"/>
        </w:rPr>
        <w:t>Associato</w:t>
      </w:r>
      <w:r>
        <w:rPr>
          <w:spacing w:val="1"/>
          <w:sz w:val="24"/>
        </w:rPr>
        <w:t> </w:t>
      </w:r>
      <w:r>
        <w:rPr>
          <w:sz w:val="24"/>
        </w:rPr>
        <w:t>dichiara di condividere le finalità dell’Associazione e di conoscerne Statuto e Regolamenti, e si</w:t>
      </w:r>
      <w:r>
        <w:rPr>
          <w:spacing w:val="1"/>
          <w:sz w:val="24"/>
        </w:rPr>
        <w:t> </w:t>
      </w:r>
      <w:r>
        <w:rPr>
          <w:sz w:val="24"/>
        </w:rPr>
        <w:t>impegna</w:t>
      </w:r>
      <w:r>
        <w:rPr>
          <w:spacing w:val="-2"/>
          <w:sz w:val="24"/>
        </w:rPr>
        <w:t> </w:t>
      </w:r>
      <w:r>
        <w:rPr>
          <w:sz w:val="24"/>
        </w:rPr>
        <w:t>espressamente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osservarli.</w:t>
      </w:r>
    </w:p>
    <w:p>
      <w:pPr>
        <w:pStyle w:val="ListParagraph"/>
        <w:numPr>
          <w:ilvl w:val="0"/>
          <w:numId w:val="9"/>
        </w:numPr>
        <w:tabs>
          <w:tab w:pos="825" w:val="left" w:leader="none"/>
        </w:tabs>
        <w:spacing w:line="240" w:lineRule="auto" w:before="0" w:after="0"/>
        <w:ind w:left="115" w:right="123" w:firstLine="0"/>
        <w:jc w:val="both"/>
        <w:rPr>
          <w:sz w:val="24"/>
        </w:rPr>
      </w:pPr>
      <w:r>
        <w:rPr>
          <w:sz w:val="24"/>
        </w:rPr>
        <w:t>La qualità di Associato si acquisisce all'atto dell’accettazione della domanda di ammissione</w:t>
      </w:r>
      <w:r>
        <w:rPr>
          <w:spacing w:val="1"/>
          <w:sz w:val="24"/>
        </w:rPr>
        <w:t> </w:t>
      </w:r>
      <w:r>
        <w:rPr>
          <w:sz w:val="24"/>
        </w:rPr>
        <w:t>da parte del Consiglio Direttivo, o del Presidente o Consigliere a ciò delegato dal Consiglio stesso.</w:t>
      </w:r>
      <w:r>
        <w:rPr>
          <w:spacing w:val="1"/>
          <w:sz w:val="24"/>
        </w:rPr>
        <w:t> </w:t>
      </w:r>
      <w:r>
        <w:rPr>
          <w:sz w:val="24"/>
        </w:rPr>
        <w:t>Qualora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richiesta</w:t>
      </w:r>
      <w:r>
        <w:rPr>
          <w:spacing w:val="1"/>
          <w:sz w:val="24"/>
        </w:rPr>
        <w:t> </w:t>
      </w:r>
      <w:r>
        <w:rPr>
          <w:sz w:val="24"/>
        </w:rPr>
        <w:t>dell’aspirante</w:t>
      </w:r>
      <w:r>
        <w:rPr>
          <w:spacing w:val="1"/>
          <w:sz w:val="24"/>
        </w:rPr>
        <w:t> </w:t>
      </w:r>
      <w:r>
        <w:rPr>
          <w:sz w:val="24"/>
        </w:rPr>
        <w:t>Associato</w:t>
      </w:r>
      <w:r>
        <w:rPr>
          <w:spacing w:val="1"/>
          <w:sz w:val="24"/>
        </w:rPr>
        <w:t> </w:t>
      </w:r>
      <w:r>
        <w:rPr>
          <w:sz w:val="24"/>
        </w:rPr>
        <w:t>fosse</w:t>
      </w:r>
      <w:r>
        <w:rPr>
          <w:spacing w:val="1"/>
          <w:sz w:val="24"/>
        </w:rPr>
        <w:t> </w:t>
      </w:r>
      <w:r>
        <w:rPr>
          <w:sz w:val="24"/>
        </w:rPr>
        <w:t>respinta,</w:t>
      </w:r>
      <w:r>
        <w:rPr>
          <w:spacing w:val="1"/>
          <w:sz w:val="24"/>
        </w:rPr>
        <w:t> </w:t>
      </w:r>
      <w:r>
        <w:rPr>
          <w:sz w:val="24"/>
        </w:rPr>
        <w:t>tale</w:t>
      </w:r>
      <w:r>
        <w:rPr>
          <w:spacing w:val="1"/>
          <w:sz w:val="24"/>
        </w:rPr>
        <w:t> </w:t>
      </w:r>
      <w:r>
        <w:rPr>
          <w:sz w:val="24"/>
        </w:rPr>
        <w:t>decisione</w:t>
      </w:r>
      <w:r>
        <w:rPr>
          <w:spacing w:val="1"/>
          <w:sz w:val="24"/>
        </w:rPr>
        <w:t> </w:t>
      </w:r>
      <w:r>
        <w:rPr>
          <w:sz w:val="24"/>
        </w:rPr>
        <w:t>deve</w:t>
      </w:r>
      <w:r>
        <w:rPr>
          <w:spacing w:val="1"/>
          <w:sz w:val="24"/>
        </w:rPr>
        <w:t> </w:t>
      </w:r>
      <w:r>
        <w:rPr>
          <w:sz w:val="24"/>
        </w:rPr>
        <w:t>essere</w:t>
      </w:r>
      <w:r>
        <w:rPr>
          <w:spacing w:val="1"/>
          <w:sz w:val="24"/>
        </w:rPr>
        <w:t> </w:t>
      </w:r>
      <w:r>
        <w:rPr>
          <w:sz w:val="24"/>
        </w:rPr>
        <w:t>sempre</w:t>
      </w:r>
      <w:r>
        <w:rPr>
          <w:spacing w:val="-58"/>
          <w:sz w:val="24"/>
        </w:rPr>
        <w:t> </w:t>
      </w:r>
      <w:r>
        <w:rPr>
          <w:sz w:val="24"/>
        </w:rPr>
        <w:t>motivata e comunicata al richiedente. Contro tale decisione è ammesso appello all’Assemblea degli</w:t>
      </w:r>
      <w:r>
        <w:rPr>
          <w:spacing w:val="1"/>
          <w:sz w:val="24"/>
        </w:rPr>
        <w:t> </w:t>
      </w:r>
      <w:r>
        <w:rPr>
          <w:sz w:val="24"/>
        </w:rPr>
        <w:t>Associati.</w:t>
      </w:r>
    </w:p>
    <w:p>
      <w:pPr>
        <w:pStyle w:val="ListParagraph"/>
        <w:numPr>
          <w:ilvl w:val="0"/>
          <w:numId w:val="9"/>
        </w:numPr>
        <w:tabs>
          <w:tab w:pos="825" w:val="left" w:leader="none"/>
        </w:tabs>
        <w:spacing w:line="240" w:lineRule="auto" w:before="0" w:after="0"/>
        <w:ind w:left="115" w:right="124" w:firstLine="0"/>
        <w:jc w:val="both"/>
        <w:rPr>
          <w:sz w:val="24"/>
        </w:rPr>
      </w:pPr>
      <w:r>
        <w:rPr>
          <w:sz w:val="24"/>
        </w:rPr>
        <w:t>La deliberazione di ammissione del nuovo Associato è registrata tempestivamente nel libro</w:t>
      </w:r>
      <w:r>
        <w:rPr>
          <w:spacing w:val="1"/>
          <w:sz w:val="24"/>
        </w:rPr>
        <w:t> </w:t>
      </w:r>
      <w:r>
        <w:rPr>
          <w:sz w:val="24"/>
        </w:rPr>
        <w:t>degli</w:t>
      </w:r>
      <w:r>
        <w:rPr>
          <w:spacing w:val="-1"/>
          <w:sz w:val="24"/>
        </w:rPr>
        <w:t> </w:t>
      </w:r>
      <w:r>
        <w:rPr>
          <w:sz w:val="24"/>
        </w:rPr>
        <w:t>Associati</w:t>
      </w:r>
      <w:r>
        <w:rPr>
          <w:spacing w:val="-2"/>
          <w:sz w:val="24"/>
        </w:rPr>
        <w:t> </w:t>
      </w:r>
      <w:r>
        <w:rPr>
          <w:sz w:val="24"/>
        </w:rPr>
        <w:t>dell’Associazione, tenuto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cura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Consiglio</w:t>
      </w:r>
      <w:r>
        <w:rPr>
          <w:spacing w:val="-1"/>
          <w:sz w:val="24"/>
        </w:rPr>
        <w:t> </w:t>
      </w:r>
      <w:r>
        <w:rPr>
          <w:sz w:val="24"/>
        </w:rPr>
        <w:t>Direttivo.</w:t>
      </w:r>
    </w:p>
    <w:p>
      <w:pPr>
        <w:pStyle w:val="ListParagraph"/>
        <w:numPr>
          <w:ilvl w:val="0"/>
          <w:numId w:val="9"/>
        </w:numPr>
        <w:tabs>
          <w:tab w:pos="825" w:val="left" w:leader="none"/>
        </w:tabs>
        <w:spacing w:line="240" w:lineRule="auto" w:before="0" w:after="0"/>
        <w:ind w:left="115" w:right="120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qualifica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Associato</w:t>
      </w:r>
      <w:r>
        <w:rPr>
          <w:spacing w:val="1"/>
          <w:sz w:val="24"/>
        </w:rPr>
        <w:t> </w:t>
      </w:r>
      <w:r>
        <w:rPr>
          <w:sz w:val="24"/>
        </w:rPr>
        <w:t>è</w:t>
      </w:r>
      <w:r>
        <w:rPr>
          <w:spacing w:val="1"/>
          <w:sz w:val="24"/>
        </w:rPr>
        <w:t> </w:t>
      </w:r>
      <w:r>
        <w:rPr>
          <w:sz w:val="24"/>
        </w:rPr>
        <w:t>distinta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propedeutica</w:t>
      </w:r>
      <w:r>
        <w:rPr>
          <w:spacing w:val="1"/>
          <w:sz w:val="24"/>
        </w:rPr>
        <w:t> </w:t>
      </w:r>
      <w:r>
        <w:rPr>
          <w:sz w:val="24"/>
        </w:rPr>
        <w:t>alla</w:t>
      </w:r>
      <w:r>
        <w:rPr>
          <w:spacing w:val="1"/>
          <w:sz w:val="24"/>
        </w:rPr>
        <w:t> </w:t>
      </w:r>
      <w:r>
        <w:rPr>
          <w:sz w:val="24"/>
        </w:rPr>
        <w:t>acquisizione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qualifica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“tesserato”</w:t>
      </w:r>
      <w:r>
        <w:rPr>
          <w:spacing w:val="25"/>
          <w:sz w:val="24"/>
        </w:rPr>
        <w:t> </w:t>
      </w:r>
      <w:r>
        <w:rPr>
          <w:sz w:val="24"/>
        </w:rPr>
        <w:t>dell’Ente</w:t>
      </w:r>
      <w:r>
        <w:rPr>
          <w:spacing w:val="25"/>
          <w:sz w:val="24"/>
        </w:rPr>
        <w:t> </w:t>
      </w:r>
      <w:r>
        <w:rPr>
          <w:sz w:val="24"/>
        </w:rPr>
        <w:t>di</w:t>
      </w:r>
      <w:r>
        <w:rPr>
          <w:spacing w:val="25"/>
          <w:sz w:val="24"/>
        </w:rPr>
        <w:t> </w:t>
      </w:r>
      <w:r>
        <w:rPr>
          <w:sz w:val="24"/>
        </w:rPr>
        <w:t>Riferiemento</w:t>
      </w:r>
      <w:r>
        <w:rPr>
          <w:spacing w:val="25"/>
          <w:sz w:val="24"/>
        </w:rPr>
        <w:t> </w:t>
      </w:r>
      <w:r>
        <w:rPr>
          <w:sz w:val="24"/>
        </w:rPr>
        <w:t>(FSN,DSA,EPS),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5"/>
          <w:sz w:val="24"/>
        </w:rPr>
        <w:t> </w:t>
      </w:r>
      <w:r>
        <w:rPr>
          <w:sz w:val="24"/>
        </w:rPr>
        <w:t>cui</w:t>
      </w:r>
      <w:r>
        <w:rPr>
          <w:spacing w:val="25"/>
          <w:sz w:val="24"/>
        </w:rPr>
        <w:t> </w:t>
      </w:r>
      <w:r>
        <w:rPr>
          <w:sz w:val="24"/>
        </w:rPr>
        <w:t>provvede</w:t>
      </w:r>
      <w:r>
        <w:rPr>
          <w:spacing w:val="25"/>
          <w:sz w:val="24"/>
        </w:rPr>
        <w:t> </w:t>
      </w:r>
      <w:r>
        <w:rPr>
          <w:sz w:val="24"/>
        </w:rPr>
        <w:t>l’Associazione</w:t>
      </w:r>
      <w:r>
        <w:rPr>
          <w:spacing w:val="25"/>
          <w:sz w:val="24"/>
        </w:rPr>
        <w:t> </w:t>
      </w:r>
      <w:r>
        <w:rPr>
          <w:sz w:val="24"/>
        </w:rPr>
        <w:t>curando</w:t>
      </w:r>
      <w:r>
        <w:rPr>
          <w:spacing w:val="25"/>
          <w:sz w:val="24"/>
        </w:rPr>
        <w:t> </w:t>
      </w:r>
      <w:r>
        <w:rPr>
          <w:sz w:val="24"/>
        </w:rPr>
        <w:t>di</w:t>
      </w:r>
      <w:r>
        <w:rPr>
          <w:spacing w:val="-58"/>
          <w:sz w:val="24"/>
        </w:rPr>
        <w:t> </w:t>
      </w:r>
      <w:r>
        <w:rPr>
          <w:sz w:val="24"/>
        </w:rPr>
        <w:t>far tesserare il proprio Associato con la specifica qualifica cavaliere, dirigente, istruttore o tecnico,</w:t>
      </w:r>
      <w:r>
        <w:rPr>
          <w:spacing w:val="1"/>
          <w:sz w:val="24"/>
        </w:rPr>
        <w:t> </w:t>
      </w:r>
      <w:r>
        <w:rPr>
          <w:sz w:val="24"/>
        </w:rPr>
        <w:t>socio,</w:t>
      </w:r>
      <w:r>
        <w:rPr>
          <w:spacing w:val="1"/>
          <w:sz w:val="24"/>
        </w:rPr>
        <w:t> </w:t>
      </w:r>
      <w:r>
        <w:rPr>
          <w:sz w:val="24"/>
        </w:rPr>
        <w:t>ecc.),</w:t>
      </w:r>
      <w:r>
        <w:rPr>
          <w:spacing w:val="1"/>
          <w:sz w:val="24"/>
        </w:rPr>
        <w:t> </w:t>
      </w:r>
      <w:r>
        <w:rPr>
          <w:sz w:val="24"/>
        </w:rPr>
        <w:t>all’Ente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riferimento</w:t>
      </w:r>
      <w:r>
        <w:rPr>
          <w:spacing w:val="1"/>
          <w:sz w:val="24"/>
        </w:rPr>
        <w:t> </w:t>
      </w:r>
      <w:r>
        <w:rPr>
          <w:sz w:val="24"/>
        </w:rPr>
        <w:t>(FSN,DSA,EPS).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qualifica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Associato</w:t>
      </w:r>
      <w:r>
        <w:rPr>
          <w:spacing w:val="1"/>
          <w:sz w:val="24"/>
        </w:rPr>
        <w:t> </w:t>
      </w:r>
      <w:r>
        <w:rPr>
          <w:sz w:val="24"/>
        </w:rPr>
        <w:t>dà</w:t>
      </w:r>
      <w:r>
        <w:rPr>
          <w:spacing w:val="1"/>
          <w:sz w:val="24"/>
        </w:rPr>
        <w:t> </w:t>
      </w:r>
      <w:r>
        <w:rPr>
          <w:sz w:val="24"/>
        </w:rPr>
        <w:t>diritto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partecipare</w:t>
      </w:r>
      <w:r>
        <w:rPr>
          <w:spacing w:val="-2"/>
          <w:sz w:val="24"/>
        </w:rPr>
        <w:t> </w:t>
      </w:r>
      <w:r>
        <w:rPr>
          <w:sz w:val="24"/>
        </w:rPr>
        <w:t>alla</w:t>
      </w:r>
      <w:r>
        <w:rPr>
          <w:spacing w:val="-3"/>
          <w:sz w:val="24"/>
        </w:rPr>
        <w:t> </w:t>
      </w:r>
      <w:r>
        <w:rPr>
          <w:sz w:val="24"/>
        </w:rPr>
        <w:t>vita</w:t>
      </w:r>
      <w:r>
        <w:rPr>
          <w:spacing w:val="-1"/>
          <w:sz w:val="24"/>
        </w:rPr>
        <w:t> </w:t>
      </w:r>
      <w:r>
        <w:rPr>
          <w:sz w:val="24"/>
        </w:rPr>
        <w:t>dell’Associazione,</w:t>
      </w:r>
      <w:r>
        <w:rPr>
          <w:spacing w:val="-2"/>
          <w:sz w:val="24"/>
        </w:rPr>
        <w:t> </w:t>
      </w:r>
      <w:r>
        <w:rPr>
          <w:sz w:val="24"/>
        </w:rPr>
        <w:t>è</w:t>
      </w:r>
      <w:r>
        <w:rPr>
          <w:spacing w:val="-3"/>
          <w:sz w:val="24"/>
        </w:rPr>
        <w:t> </w:t>
      </w:r>
      <w:r>
        <w:rPr>
          <w:sz w:val="24"/>
        </w:rPr>
        <w:t>personale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non</w:t>
      </w:r>
      <w:r>
        <w:rPr>
          <w:spacing w:val="-2"/>
          <w:sz w:val="24"/>
        </w:rPr>
        <w:t> </w:t>
      </w:r>
      <w:r>
        <w:rPr>
          <w:sz w:val="24"/>
        </w:rPr>
        <w:t>è</w:t>
      </w:r>
      <w:r>
        <w:rPr>
          <w:spacing w:val="-2"/>
          <w:sz w:val="24"/>
        </w:rPr>
        <w:t> </w:t>
      </w:r>
      <w:r>
        <w:rPr>
          <w:sz w:val="24"/>
        </w:rPr>
        <w:t>trasmissibile</w:t>
      </w:r>
      <w:r>
        <w:rPr>
          <w:spacing w:val="-3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nessun</w:t>
      </w:r>
      <w:r>
        <w:rPr>
          <w:spacing w:val="-2"/>
          <w:sz w:val="24"/>
        </w:rPr>
        <w:t> </w:t>
      </w:r>
      <w:r>
        <w:rPr>
          <w:sz w:val="24"/>
        </w:rPr>
        <w:t>motivo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titolo.</w:t>
      </w:r>
    </w:p>
    <w:p>
      <w:pPr>
        <w:pStyle w:val="ListParagraph"/>
        <w:numPr>
          <w:ilvl w:val="0"/>
          <w:numId w:val="9"/>
        </w:numPr>
        <w:tabs>
          <w:tab w:pos="825" w:val="left" w:leader="none"/>
        </w:tabs>
        <w:spacing w:line="240" w:lineRule="auto" w:before="0" w:after="0"/>
        <w:ind w:left="115" w:right="123" w:firstLine="0"/>
        <w:jc w:val="both"/>
        <w:rPr>
          <w:sz w:val="24"/>
        </w:rPr>
      </w:pPr>
      <w:r>
        <w:rPr>
          <w:sz w:val="24"/>
        </w:rPr>
        <w:t>La domanda di ammissione ad Associato è presentata sottoscritta dall’Associato stesso se</w:t>
      </w:r>
      <w:r>
        <w:rPr>
          <w:spacing w:val="1"/>
          <w:sz w:val="24"/>
        </w:rPr>
        <w:t> </w:t>
      </w:r>
      <w:r>
        <w:rPr>
          <w:sz w:val="24"/>
        </w:rPr>
        <w:t>maggiorenne.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domanda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soggetto</w:t>
      </w:r>
      <w:r>
        <w:rPr>
          <w:spacing w:val="1"/>
          <w:sz w:val="24"/>
        </w:rPr>
        <w:t> </w:t>
      </w:r>
      <w:r>
        <w:rPr>
          <w:sz w:val="24"/>
        </w:rPr>
        <w:t>minorenne</w:t>
      </w:r>
      <w:r>
        <w:rPr>
          <w:spacing w:val="1"/>
          <w:sz w:val="24"/>
        </w:rPr>
        <w:t> </w:t>
      </w:r>
      <w:r>
        <w:rPr>
          <w:sz w:val="24"/>
        </w:rPr>
        <w:t>è</w:t>
      </w:r>
      <w:r>
        <w:rPr>
          <w:spacing w:val="1"/>
          <w:sz w:val="24"/>
        </w:rPr>
        <w:t> </w:t>
      </w:r>
      <w:r>
        <w:rPr>
          <w:sz w:val="24"/>
        </w:rPr>
        <w:t>sottoscritta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esercente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potestà</w:t>
      </w:r>
      <w:r>
        <w:rPr>
          <w:spacing w:val="1"/>
          <w:sz w:val="24"/>
        </w:rPr>
        <w:t> </w:t>
      </w:r>
      <w:r>
        <w:rPr>
          <w:sz w:val="24"/>
        </w:rPr>
        <w:t>genitoriale. Se il minorenne ha compiuto i 14 anni di età, è necessario che la stessa richiesta sia</w:t>
      </w:r>
      <w:r>
        <w:rPr>
          <w:spacing w:val="1"/>
          <w:sz w:val="24"/>
        </w:rPr>
        <w:t> </w:t>
      </w:r>
      <w:r>
        <w:rPr>
          <w:sz w:val="24"/>
        </w:rPr>
        <w:t>anche sottoscritta dall’Associato minorenne che presta personalmente il proprio assenso ai sensi</w:t>
      </w:r>
      <w:r>
        <w:rPr>
          <w:spacing w:val="1"/>
          <w:sz w:val="24"/>
        </w:rPr>
        <w:t> </w:t>
      </w:r>
      <w:r>
        <w:rPr>
          <w:sz w:val="24"/>
        </w:rPr>
        <w:t>dell’art.</w:t>
      </w:r>
      <w:r>
        <w:rPr>
          <w:spacing w:val="-1"/>
          <w:sz w:val="24"/>
        </w:rPr>
        <w:t> </w:t>
      </w:r>
      <w:r>
        <w:rPr>
          <w:sz w:val="24"/>
        </w:rPr>
        <w:t>16 del D.Lgs.</w:t>
      </w:r>
      <w:r>
        <w:rPr>
          <w:spacing w:val="-2"/>
          <w:sz w:val="24"/>
        </w:rPr>
        <w:t> </w:t>
      </w:r>
      <w:r>
        <w:rPr>
          <w:sz w:val="24"/>
        </w:rPr>
        <w:t>36/2021 e</w:t>
      </w:r>
      <w:r>
        <w:rPr>
          <w:spacing w:val="-1"/>
          <w:sz w:val="24"/>
        </w:rPr>
        <w:t> </w:t>
      </w:r>
      <w:r>
        <w:rPr>
          <w:sz w:val="24"/>
        </w:rPr>
        <w:t>succ.</w:t>
      </w:r>
      <w:r>
        <w:rPr>
          <w:spacing w:val="-1"/>
          <w:sz w:val="24"/>
        </w:rPr>
        <w:t> </w:t>
      </w:r>
      <w:r>
        <w:rPr>
          <w:sz w:val="24"/>
        </w:rPr>
        <w:t>modif.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integr..</w:t>
      </w:r>
    </w:p>
    <w:p>
      <w:pPr>
        <w:pStyle w:val="ListParagraph"/>
        <w:numPr>
          <w:ilvl w:val="0"/>
          <w:numId w:val="9"/>
        </w:numPr>
        <w:tabs>
          <w:tab w:pos="825" w:val="left" w:leader="none"/>
        </w:tabs>
        <w:spacing w:line="240" w:lineRule="auto" w:before="1" w:after="0"/>
        <w:ind w:left="115" w:right="123" w:firstLine="0"/>
        <w:jc w:val="both"/>
        <w:rPr>
          <w:sz w:val="24"/>
        </w:rPr>
      </w:pPr>
      <w:r>
        <w:rPr>
          <w:sz w:val="24"/>
        </w:rPr>
        <w:t>Con la sottoscrizione della domanda di ammissione l’Associato accetta che i propri dati</w:t>
      </w:r>
      <w:r>
        <w:rPr>
          <w:spacing w:val="1"/>
          <w:sz w:val="24"/>
        </w:rPr>
        <w:t> </w:t>
      </w:r>
      <w:r>
        <w:rPr>
          <w:sz w:val="24"/>
        </w:rPr>
        <w:t>personali siano comunicati agli organismi che procedono al riconoscimento ai fini sportivi e alla</w:t>
      </w:r>
      <w:r>
        <w:rPr>
          <w:spacing w:val="1"/>
          <w:sz w:val="24"/>
        </w:rPr>
        <w:t> </w:t>
      </w:r>
      <w:r>
        <w:rPr>
          <w:sz w:val="24"/>
        </w:rPr>
        <w:t>relativa</w:t>
      </w:r>
      <w:r>
        <w:rPr>
          <w:spacing w:val="-1"/>
          <w:sz w:val="24"/>
        </w:rPr>
        <w:t> </w:t>
      </w:r>
      <w:r>
        <w:rPr>
          <w:sz w:val="24"/>
        </w:rPr>
        <w:t>certificazione</w:t>
      </w:r>
      <w:r>
        <w:rPr>
          <w:spacing w:val="-2"/>
          <w:sz w:val="24"/>
        </w:rPr>
        <w:t> </w:t>
      </w:r>
      <w:r>
        <w:rPr>
          <w:sz w:val="24"/>
        </w:rPr>
        <w:t>della attività</w:t>
      </w:r>
      <w:r>
        <w:rPr>
          <w:spacing w:val="-2"/>
          <w:sz w:val="24"/>
        </w:rPr>
        <w:t> </w:t>
      </w:r>
      <w:r>
        <w:rPr>
          <w:sz w:val="24"/>
        </w:rPr>
        <w:t>sportiva</w:t>
      </w:r>
      <w:r>
        <w:rPr>
          <w:spacing w:val="-1"/>
          <w:sz w:val="24"/>
        </w:rPr>
        <w:t> </w:t>
      </w:r>
      <w:r>
        <w:rPr>
          <w:sz w:val="24"/>
        </w:rPr>
        <w:t>dilettantistica</w:t>
      </w:r>
      <w:r>
        <w:rPr>
          <w:spacing w:val="-1"/>
          <w:sz w:val="24"/>
        </w:rPr>
        <w:t> </w:t>
      </w:r>
      <w:r>
        <w:rPr>
          <w:sz w:val="24"/>
        </w:rPr>
        <w:t>svolta.</w:t>
      </w:r>
    </w:p>
    <w:p>
      <w:pPr>
        <w:pStyle w:val="ListParagraph"/>
        <w:numPr>
          <w:ilvl w:val="0"/>
          <w:numId w:val="9"/>
        </w:numPr>
        <w:tabs>
          <w:tab w:pos="825" w:val="left" w:leader="none"/>
        </w:tabs>
        <w:spacing w:line="240" w:lineRule="auto" w:before="0" w:after="0"/>
        <w:ind w:left="115" w:right="119" w:firstLine="0"/>
        <w:jc w:val="both"/>
        <w:rPr>
          <w:sz w:val="24"/>
        </w:rPr>
      </w:pPr>
      <w:r>
        <w:rPr>
          <w:sz w:val="24"/>
        </w:rPr>
        <w:t>Il rapporto di Associato ha durata dell’anno sociale, e si intende tacitamente rinnovato per il</w:t>
      </w:r>
      <w:r>
        <w:rPr>
          <w:spacing w:val="1"/>
          <w:sz w:val="24"/>
        </w:rPr>
        <w:t> </w:t>
      </w:r>
      <w:r>
        <w:rPr>
          <w:sz w:val="24"/>
        </w:rPr>
        <w:t>successivo anno sociale, se l’Associato non manifesta espressa volontà di cessazione del rapporto</w:t>
      </w:r>
      <w:r>
        <w:rPr>
          <w:spacing w:val="1"/>
          <w:sz w:val="24"/>
        </w:rPr>
        <w:t> </w:t>
      </w:r>
      <w:r>
        <w:rPr>
          <w:sz w:val="24"/>
        </w:rPr>
        <w:t>associativo,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non siano</w:t>
      </w:r>
      <w:r>
        <w:rPr>
          <w:spacing w:val="-2"/>
          <w:sz w:val="24"/>
        </w:rPr>
        <w:t> </w:t>
      </w:r>
      <w:r>
        <w:rPr>
          <w:sz w:val="24"/>
        </w:rPr>
        <w:t>intervenuti</w:t>
      </w:r>
      <w:r>
        <w:rPr>
          <w:spacing w:val="-1"/>
          <w:sz w:val="24"/>
        </w:rPr>
        <w:t> </w:t>
      </w:r>
      <w:r>
        <w:rPr>
          <w:sz w:val="24"/>
        </w:rPr>
        <w:t>provvedimenti</w:t>
      </w:r>
      <w:r>
        <w:rPr>
          <w:spacing w:val="-1"/>
          <w:sz w:val="24"/>
        </w:rPr>
        <w:t> </w:t>
      </w:r>
      <w:r>
        <w:rPr>
          <w:sz w:val="24"/>
        </w:rPr>
        <w:t>disciplinari di</w:t>
      </w:r>
      <w:r>
        <w:rPr>
          <w:spacing w:val="-1"/>
          <w:sz w:val="24"/>
        </w:rPr>
        <w:t> </w:t>
      </w:r>
      <w:r>
        <w:rPr>
          <w:sz w:val="24"/>
        </w:rPr>
        <w:t>radiazione.</w:t>
      </w:r>
    </w:p>
    <w:p>
      <w:pPr>
        <w:spacing w:after="0" w:line="240" w:lineRule="auto"/>
        <w:jc w:val="both"/>
        <w:rPr>
          <w:sz w:val="24"/>
        </w:rPr>
        <w:sectPr>
          <w:pgSz w:w="11910" w:h="15880"/>
          <w:pgMar w:header="0" w:footer="1002" w:top="1340" w:bottom="1260" w:left="1020" w:right="1020"/>
        </w:sectPr>
      </w:pPr>
    </w:p>
    <w:p>
      <w:pPr>
        <w:pStyle w:val="ListParagraph"/>
        <w:numPr>
          <w:ilvl w:val="0"/>
          <w:numId w:val="9"/>
        </w:numPr>
        <w:tabs>
          <w:tab w:pos="497" w:val="left" w:leader="none"/>
        </w:tabs>
        <w:spacing w:line="240" w:lineRule="auto" w:before="63" w:after="0"/>
        <w:ind w:left="115" w:right="122" w:firstLine="0"/>
        <w:jc w:val="both"/>
        <w:rPr>
          <w:sz w:val="24"/>
        </w:rPr>
      </w:pPr>
      <w:r>
        <w:rPr>
          <w:sz w:val="24"/>
        </w:rPr>
        <w:t>Il domicilio degli Associati, per tutti i rapporti con l’Associazione, si intende a tutti gli effetti</w:t>
      </w:r>
      <w:r>
        <w:rPr>
          <w:spacing w:val="1"/>
          <w:sz w:val="24"/>
        </w:rPr>
        <w:t> </w:t>
      </w:r>
      <w:r>
        <w:rPr>
          <w:sz w:val="24"/>
        </w:rPr>
        <w:t>quello risultante dal "Libro degli Associati" dov’è registrato l’indirizzo indicato nella domanda di</w:t>
      </w:r>
      <w:r>
        <w:rPr>
          <w:spacing w:val="1"/>
          <w:sz w:val="24"/>
        </w:rPr>
        <w:t> </w:t>
      </w:r>
      <w:r>
        <w:rPr>
          <w:sz w:val="24"/>
        </w:rPr>
        <w:t>iscrizione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successivamente</w:t>
      </w:r>
      <w:r>
        <w:rPr>
          <w:spacing w:val="11"/>
          <w:sz w:val="24"/>
        </w:rPr>
        <w:t> </w:t>
      </w:r>
      <w:r>
        <w:rPr>
          <w:sz w:val="24"/>
        </w:rPr>
        <w:t>notificato</w:t>
      </w:r>
      <w:r>
        <w:rPr>
          <w:spacing w:val="10"/>
          <w:sz w:val="24"/>
        </w:rPr>
        <w:t> </w:t>
      </w:r>
      <w:r>
        <w:rPr>
          <w:sz w:val="24"/>
        </w:rPr>
        <w:t>all’Associazione</w:t>
      </w:r>
      <w:r>
        <w:rPr>
          <w:spacing w:val="11"/>
          <w:sz w:val="24"/>
        </w:rPr>
        <w:t> </w:t>
      </w:r>
      <w:r>
        <w:rPr>
          <w:sz w:val="24"/>
        </w:rPr>
        <w:t>stessa;</w:t>
      </w:r>
      <w:r>
        <w:rPr>
          <w:spacing w:val="10"/>
          <w:sz w:val="24"/>
        </w:rPr>
        <w:t> </w:t>
      </w:r>
      <w:r>
        <w:rPr>
          <w:sz w:val="24"/>
        </w:rPr>
        <w:t>è</w:t>
      </w:r>
      <w:r>
        <w:rPr>
          <w:spacing w:val="11"/>
          <w:sz w:val="24"/>
        </w:rPr>
        <w:t> </w:t>
      </w:r>
      <w:r>
        <w:rPr>
          <w:sz w:val="24"/>
        </w:rPr>
        <w:t>onere</w:t>
      </w:r>
      <w:r>
        <w:rPr>
          <w:spacing w:val="10"/>
          <w:sz w:val="24"/>
        </w:rPr>
        <w:t> </w:t>
      </w:r>
      <w:r>
        <w:rPr>
          <w:sz w:val="24"/>
        </w:rPr>
        <w:t>dell’Associato</w:t>
      </w:r>
      <w:r>
        <w:rPr>
          <w:spacing w:val="11"/>
          <w:sz w:val="24"/>
        </w:rPr>
        <w:t> </w:t>
      </w:r>
      <w:r>
        <w:rPr>
          <w:sz w:val="24"/>
        </w:rPr>
        <w:t>comunicare</w:t>
      </w:r>
      <w:r>
        <w:rPr>
          <w:spacing w:val="-58"/>
          <w:sz w:val="24"/>
        </w:rPr>
        <w:t> </w:t>
      </w:r>
      <w:r>
        <w:rPr>
          <w:sz w:val="24"/>
        </w:rPr>
        <w:t>il</w:t>
      </w:r>
      <w:r>
        <w:rPr>
          <w:spacing w:val="-2"/>
          <w:sz w:val="24"/>
        </w:rPr>
        <w:t> </w:t>
      </w:r>
      <w:r>
        <w:rPr>
          <w:sz w:val="24"/>
        </w:rPr>
        <w:t>cambiamento</w:t>
      </w:r>
      <w:r>
        <w:rPr>
          <w:spacing w:val="-1"/>
          <w:sz w:val="24"/>
        </w:rPr>
        <w:t> </w:t>
      </w:r>
      <w:r>
        <w:rPr>
          <w:sz w:val="24"/>
        </w:rPr>
        <w:t>del proprio domicilio.</w:t>
      </w:r>
    </w:p>
    <w:p>
      <w:pPr>
        <w:pStyle w:val="ListParagraph"/>
        <w:numPr>
          <w:ilvl w:val="0"/>
          <w:numId w:val="9"/>
        </w:numPr>
        <w:tabs>
          <w:tab w:pos="512" w:val="left" w:leader="none"/>
        </w:tabs>
        <w:spacing w:line="240" w:lineRule="auto" w:before="0" w:after="0"/>
        <w:ind w:left="115" w:right="123" w:firstLine="0"/>
        <w:jc w:val="both"/>
        <w:rPr>
          <w:sz w:val="24"/>
        </w:rPr>
      </w:pPr>
      <w:r>
        <w:rPr>
          <w:sz w:val="24"/>
        </w:rPr>
        <w:t>Tutti gli Associati sono effettivi e hanno i medesimi diritti, che esercitano nel rispetto delle</w:t>
      </w:r>
      <w:r>
        <w:rPr>
          <w:spacing w:val="1"/>
          <w:sz w:val="24"/>
        </w:rPr>
        <w:t> </w:t>
      </w:r>
      <w:r>
        <w:rPr>
          <w:sz w:val="24"/>
        </w:rPr>
        <w:t>norme</w:t>
      </w:r>
      <w:r>
        <w:rPr>
          <w:spacing w:val="-1"/>
          <w:sz w:val="24"/>
        </w:rPr>
        <w:t> </w:t>
      </w:r>
      <w:r>
        <w:rPr>
          <w:sz w:val="24"/>
        </w:rPr>
        <w:t>statutarie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regolamentari.</w:t>
      </w:r>
    </w:p>
    <w:p>
      <w:pPr>
        <w:pStyle w:val="BodyText"/>
        <w:jc w:val="both"/>
      </w:pPr>
      <w:r>
        <w:rPr/>
        <w:t>In</w:t>
      </w:r>
      <w:r>
        <w:rPr>
          <w:spacing w:val="-2"/>
        </w:rPr>
        <w:t> </w:t>
      </w:r>
      <w:r>
        <w:rPr/>
        <w:t>particolare,</w:t>
      </w:r>
      <w:r>
        <w:rPr>
          <w:spacing w:val="-1"/>
        </w:rPr>
        <w:t> </w:t>
      </w:r>
      <w:r>
        <w:rPr/>
        <w:t>gli</w:t>
      </w:r>
      <w:r>
        <w:rPr>
          <w:spacing w:val="-2"/>
        </w:rPr>
        <w:t> </w:t>
      </w:r>
      <w:r>
        <w:rPr/>
        <w:t>Associati</w:t>
      </w:r>
      <w:r>
        <w:rPr>
          <w:spacing w:val="-2"/>
        </w:rPr>
        <w:t> </w:t>
      </w:r>
      <w:r>
        <w:rPr/>
        <w:t>hanno:</w:t>
      </w:r>
    </w:p>
    <w:p>
      <w:pPr>
        <w:pStyle w:val="ListParagraph"/>
        <w:numPr>
          <w:ilvl w:val="0"/>
          <w:numId w:val="10"/>
        </w:numPr>
        <w:tabs>
          <w:tab w:pos="825" w:val="left" w:leader="none"/>
        </w:tabs>
        <w:spacing w:line="240" w:lineRule="auto" w:before="0" w:after="0"/>
        <w:ind w:left="825" w:right="0" w:hanging="710"/>
        <w:jc w:val="both"/>
        <w:rPr>
          <w:sz w:val="24"/>
        </w:rPr>
      </w:pPr>
      <w:r>
        <w:rPr>
          <w:sz w:val="24"/>
        </w:rPr>
        <w:t>il</w:t>
      </w:r>
      <w:r>
        <w:rPr>
          <w:spacing w:val="-4"/>
          <w:sz w:val="24"/>
        </w:rPr>
        <w:t> </w:t>
      </w:r>
      <w:r>
        <w:rPr>
          <w:sz w:val="24"/>
        </w:rPr>
        <w:t>diritto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partecipare</w:t>
      </w:r>
      <w:r>
        <w:rPr>
          <w:spacing w:val="-3"/>
          <w:sz w:val="24"/>
        </w:rPr>
        <w:t> </w:t>
      </w:r>
      <w:r>
        <w:rPr>
          <w:sz w:val="24"/>
        </w:rPr>
        <w:t>alle</w:t>
      </w:r>
      <w:r>
        <w:rPr>
          <w:spacing w:val="-4"/>
          <w:sz w:val="24"/>
        </w:rPr>
        <w:t> </w:t>
      </w:r>
      <w:r>
        <w:rPr>
          <w:sz w:val="24"/>
        </w:rPr>
        <w:t>attività</w:t>
      </w:r>
      <w:r>
        <w:rPr>
          <w:spacing w:val="-3"/>
          <w:sz w:val="24"/>
        </w:rPr>
        <w:t> </w:t>
      </w:r>
      <w:r>
        <w:rPr>
          <w:sz w:val="24"/>
        </w:rPr>
        <w:t>sociali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ad</w:t>
      </w:r>
      <w:r>
        <w:rPr>
          <w:spacing w:val="-3"/>
          <w:sz w:val="24"/>
        </w:rPr>
        <w:t> </w:t>
      </w:r>
      <w:r>
        <w:rPr>
          <w:sz w:val="24"/>
        </w:rPr>
        <w:t>ogni</w:t>
      </w:r>
      <w:r>
        <w:rPr>
          <w:spacing w:val="-3"/>
          <w:sz w:val="24"/>
        </w:rPr>
        <w:t> </w:t>
      </w:r>
      <w:r>
        <w:rPr>
          <w:sz w:val="24"/>
        </w:rPr>
        <w:t>attività</w:t>
      </w:r>
      <w:r>
        <w:rPr>
          <w:spacing w:val="-4"/>
          <w:sz w:val="24"/>
        </w:rPr>
        <w:t> </w:t>
      </w:r>
      <w:r>
        <w:rPr>
          <w:sz w:val="24"/>
        </w:rPr>
        <w:t>promossa</w:t>
      </w:r>
      <w:r>
        <w:rPr>
          <w:spacing w:val="-2"/>
          <w:sz w:val="24"/>
        </w:rPr>
        <w:t> </w:t>
      </w:r>
      <w:r>
        <w:rPr>
          <w:sz w:val="24"/>
        </w:rPr>
        <w:t>dalla</w:t>
      </w:r>
      <w:r>
        <w:rPr>
          <w:spacing w:val="-3"/>
          <w:sz w:val="24"/>
        </w:rPr>
        <w:t> </w:t>
      </w:r>
      <w:r>
        <w:rPr>
          <w:sz w:val="24"/>
        </w:rPr>
        <w:t>Associazione;</w:t>
      </w:r>
    </w:p>
    <w:p>
      <w:pPr>
        <w:pStyle w:val="ListParagraph"/>
        <w:numPr>
          <w:ilvl w:val="0"/>
          <w:numId w:val="10"/>
        </w:numPr>
        <w:tabs>
          <w:tab w:pos="825" w:val="left" w:leader="none"/>
        </w:tabs>
        <w:spacing w:line="240" w:lineRule="auto" w:before="0" w:after="0"/>
        <w:ind w:left="115" w:right="119" w:firstLine="0"/>
        <w:jc w:val="both"/>
        <w:rPr>
          <w:sz w:val="24"/>
        </w:rPr>
      </w:pPr>
      <w:r>
        <w:rPr>
          <w:sz w:val="24"/>
        </w:rPr>
        <w:t>il diritto di usufruire di tutti i servizi della Associazione posti a disposizione degli Associati</w:t>
      </w:r>
      <w:r>
        <w:rPr>
          <w:spacing w:val="1"/>
          <w:sz w:val="24"/>
        </w:rPr>
        <w:t> </w:t>
      </w:r>
      <w:r>
        <w:rPr>
          <w:sz w:val="24"/>
        </w:rPr>
        <w:t>stessi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di frequentare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locali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gli</w:t>
      </w:r>
      <w:r>
        <w:rPr>
          <w:spacing w:val="-1"/>
          <w:sz w:val="24"/>
        </w:rPr>
        <w:t> </w:t>
      </w:r>
      <w:r>
        <w:rPr>
          <w:sz w:val="24"/>
        </w:rPr>
        <w:t>spazi</w:t>
      </w:r>
      <w:r>
        <w:rPr>
          <w:spacing w:val="-1"/>
          <w:sz w:val="24"/>
        </w:rPr>
        <w:t> </w:t>
      </w:r>
      <w:r>
        <w:rPr>
          <w:sz w:val="24"/>
        </w:rPr>
        <w:t>messi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disposizione degli</w:t>
      </w:r>
      <w:r>
        <w:rPr>
          <w:spacing w:val="-1"/>
          <w:sz w:val="24"/>
        </w:rPr>
        <w:t> </w:t>
      </w:r>
      <w:r>
        <w:rPr>
          <w:sz w:val="24"/>
        </w:rPr>
        <w:t>Associati;</w:t>
      </w:r>
    </w:p>
    <w:p>
      <w:pPr>
        <w:pStyle w:val="ListParagraph"/>
        <w:numPr>
          <w:ilvl w:val="0"/>
          <w:numId w:val="10"/>
        </w:numPr>
        <w:tabs>
          <w:tab w:pos="825" w:val="left" w:leader="none"/>
        </w:tabs>
        <w:spacing w:line="240" w:lineRule="auto" w:before="0" w:after="0"/>
        <w:ind w:left="825" w:right="0" w:hanging="710"/>
        <w:jc w:val="both"/>
        <w:rPr>
          <w:sz w:val="24"/>
        </w:rPr>
      </w:pPr>
      <w:r>
        <w:rPr>
          <w:sz w:val="24"/>
        </w:rPr>
        <w:t>gli</w:t>
      </w:r>
      <w:r>
        <w:rPr>
          <w:spacing w:val="-4"/>
          <w:sz w:val="24"/>
        </w:rPr>
        <w:t> </w:t>
      </w:r>
      <w:r>
        <w:rPr>
          <w:sz w:val="24"/>
        </w:rPr>
        <w:t>Associati</w:t>
      </w:r>
      <w:r>
        <w:rPr>
          <w:spacing w:val="-4"/>
          <w:sz w:val="24"/>
        </w:rPr>
        <w:t> </w:t>
      </w:r>
      <w:r>
        <w:rPr>
          <w:sz w:val="24"/>
        </w:rPr>
        <w:t>maggiorenni</w:t>
      </w:r>
      <w:r>
        <w:rPr>
          <w:spacing w:val="-4"/>
          <w:sz w:val="24"/>
        </w:rPr>
        <w:t> </w:t>
      </w:r>
      <w:r>
        <w:rPr>
          <w:sz w:val="24"/>
        </w:rPr>
        <w:t>hanno</w:t>
      </w:r>
      <w:r>
        <w:rPr>
          <w:spacing w:val="-3"/>
          <w:sz w:val="24"/>
        </w:rPr>
        <w:t> </w:t>
      </w:r>
      <w:r>
        <w:rPr>
          <w:sz w:val="24"/>
        </w:rPr>
        <w:t>diritto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voto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Assemblea;</w:t>
      </w:r>
    </w:p>
    <w:p>
      <w:pPr>
        <w:pStyle w:val="ListParagraph"/>
        <w:numPr>
          <w:ilvl w:val="0"/>
          <w:numId w:val="10"/>
        </w:numPr>
        <w:tabs>
          <w:tab w:pos="825" w:val="left" w:leader="none"/>
        </w:tabs>
        <w:spacing w:line="240" w:lineRule="auto" w:before="0" w:after="0"/>
        <w:ind w:left="825" w:right="0" w:hanging="710"/>
        <w:jc w:val="both"/>
        <w:rPr>
          <w:sz w:val="24"/>
        </w:rPr>
      </w:pPr>
      <w:r>
        <w:rPr>
          <w:sz w:val="24"/>
        </w:rPr>
        <w:t>gli</w:t>
      </w:r>
      <w:r>
        <w:rPr>
          <w:spacing w:val="-5"/>
          <w:sz w:val="24"/>
        </w:rPr>
        <w:t> </w:t>
      </w:r>
      <w:r>
        <w:rPr>
          <w:sz w:val="24"/>
        </w:rPr>
        <w:t>Associati</w:t>
      </w:r>
      <w:r>
        <w:rPr>
          <w:spacing w:val="-5"/>
          <w:sz w:val="24"/>
        </w:rPr>
        <w:t> </w:t>
      </w:r>
      <w:r>
        <w:rPr>
          <w:sz w:val="24"/>
        </w:rPr>
        <w:t>maggiorenni</w:t>
      </w:r>
      <w:r>
        <w:rPr>
          <w:spacing w:val="-5"/>
          <w:sz w:val="24"/>
        </w:rPr>
        <w:t> </w:t>
      </w:r>
      <w:r>
        <w:rPr>
          <w:sz w:val="24"/>
        </w:rPr>
        <w:t>hanno</w:t>
      </w:r>
      <w:r>
        <w:rPr>
          <w:spacing w:val="-4"/>
          <w:sz w:val="24"/>
        </w:rPr>
        <w:t> </w:t>
      </w:r>
      <w:r>
        <w:rPr>
          <w:sz w:val="24"/>
        </w:rPr>
        <w:t>il</w:t>
      </w:r>
      <w:r>
        <w:rPr>
          <w:spacing w:val="-5"/>
          <w:sz w:val="24"/>
        </w:rPr>
        <w:t> </w:t>
      </w:r>
      <w:r>
        <w:rPr>
          <w:sz w:val="24"/>
        </w:rPr>
        <w:t>diritto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candidarsi,</w:t>
      </w:r>
      <w:r>
        <w:rPr>
          <w:spacing w:val="-5"/>
          <w:sz w:val="24"/>
        </w:rPr>
        <w:t> </w:t>
      </w:r>
      <w:r>
        <w:rPr>
          <w:sz w:val="24"/>
        </w:rPr>
        <w:t>alle</w:t>
      </w:r>
      <w:r>
        <w:rPr>
          <w:spacing w:val="-5"/>
          <w:sz w:val="24"/>
        </w:rPr>
        <w:t> </w:t>
      </w:r>
      <w:r>
        <w:rPr>
          <w:sz w:val="24"/>
        </w:rPr>
        <w:t>cariche</w:t>
      </w:r>
      <w:r>
        <w:rPr>
          <w:spacing w:val="-5"/>
          <w:sz w:val="24"/>
        </w:rPr>
        <w:t> </w:t>
      </w:r>
      <w:r>
        <w:rPr>
          <w:sz w:val="24"/>
        </w:rPr>
        <w:t>Sociali;</w:t>
      </w:r>
    </w:p>
    <w:p>
      <w:pPr>
        <w:pStyle w:val="ListParagraph"/>
        <w:numPr>
          <w:ilvl w:val="0"/>
          <w:numId w:val="10"/>
        </w:numPr>
        <w:tabs>
          <w:tab w:pos="825" w:val="left" w:leader="none"/>
        </w:tabs>
        <w:spacing w:line="240" w:lineRule="auto" w:before="0" w:after="0"/>
        <w:ind w:left="115" w:right="124" w:firstLine="0"/>
        <w:jc w:val="both"/>
        <w:rPr>
          <w:sz w:val="24"/>
        </w:rPr>
      </w:pPr>
      <w:r>
        <w:rPr>
          <w:sz w:val="24"/>
        </w:rPr>
        <w:t>il diritto di esaminare i Libri Sociali facendone richiesta motivata al Consiglio Direttivo, che</w:t>
      </w:r>
      <w:r>
        <w:rPr>
          <w:spacing w:val="-57"/>
          <w:sz w:val="24"/>
        </w:rPr>
        <w:t> </w:t>
      </w:r>
      <w:r>
        <w:rPr>
          <w:sz w:val="24"/>
        </w:rPr>
        <w:t>stabilisce i tempi e le modalità di esercizio di tale diritto in maniera comunque tale da non rendere</w:t>
      </w:r>
      <w:r>
        <w:rPr>
          <w:spacing w:val="1"/>
          <w:sz w:val="24"/>
        </w:rPr>
        <w:t> </w:t>
      </w:r>
      <w:r>
        <w:rPr>
          <w:sz w:val="24"/>
        </w:rPr>
        <w:t>eccessivamente</w:t>
      </w:r>
      <w:r>
        <w:rPr>
          <w:spacing w:val="-2"/>
          <w:sz w:val="24"/>
        </w:rPr>
        <w:t> </w:t>
      </w:r>
      <w:r>
        <w:rPr>
          <w:sz w:val="24"/>
        </w:rPr>
        <w:t>oneroso per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Soci</w:t>
      </w:r>
      <w:r>
        <w:rPr>
          <w:spacing w:val="-2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suo</w:t>
      </w:r>
      <w:r>
        <w:rPr>
          <w:spacing w:val="-2"/>
          <w:sz w:val="24"/>
        </w:rPr>
        <w:t> </w:t>
      </w:r>
      <w:r>
        <w:rPr>
          <w:sz w:val="24"/>
        </w:rPr>
        <w:t>concreto</w:t>
      </w:r>
      <w:r>
        <w:rPr>
          <w:spacing w:val="-1"/>
          <w:sz w:val="24"/>
        </w:rPr>
        <w:t> </w:t>
      </w:r>
      <w:r>
        <w:rPr>
          <w:sz w:val="24"/>
        </w:rPr>
        <w:t>esercizio.</w:t>
      </w:r>
    </w:p>
    <w:p>
      <w:pPr>
        <w:pStyle w:val="BodyText"/>
        <w:ind w:right="128"/>
        <w:jc w:val="both"/>
      </w:pPr>
      <w:r>
        <w:rPr/>
        <w:t>Il diritto all’elettorato attivo e passivo è acquisito dall’Associato alla prima Assemblea utile che si</w:t>
      </w:r>
      <w:r>
        <w:rPr>
          <w:spacing w:val="1"/>
        </w:rPr>
        <w:t> </w:t>
      </w:r>
      <w:r>
        <w:rPr/>
        <w:t>svolga</w:t>
      </w:r>
      <w:r>
        <w:rPr>
          <w:spacing w:val="-2"/>
        </w:rPr>
        <w:t> </w:t>
      </w:r>
      <w:r>
        <w:rPr/>
        <w:t>dopo il</w:t>
      </w:r>
      <w:r>
        <w:rPr>
          <w:spacing w:val="-1"/>
        </w:rPr>
        <w:t> </w:t>
      </w:r>
      <w:r>
        <w:rPr/>
        <w:t>raggiungimento della maggiore</w:t>
      </w:r>
      <w:r>
        <w:rPr>
          <w:spacing w:val="-2"/>
        </w:rPr>
        <w:t> </w:t>
      </w:r>
      <w:r>
        <w:rPr/>
        <w:t>età.</w:t>
      </w:r>
    </w:p>
    <w:p>
      <w:pPr>
        <w:pStyle w:val="ListParagraph"/>
        <w:numPr>
          <w:ilvl w:val="0"/>
          <w:numId w:val="9"/>
        </w:numPr>
        <w:tabs>
          <w:tab w:pos="477" w:val="left" w:leader="none"/>
        </w:tabs>
        <w:spacing w:line="240" w:lineRule="auto" w:before="0" w:after="0"/>
        <w:ind w:left="115" w:right="123" w:firstLine="0"/>
        <w:jc w:val="both"/>
        <w:rPr>
          <w:sz w:val="24"/>
        </w:rPr>
      </w:pPr>
      <w:r>
        <w:rPr>
          <w:sz w:val="24"/>
        </w:rPr>
        <w:t>Gli Associati sono tenuti al puntuale pagamento delle quote sociali e dei contributi deliberati dal</w:t>
      </w:r>
      <w:r>
        <w:rPr>
          <w:spacing w:val="-57"/>
          <w:sz w:val="24"/>
        </w:rPr>
        <w:t> </w:t>
      </w:r>
      <w:r>
        <w:rPr>
          <w:sz w:val="24"/>
        </w:rPr>
        <w:t>Consiglio Direttivo e dall’Assemblea, nonché al rispetto delle norme statutarie e regolamentari</w:t>
      </w:r>
      <w:r>
        <w:rPr>
          <w:spacing w:val="1"/>
          <w:sz w:val="24"/>
        </w:rPr>
        <w:t> </w:t>
      </w:r>
      <w:r>
        <w:rPr>
          <w:sz w:val="24"/>
        </w:rPr>
        <w:t>dell’Associazione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delle</w:t>
      </w:r>
      <w:r>
        <w:rPr>
          <w:spacing w:val="-1"/>
          <w:sz w:val="24"/>
        </w:rPr>
        <w:t> </w:t>
      </w:r>
      <w:r>
        <w:rPr>
          <w:sz w:val="24"/>
        </w:rPr>
        <w:t>disposizioni emanate</w:t>
      </w:r>
      <w:r>
        <w:rPr>
          <w:spacing w:val="-2"/>
          <w:sz w:val="24"/>
        </w:rPr>
        <w:t> </w:t>
      </w:r>
      <w:r>
        <w:rPr>
          <w:sz w:val="24"/>
        </w:rPr>
        <w:t>dal Consiglio</w:t>
      </w:r>
      <w:r>
        <w:rPr>
          <w:spacing w:val="-2"/>
          <w:sz w:val="24"/>
        </w:rPr>
        <w:t> </w:t>
      </w:r>
      <w:r>
        <w:rPr>
          <w:sz w:val="24"/>
        </w:rPr>
        <w:t>Direttivo.</w:t>
      </w:r>
    </w:p>
    <w:p>
      <w:pPr>
        <w:pStyle w:val="ListParagraph"/>
        <w:numPr>
          <w:ilvl w:val="0"/>
          <w:numId w:val="9"/>
        </w:numPr>
        <w:tabs>
          <w:tab w:pos="513" w:val="left" w:leader="none"/>
        </w:tabs>
        <w:spacing w:line="240" w:lineRule="auto" w:before="0" w:after="0"/>
        <w:ind w:left="115" w:right="116" w:firstLine="0"/>
        <w:jc w:val="both"/>
        <w:rPr>
          <w:sz w:val="24"/>
        </w:rPr>
      </w:pPr>
      <w:r>
        <w:rPr>
          <w:sz w:val="24"/>
        </w:rPr>
        <w:t>Gli Associati non hanno alcun diritto sul patrimonio dell’Associazione. Pertanto, non hanno</w:t>
      </w:r>
      <w:r>
        <w:rPr>
          <w:spacing w:val="1"/>
          <w:sz w:val="24"/>
        </w:rPr>
        <w:t> </w:t>
      </w:r>
      <w:r>
        <w:rPr>
          <w:sz w:val="24"/>
        </w:rPr>
        <w:t>diritto</w:t>
      </w:r>
      <w:r>
        <w:rPr>
          <w:spacing w:val="28"/>
          <w:sz w:val="24"/>
        </w:rPr>
        <w:t> </w:t>
      </w:r>
      <w:r>
        <w:rPr>
          <w:sz w:val="24"/>
        </w:rPr>
        <w:t>a</w:t>
      </w:r>
      <w:r>
        <w:rPr>
          <w:spacing w:val="28"/>
          <w:sz w:val="24"/>
        </w:rPr>
        <w:t> </w:t>
      </w:r>
      <w:r>
        <w:rPr>
          <w:sz w:val="24"/>
        </w:rPr>
        <w:t>riparto</w:t>
      </w:r>
      <w:r>
        <w:rPr>
          <w:spacing w:val="28"/>
          <w:sz w:val="24"/>
        </w:rPr>
        <w:t> </w:t>
      </w:r>
      <w:r>
        <w:rPr>
          <w:sz w:val="24"/>
        </w:rPr>
        <w:t>o</w:t>
      </w:r>
      <w:r>
        <w:rPr>
          <w:spacing w:val="28"/>
          <w:sz w:val="24"/>
        </w:rPr>
        <w:t> </w:t>
      </w:r>
      <w:r>
        <w:rPr>
          <w:sz w:val="24"/>
        </w:rPr>
        <w:t>suddivisione</w:t>
      </w:r>
      <w:r>
        <w:rPr>
          <w:spacing w:val="28"/>
          <w:sz w:val="24"/>
        </w:rPr>
        <w:t> </w:t>
      </w:r>
      <w:r>
        <w:rPr>
          <w:sz w:val="24"/>
        </w:rPr>
        <w:t>di</w:t>
      </w:r>
      <w:r>
        <w:rPr>
          <w:spacing w:val="28"/>
          <w:sz w:val="24"/>
        </w:rPr>
        <w:t> </w:t>
      </w:r>
      <w:r>
        <w:rPr>
          <w:sz w:val="24"/>
        </w:rPr>
        <w:t>patrimonio,</w:t>
      </w:r>
      <w:r>
        <w:rPr>
          <w:spacing w:val="28"/>
          <w:sz w:val="24"/>
        </w:rPr>
        <w:t> </w:t>
      </w:r>
      <w:r>
        <w:rPr>
          <w:sz w:val="24"/>
        </w:rPr>
        <w:t>né</w:t>
      </w:r>
      <w:r>
        <w:rPr>
          <w:spacing w:val="28"/>
          <w:sz w:val="24"/>
        </w:rPr>
        <w:t> </w:t>
      </w:r>
      <w:r>
        <w:rPr>
          <w:sz w:val="24"/>
        </w:rPr>
        <w:t>in</w:t>
      </w:r>
      <w:r>
        <w:rPr>
          <w:spacing w:val="28"/>
          <w:sz w:val="24"/>
        </w:rPr>
        <w:t> </w:t>
      </w:r>
      <w:r>
        <w:rPr>
          <w:sz w:val="24"/>
        </w:rPr>
        <w:t>caso</w:t>
      </w:r>
      <w:r>
        <w:rPr>
          <w:spacing w:val="28"/>
          <w:sz w:val="24"/>
        </w:rPr>
        <w:t> </w:t>
      </w:r>
      <w:r>
        <w:rPr>
          <w:sz w:val="24"/>
        </w:rPr>
        <w:t>di</w:t>
      </w:r>
      <w:r>
        <w:rPr>
          <w:spacing w:val="28"/>
          <w:sz w:val="24"/>
        </w:rPr>
        <w:t> </w:t>
      </w:r>
      <w:r>
        <w:rPr>
          <w:sz w:val="24"/>
        </w:rPr>
        <w:t>scioglimento</w:t>
      </w:r>
      <w:r>
        <w:rPr>
          <w:spacing w:val="28"/>
          <w:sz w:val="24"/>
        </w:rPr>
        <w:t> </w:t>
      </w:r>
      <w:r>
        <w:rPr>
          <w:sz w:val="24"/>
        </w:rPr>
        <w:t>dell’Associazione</w:t>
      </w:r>
      <w:r>
        <w:rPr>
          <w:spacing w:val="28"/>
          <w:sz w:val="24"/>
        </w:rPr>
        <w:t> </w:t>
      </w:r>
      <w:r>
        <w:rPr>
          <w:sz w:val="24"/>
        </w:rPr>
        <w:t>né</w:t>
      </w:r>
      <w:r>
        <w:rPr>
          <w:spacing w:val="28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z w:val="24"/>
        </w:rPr>
        <w:t>caso</w:t>
      </w:r>
      <w:r>
        <w:rPr>
          <w:spacing w:val="-2"/>
          <w:sz w:val="24"/>
        </w:rPr>
        <w:t> </w:t>
      </w:r>
      <w:r>
        <w:rPr>
          <w:sz w:val="24"/>
        </w:rPr>
        <w:t>di cessazione</w:t>
      </w:r>
      <w:r>
        <w:rPr>
          <w:spacing w:val="-1"/>
          <w:sz w:val="24"/>
        </w:rPr>
        <w:t> </w:t>
      </w:r>
      <w:r>
        <w:rPr>
          <w:sz w:val="24"/>
        </w:rPr>
        <w:t>del rapporto</w:t>
      </w:r>
      <w:r>
        <w:rPr>
          <w:spacing w:val="-1"/>
          <w:sz w:val="24"/>
        </w:rPr>
        <w:t> </w:t>
      </w:r>
      <w:r>
        <w:rPr>
          <w:sz w:val="24"/>
        </w:rPr>
        <w:t>associativo.</w:t>
      </w:r>
    </w:p>
    <w:p>
      <w:pPr>
        <w:pStyle w:val="ListParagraph"/>
        <w:numPr>
          <w:ilvl w:val="0"/>
          <w:numId w:val="9"/>
        </w:numPr>
        <w:tabs>
          <w:tab w:pos="476" w:val="left" w:leader="none"/>
        </w:tabs>
        <w:spacing w:line="240" w:lineRule="auto" w:before="0" w:after="0"/>
        <w:ind w:left="476" w:right="0" w:hanging="361"/>
        <w:jc w:val="both"/>
        <w:rPr>
          <w:sz w:val="24"/>
        </w:rPr>
      </w:pPr>
      <w:r>
        <w:rPr>
          <w:sz w:val="24"/>
        </w:rPr>
        <w:t>Gli</w:t>
      </w:r>
      <w:r>
        <w:rPr>
          <w:spacing w:val="-7"/>
          <w:sz w:val="24"/>
        </w:rPr>
        <w:t> </w:t>
      </w:r>
      <w:r>
        <w:rPr>
          <w:sz w:val="24"/>
        </w:rPr>
        <w:t>Associati,</w:t>
      </w:r>
      <w:r>
        <w:rPr>
          <w:spacing w:val="-7"/>
          <w:sz w:val="24"/>
        </w:rPr>
        <w:t> </w:t>
      </w:r>
      <w:r>
        <w:rPr>
          <w:sz w:val="24"/>
        </w:rPr>
        <w:t>con</w:t>
      </w:r>
      <w:r>
        <w:rPr>
          <w:spacing w:val="-7"/>
          <w:sz w:val="24"/>
        </w:rPr>
        <w:t> </w:t>
      </w:r>
      <w:r>
        <w:rPr>
          <w:sz w:val="24"/>
        </w:rPr>
        <w:t>l’adesione</w:t>
      </w:r>
      <w:r>
        <w:rPr>
          <w:spacing w:val="-7"/>
          <w:sz w:val="24"/>
        </w:rPr>
        <w:t> </w:t>
      </w:r>
      <w:r>
        <w:rPr>
          <w:sz w:val="24"/>
        </w:rPr>
        <w:t>all’Associazione,</w:t>
      </w:r>
      <w:r>
        <w:rPr>
          <w:spacing w:val="-7"/>
          <w:sz w:val="24"/>
        </w:rPr>
        <w:t> </w:t>
      </w:r>
      <w:r>
        <w:rPr>
          <w:sz w:val="24"/>
        </w:rPr>
        <w:t>si</w:t>
      </w:r>
      <w:r>
        <w:rPr>
          <w:spacing w:val="-7"/>
          <w:sz w:val="24"/>
        </w:rPr>
        <w:t> </w:t>
      </w:r>
      <w:r>
        <w:rPr>
          <w:sz w:val="24"/>
        </w:rPr>
        <w:t>impegnano</w:t>
      </w:r>
      <w:r>
        <w:rPr>
          <w:spacing w:val="-7"/>
          <w:sz w:val="24"/>
        </w:rPr>
        <w:t> </w:t>
      </w:r>
      <w:r>
        <w:rPr>
          <w:sz w:val="24"/>
        </w:rPr>
        <w:t>a:</w:t>
      </w:r>
    </w:p>
    <w:p>
      <w:pPr>
        <w:pStyle w:val="ListParagraph"/>
        <w:numPr>
          <w:ilvl w:val="0"/>
          <w:numId w:val="10"/>
        </w:numPr>
        <w:tabs>
          <w:tab w:pos="825" w:val="left" w:leader="none"/>
        </w:tabs>
        <w:spacing w:line="240" w:lineRule="auto" w:before="0" w:after="0"/>
        <w:ind w:left="115" w:right="122" w:firstLine="0"/>
        <w:jc w:val="both"/>
        <w:rPr>
          <w:sz w:val="24"/>
        </w:rPr>
      </w:pPr>
      <w:r>
        <w:rPr>
          <w:sz w:val="24"/>
        </w:rPr>
        <w:t>conoscere,</w:t>
      </w:r>
      <w:r>
        <w:rPr>
          <w:spacing w:val="1"/>
          <w:sz w:val="24"/>
        </w:rPr>
        <w:t> </w:t>
      </w:r>
      <w:r>
        <w:rPr>
          <w:sz w:val="24"/>
        </w:rPr>
        <w:t>accettare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rispettare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Statuto</w:t>
      </w:r>
      <w:r>
        <w:rPr>
          <w:spacing w:val="1"/>
          <w:sz w:val="24"/>
        </w:rPr>
        <w:t> </w:t>
      </w:r>
      <w:r>
        <w:rPr>
          <w:sz w:val="24"/>
        </w:rPr>
        <w:t>nonché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regolamenti</w:t>
      </w:r>
      <w:r>
        <w:rPr>
          <w:spacing w:val="1"/>
          <w:sz w:val="24"/>
        </w:rPr>
        <w:t> </w:t>
      </w:r>
      <w:r>
        <w:rPr>
          <w:sz w:val="24"/>
        </w:rPr>
        <w:t>attuativi</w:t>
      </w:r>
      <w:r>
        <w:rPr>
          <w:spacing w:val="1"/>
          <w:sz w:val="24"/>
        </w:rPr>
        <w:t> </w:t>
      </w:r>
      <w:r>
        <w:rPr>
          <w:sz w:val="24"/>
        </w:rPr>
        <w:t>dell’Associazione,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rispettare le</w:t>
      </w:r>
      <w:r>
        <w:rPr>
          <w:spacing w:val="-1"/>
          <w:sz w:val="24"/>
        </w:rPr>
        <w:t> </w:t>
      </w:r>
      <w:r>
        <w:rPr>
          <w:sz w:val="24"/>
        </w:rPr>
        <w:t>deliberazioni degli organi</w:t>
      </w:r>
      <w:r>
        <w:rPr>
          <w:spacing w:val="-1"/>
          <w:sz w:val="24"/>
        </w:rPr>
        <w:t> </w:t>
      </w:r>
      <w:r>
        <w:rPr>
          <w:sz w:val="24"/>
        </w:rPr>
        <w:t>sociali;</w:t>
      </w:r>
    </w:p>
    <w:p>
      <w:pPr>
        <w:pStyle w:val="ListParagraph"/>
        <w:numPr>
          <w:ilvl w:val="0"/>
          <w:numId w:val="10"/>
        </w:numPr>
        <w:tabs>
          <w:tab w:pos="825" w:val="left" w:leader="none"/>
        </w:tabs>
        <w:spacing w:line="240" w:lineRule="auto" w:before="0" w:after="0"/>
        <w:ind w:left="825" w:right="0" w:hanging="710"/>
        <w:jc w:val="both"/>
        <w:rPr>
          <w:sz w:val="24"/>
        </w:rPr>
      </w:pPr>
      <w:r>
        <w:rPr>
          <w:sz w:val="24"/>
        </w:rPr>
        <w:t>contribuire,</w:t>
      </w:r>
      <w:r>
        <w:rPr>
          <w:spacing w:val="-4"/>
          <w:sz w:val="24"/>
        </w:rPr>
        <w:t> </w:t>
      </w:r>
      <w:r>
        <w:rPr>
          <w:sz w:val="24"/>
        </w:rPr>
        <w:t>secondo</w:t>
      </w:r>
      <w:r>
        <w:rPr>
          <w:spacing w:val="-4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proprie</w:t>
      </w:r>
      <w:r>
        <w:rPr>
          <w:spacing w:val="-3"/>
          <w:sz w:val="24"/>
        </w:rPr>
        <w:t> </w:t>
      </w:r>
      <w:r>
        <w:rPr>
          <w:sz w:val="24"/>
        </w:rPr>
        <w:t>possibilità,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3"/>
          <w:sz w:val="24"/>
        </w:rPr>
        <w:t> </w:t>
      </w:r>
      <w:r>
        <w:rPr>
          <w:sz w:val="24"/>
        </w:rPr>
        <w:t>raggiungimento</w:t>
      </w:r>
      <w:r>
        <w:rPr>
          <w:spacing w:val="-3"/>
          <w:sz w:val="24"/>
        </w:rPr>
        <w:t> </w:t>
      </w:r>
      <w:r>
        <w:rPr>
          <w:sz w:val="24"/>
        </w:rPr>
        <w:t>delle</w:t>
      </w:r>
      <w:r>
        <w:rPr>
          <w:spacing w:val="-2"/>
          <w:sz w:val="24"/>
        </w:rPr>
        <w:t> </w:t>
      </w:r>
      <w:r>
        <w:rPr>
          <w:sz w:val="24"/>
        </w:rPr>
        <w:t>finalità</w:t>
      </w:r>
      <w:r>
        <w:rPr>
          <w:spacing w:val="-3"/>
          <w:sz w:val="24"/>
        </w:rPr>
        <w:t> </w:t>
      </w:r>
      <w:r>
        <w:rPr>
          <w:sz w:val="24"/>
        </w:rPr>
        <w:t>sociali;</w:t>
      </w:r>
    </w:p>
    <w:p>
      <w:pPr>
        <w:pStyle w:val="ListParagraph"/>
        <w:numPr>
          <w:ilvl w:val="0"/>
          <w:numId w:val="10"/>
        </w:numPr>
        <w:tabs>
          <w:tab w:pos="825" w:val="left" w:leader="none"/>
        </w:tabs>
        <w:spacing w:line="240" w:lineRule="auto" w:before="0" w:after="0"/>
        <w:ind w:left="825" w:right="0" w:hanging="710"/>
        <w:jc w:val="both"/>
        <w:rPr>
          <w:sz w:val="24"/>
        </w:rPr>
      </w:pPr>
      <w:r>
        <w:rPr>
          <w:sz w:val="24"/>
        </w:rPr>
        <w:t>svolgere,</w:t>
      </w:r>
      <w:r>
        <w:rPr>
          <w:spacing w:val="-5"/>
          <w:sz w:val="24"/>
        </w:rPr>
        <w:t> </w:t>
      </w:r>
      <w:r>
        <w:rPr>
          <w:sz w:val="24"/>
        </w:rPr>
        <w:t>qualora</w:t>
      </w:r>
      <w:r>
        <w:rPr>
          <w:spacing w:val="-4"/>
          <w:sz w:val="24"/>
        </w:rPr>
        <w:t> </w:t>
      </w:r>
      <w:r>
        <w:rPr>
          <w:sz w:val="24"/>
        </w:rPr>
        <w:t>eletti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cariche</w:t>
      </w:r>
      <w:r>
        <w:rPr>
          <w:spacing w:val="-5"/>
          <w:sz w:val="24"/>
        </w:rPr>
        <w:t> </w:t>
      </w:r>
      <w:r>
        <w:rPr>
          <w:sz w:val="24"/>
        </w:rPr>
        <w:t>direttive,</w:t>
      </w:r>
      <w:r>
        <w:rPr>
          <w:spacing w:val="-3"/>
          <w:sz w:val="24"/>
        </w:rPr>
        <w:t> </w:t>
      </w:r>
      <w:r>
        <w:rPr>
          <w:sz w:val="24"/>
        </w:rPr>
        <w:t>gli</w:t>
      </w:r>
      <w:r>
        <w:rPr>
          <w:spacing w:val="-4"/>
          <w:sz w:val="24"/>
        </w:rPr>
        <w:t> </w:t>
      </w:r>
      <w:r>
        <w:rPr>
          <w:sz w:val="24"/>
        </w:rPr>
        <w:t>incarichi</w:t>
      </w:r>
      <w:r>
        <w:rPr>
          <w:spacing w:val="-5"/>
          <w:sz w:val="24"/>
        </w:rPr>
        <w:t> </w:t>
      </w:r>
      <w:r>
        <w:rPr>
          <w:sz w:val="24"/>
        </w:rPr>
        <w:t>loro</w:t>
      </w:r>
      <w:r>
        <w:rPr>
          <w:spacing w:val="-5"/>
          <w:sz w:val="24"/>
        </w:rPr>
        <w:t> </w:t>
      </w:r>
      <w:r>
        <w:rPr>
          <w:sz w:val="24"/>
        </w:rPr>
        <w:t>affidati,</w:t>
      </w:r>
      <w:r>
        <w:rPr>
          <w:spacing w:val="-5"/>
          <w:sz w:val="24"/>
        </w:rPr>
        <w:t> </w:t>
      </w:r>
      <w:r>
        <w:rPr>
          <w:sz w:val="24"/>
        </w:rPr>
        <w:t>con</w:t>
      </w:r>
      <w:r>
        <w:rPr>
          <w:spacing w:val="-5"/>
          <w:sz w:val="24"/>
        </w:rPr>
        <w:t> </w:t>
      </w:r>
      <w:r>
        <w:rPr>
          <w:sz w:val="24"/>
        </w:rPr>
        <w:t>spirito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servizio;</w:t>
      </w:r>
    </w:p>
    <w:p>
      <w:pPr>
        <w:pStyle w:val="ListParagraph"/>
        <w:numPr>
          <w:ilvl w:val="0"/>
          <w:numId w:val="10"/>
        </w:numPr>
        <w:tabs>
          <w:tab w:pos="825" w:val="left" w:leader="none"/>
        </w:tabs>
        <w:spacing w:line="240" w:lineRule="auto" w:before="0" w:after="0"/>
        <w:ind w:left="115" w:right="117" w:firstLine="0"/>
        <w:jc w:val="both"/>
        <w:rPr>
          <w:sz w:val="24"/>
        </w:rPr>
      </w:pPr>
      <w:r>
        <w:rPr>
          <w:sz w:val="24"/>
        </w:rPr>
        <w:t>rispettare le norme e direttive del C.I.O. (Comitato Olimpico Internazionale), del C.O.N.I.</w:t>
      </w:r>
      <w:r>
        <w:rPr>
          <w:spacing w:val="1"/>
          <w:sz w:val="24"/>
        </w:rPr>
        <w:t> </w:t>
      </w:r>
      <w:r>
        <w:rPr>
          <w:sz w:val="24"/>
        </w:rPr>
        <w:t>(Comitato</w:t>
      </w:r>
      <w:r>
        <w:rPr>
          <w:spacing w:val="48"/>
          <w:sz w:val="24"/>
        </w:rPr>
        <w:t> </w:t>
      </w:r>
      <w:r>
        <w:rPr>
          <w:sz w:val="24"/>
        </w:rPr>
        <w:t>Olimpico</w:t>
      </w:r>
      <w:r>
        <w:rPr>
          <w:spacing w:val="48"/>
          <w:sz w:val="24"/>
        </w:rPr>
        <w:t> </w:t>
      </w:r>
      <w:r>
        <w:rPr>
          <w:sz w:val="24"/>
        </w:rPr>
        <w:t>Nazionale</w:t>
      </w:r>
      <w:r>
        <w:rPr>
          <w:spacing w:val="49"/>
          <w:sz w:val="24"/>
        </w:rPr>
        <w:t> </w:t>
      </w:r>
      <w:r>
        <w:rPr>
          <w:sz w:val="24"/>
        </w:rPr>
        <w:t>Italiano),</w:t>
      </w:r>
      <w:r>
        <w:rPr>
          <w:spacing w:val="48"/>
          <w:sz w:val="24"/>
        </w:rPr>
        <w:t> </w:t>
      </w:r>
      <w:r>
        <w:rPr>
          <w:sz w:val="24"/>
        </w:rPr>
        <w:t>dell’</w:t>
      </w:r>
      <w:r>
        <w:rPr>
          <w:spacing w:val="48"/>
          <w:sz w:val="24"/>
        </w:rPr>
        <w:t> </w:t>
      </w:r>
      <w:r>
        <w:rPr>
          <w:sz w:val="24"/>
        </w:rPr>
        <w:t>I.P.C.</w:t>
      </w:r>
      <w:r>
        <w:rPr>
          <w:spacing w:val="49"/>
          <w:sz w:val="24"/>
        </w:rPr>
        <w:t> </w:t>
      </w:r>
      <w:r>
        <w:rPr>
          <w:sz w:val="24"/>
        </w:rPr>
        <w:t>(International</w:t>
      </w:r>
      <w:r>
        <w:rPr>
          <w:spacing w:val="48"/>
          <w:sz w:val="24"/>
        </w:rPr>
        <w:t> </w:t>
      </w:r>
      <w:r>
        <w:rPr>
          <w:sz w:val="24"/>
        </w:rPr>
        <w:t>Paralympic</w:t>
      </w:r>
      <w:r>
        <w:rPr>
          <w:spacing w:val="49"/>
          <w:sz w:val="24"/>
        </w:rPr>
        <w:t> </w:t>
      </w:r>
      <w:r>
        <w:rPr>
          <w:sz w:val="24"/>
        </w:rPr>
        <w:t>Committee),</w:t>
      </w:r>
      <w:r>
        <w:rPr>
          <w:spacing w:val="48"/>
          <w:sz w:val="24"/>
        </w:rPr>
        <w:t> </w:t>
      </w:r>
      <w:r>
        <w:rPr>
          <w:sz w:val="24"/>
        </w:rPr>
        <w:t>del</w:t>
      </w:r>
    </w:p>
    <w:p>
      <w:pPr>
        <w:pStyle w:val="BodyText"/>
        <w:ind w:right="131"/>
        <w:jc w:val="both"/>
      </w:pPr>
      <w:r>
        <w:rPr/>
        <w:t>C.I.P. (Comitato Italiano Paralimpico) nonché lo Statuto, i Regolamenti e le disposizioni impartite</w:t>
      </w:r>
      <w:r>
        <w:rPr>
          <w:spacing w:val="1"/>
        </w:rPr>
        <w:t> </w:t>
      </w:r>
      <w:r>
        <w:rPr/>
        <w:t>dall’Ente di riferimento (FSN,DSA,EPS)</w:t>
      </w:r>
    </w:p>
    <w:p>
      <w:pPr>
        <w:pStyle w:val="ListParagraph"/>
        <w:numPr>
          <w:ilvl w:val="0"/>
          <w:numId w:val="10"/>
        </w:numPr>
        <w:tabs>
          <w:tab w:pos="884" w:val="left" w:leader="none"/>
          <w:tab w:pos="885" w:val="left" w:leader="none"/>
        </w:tabs>
        <w:spacing w:line="240" w:lineRule="auto" w:before="0" w:after="0"/>
        <w:ind w:left="885" w:right="0" w:hanging="770"/>
        <w:jc w:val="both"/>
        <w:rPr>
          <w:sz w:val="24"/>
        </w:rPr>
      </w:pPr>
      <w:r>
        <w:rPr>
          <w:sz w:val="24"/>
        </w:rPr>
        <w:t>svolgere</w:t>
      </w:r>
      <w:r>
        <w:rPr>
          <w:spacing w:val="-6"/>
          <w:sz w:val="24"/>
        </w:rPr>
        <w:t> </w:t>
      </w:r>
      <w:r>
        <w:rPr>
          <w:sz w:val="24"/>
        </w:rPr>
        <w:t>le</w:t>
      </w:r>
      <w:r>
        <w:rPr>
          <w:spacing w:val="-6"/>
          <w:sz w:val="24"/>
        </w:rPr>
        <w:t> </w:t>
      </w:r>
      <w:r>
        <w:rPr>
          <w:sz w:val="24"/>
        </w:rPr>
        <w:t>attività</w:t>
      </w:r>
      <w:r>
        <w:rPr>
          <w:spacing w:val="-6"/>
          <w:sz w:val="24"/>
        </w:rPr>
        <w:t> </w:t>
      </w:r>
      <w:r>
        <w:rPr>
          <w:sz w:val="24"/>
        </w:rPr>
        <w:t>preventivamente</w:t>
      </w:r>
      <w:r>
        <w:rPr>
          <w:spacing w:val="-5"/>
          <w:sz w:val="24"/>
        </w:rPr>
        <w:t> </w:t>
      </w:r>
      <w:r>
        <w:rPr>
          <w:sz w:val="24"/>
        </w:rPr>
        <w:t>concordate;</w:t>
      </w:r>
    </w:p>
    <w:p>
      <w:pPr>
        <w:pStyle w:val="ListParagraph"/>
        <w:numPr>
          <w:ilvl w:val="0"/>
          <w:numId w:val="10"/>
        </w:numPr>
        <w:tabs>
          <w:tab w:pos="884" w:val="left" w:leader="none"/>
          <w:tab w:pos="885" w:val="left" w:leader="none"/>
        </w:tabs>
        <w:spacing w:line="240" w:lineRule="auto" w:before="0" w:after="0"/>
        <w:ind w:left="885" w:right="0" w:hanging="770"/>
        <w:jc w:val="both"/>
        <w:rPr>
          <w:sz w:val="24"/>
        </w:rPr>
      </w:pPr>
      <w:r>
        <w:rPr>
          <w:sz w:val="24"/>
        </w:rPr>
        <w:t>mantenere</w:t>
      </w:r>
      <w:r>
        <w:rPr>
          <w:spacing w:val="-6"/>
          <w:sz w:val="24"/>
        </w:rPr>
        <w:t> </w:t>
      </w:r>
      <w:r>
        <w:rPr>
          <w:sz w:val="24"/>
        </w:rPr>
        <w:t>comportamenti</w:t>
      </w:r>
      <w:r>
        <w:rPr>
          <w:spacing w:val="-5"/>
          <w:sz w:val="24"/>
        </w:rPr>
        <w:t> </w:t>
      </w:r>
      <w:r>
        <w:rPr>
          <w:sz w:val="24"/>
        </w:rPr>
        <w:t>conformi</w:t>
      </w:r>
      <w:r>
        <w:rPr>
          <w:spacing w:val="-5"/>
          <w:sz w:val="24"/>
        </w:rPr>
        <w:t> </w:t>
      </w:r>
      <w:r>
        <w:rPr>
          <w:sz w:val="24"/>
        </w:rPr>
        <w:t>allo</w:t>
      </w:r>
      <w:r>
        <w:rPr>
          <w:spacing w:val="-6"/>
          <w:sz w:val="24"/>
        </w:rPr>
        <w:t> </w:t>
      </w:r>
      <w:r>
        <w:rPr>
          <w:sz w:val="24"/>
        </w:rPr>
        <w:t>spirito</w:t>
      </w:r>
      <w:r>
        <w:rPr>
          <w:spacing w:val="-5"/>
          <w:sz w:val="24"/>
        </w:rPr>
        <w:t> </w:t>
      </w:r>
      <w:r>
        <w:rPr>
          <w:sz w:val="24"/>
        </w:rPr>
        <w:t>al</w:t>
      </w:r>
      <w:r>
        <w:rPr>
          <w:spacing w:val="-5"/>
          <w:sz w:val="24"/>
        </w:rPr>
        <w:t> </w:t>
      </w:r>
      <w:r>
        <w:rPr>
          <w:sz w:val="24"/>
        </w:rPr>
        <w:t>decoro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alle</w:t>
      </w:r>
      <w:r>
        <w:rPr>
          <w:spacing w:val="-5"/>
          <w:sz w:val="24"/>
        </w:rPr>
        <w:t> </w:t>
      </w:r>
      <w:r>
        <w:rPr>
          <w:sz w:val="24"/>
        </w:rPr>
        <w:t>finalità</w:t>
      </w:r>
      <w:r>
        <w:rPr>
          <w:spacing w:val="-4"/>
          <w:sz w:val="24"/>
        </w:rPr>
        <w:t> </w:t>
      </w:r>
      <w:r>
        <w:rPr>
          <w:sz w:val="24"/>
        </w:rPr>
        <w:t>della</w:t>
      </w:r>
      <w:r>
        <w:rPr>
          <w:spacing w:val="-5"/>
          <w:sz w:val="24"/>
        </w:rPr>
        <w:t> </w:t>
      </w:r>
      <w:r>
        <w:rPr>
          <w:sz w:val="24"/>
        </w:rPr>
        <w:t>Associazione;</w:t>
      </w:r>
    </w:p>
    <w:p>
      <w:pPr>
        <w:pStyle w:val="ListParagraph"/>
        <w:numPr>
          <w:ilvl w:val="0"/>
          <w:numId w:val="10"/>
        </w:numPr>
        <w:tabs>
          <w:tab w:pos="998" w:val="left" w:leader="none"/>
          <w:tab w:pos="999" w:val="left" w:leader="none"/>
        </w:tabs>
        <w:spacing w:line="240" w:lineRule="auto" w:before="0" w:after="0"/>
        <w:ind w:left="115" w:right="122" w:firstLine="0"/>
        <w:jc w:val="both"/>
        <w:rPr>
          <w:sz w:val="24"/>
        </w:rPr>
      </w:pPr>
      <w:r>
        <w:rPr>
          <w:sz w:val="24"/>
        </w:rPr>
        <w:t>utilizzare</w:t>
      </w:r>
      <w:r>
        <w:rPr>
          <w:spacing w:val="1"/>
          <w:sz w:val="24"/>
        </w:rPr>
        <w:t> </w:t>
      </w:r>
      <w:r>
        <w:rPr>
          <w:sz w:val="24"/>
        </w:rPr>
        <w:t>correttamente</w:t>
      </w:r>
      <w:r>
        <w:rPr>
          <w:spacing w:val="1"/>
          <w:sz w:val="24"/>
        </w:rPr>
        <w:t> </w:t>
      </w:r>
      <w:r>
        <w:rPr>
          <w:sz w:val="24"/>
        </w:rPr>
        <w:t>gli</w:t>
      </w:r>
      <w:r>
        <w:rPr>
          <w:spacing w:val="1"/>
          <w:sz w:val="24"/>
        </w:rPr>
        <w:t> </w:t>
      </w:r>
      <w:r>
        <w:rPr>
          <w:sz w:val="24"/>
        </w:rPr>
        <w:t>impianti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attrezzature</w:t>
      </w:r>
      <w:r>
        <w:rPr>
          <w:spacing w:val="1"/>
          <w:sz w:val="24"/>
        </w:rPr>
        <w:t> </w:t>
      </w:r>
      <w:r>
        <w:rPr>
          <w:sz w:val="24"/>
        </w:rPr>
        <w:t>sportive,</w:t>
      </w:r>
      <w:r>
        <w:rPr>
          <w:spacing w:val="1"/>
          <w:sz w:val="24"/>
        </w:rPr>
        <w:t> </w:t>
      </w:r>
      <w:r>
        <w:rPr>
          <w:sz w:val="24"/>
        </w:rPr>
        <w:t>impegnandosi</w:t>
      </w:r>
      <w:r>
        <w:rPr>
          <w:spacing w:val="1"/>
          <w:sz w:val="24"/>
        </w:rPr>
        <w:t> </w:t>
      </w:r>
      <w:r>
        <w:rPr>
          <w:sz w:val="24"/>
        </w:rPr>
        <w:t>alla</w:t>
      </w:r>
      <w:r>
        <w:rPr>
          <w:spacing w:val="1"/>
          <w:sz w:val="24"/>
        </w:rPr>
        <w:t> </w:t>
      </w:r>
      <w:r>
        <w:rPr>
          <w:sz w:val="24"/>
        </w:rPr>
        <w:t>conservazione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buon uso delle</w:t>
      </w:r>
      <w:r>
        <w:rPr>
          <w:spacing w:val="-1"/>
          <w:sz w:val="24"/>
        </w:rPr>
        <w:t> </w:t>
      </w:r>
      <w:r>
        <w:rPr>
          <w:sz w:val="24"/>
        </w:rPr>
        <w:t>stesse.</w:t>
      </w:r>
    </w:p>
    <w:p>
      <w:pPr>
        <w:pStyle w:val="ListParagraph"/>
        <w:numPr>
          <w:ilvl w:val="0"/>
          <w:numId w:val="9"/>
        </w:numPr>
        <w:tabs>
          <w:tab w:pos="480" w:val="left" w:leader="none"/>
        </w:tabs>
        <w:spacing w:line="240" w:lineRule="auto" w:before="0" w:after="0"/>
        <w:ind w:left="115" w:right="125" w:firstLine="0"/>
        <w:jc w:val="both"/>
        <w:rPr>
          <w:sz w:val="24"/>
        </w:rPr>
      </w:pPr>
      <w:r>
        <w:rPr>
          <w:sz w:val="24"/>
        </w:rPr>
        <w:t>L’Associato di qualsiasi categoria che non osservi lo Statuto, che non si adegui alle disposizioni</w:t>
      </w:r>
      <w:r>
        <w:rPr>
          <w:spacing w:val="-57"/>
          <w:sz w:val="24"/>
        </w:rPr>
        <w:t> </w:t>
      </w:r>
      <w:r>
        <w:rPr>
          <w:sz w:val="24"/>
        </w:rPr>
        <w:t>emanate dal Consiglio Direttivo, che si renda in ogni caso indesiderabile per il suo comportamento,</w:t>
      </w:r>
      <w:r>
        <w:rPr>
          <w:spacing w:val="1"/>
          <w:sz w:val="24"/>
        </w:rPr>
        <w:t> </w:t>
      </w:r>
      <w:r>
        <w:rPr>
          <w:sz w:val="24"/>
        </w:rPr>
        <w:t>potrà</w:t>
      </w:r>
      <w:r>
        <w:rPr>
          <w:spacing w:val="-2"/>
          <w:sz w:val="24"/>
        </w:rPr>
        <w:t> </w:t>
      </w:r>
      <w:r>
        <w:rPr>
          <w:sz w:val="24"/>
        </w:rPr>
        <w:t>essere</w:t>
      </w:r>
      <w:r>
        <w:rPr>
          <w:spacing w:val="-2"/>
          <w:sz w:val="24"/>
        </w:rPr>
        <w:t> </w:t>
      </w:r>
      <w:r>
        <w:rPr>
          <w:sz w:val="24"/>
        </w:rPr>
        <w:t>deferito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Consiglio</w:t>
      </w:r>
      <w:r>
        <w:rPr>
          <w:spacing w:val="-2"/>
          <w:sz w:val="24"/>
        </w:rPr>
        <w:t> </w:t>
      </w:r>
      <w:r>
        <w:rPr>
          <w:sz w:val="24"/>
        </w:rPr>
        <w:t>Direttivo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l’adozione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eventuali</w:t>
      </w:r>
      <w:r>
        <w:rPr>
          <w:spacing w:val="-2"/>
          <w:sz w:val="24"/>
        </w:rPr>
        <w:t> </w:t>
      </w:r>
      <w:r>
        <w:rPr>
          <w:sz w:val="24"/>
        </w:rPr>
        <w:t>sanzioni.</w:t>
      </w: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1" w:after="0"/>
        <w:ind w:left="115" w:right="117" w:firstLine="0"/>
        <w:jc w:val="both"/>
        <w:rPr>
          <w:sz w:val="24"/>
        </w:rPr>
      </w:pPr>
      <w:r>
        <w:rPr>
          <w:sz w:val="24"/>
        </w:rPr>
        <w:t>La qualifica di Associato si perde per dimissioni scritte, per morosità e per radiazione. Ogni</w:t>
      </w:r>
      <w:r>
        <w:rPr>
          <w:spacing w:val="1"/>
          <w:sz w:val="24"/>
        </w:rPr>
        <w:t> </w:t>
      </w:r>
      <w:r>
        <w:rPr>
          <w:sz w:val="24"/>
        </w:rPr>
        <w:t>Associato</w:t>
      </w:r>
      <w:r>
        <w:rPr>
          <w:spacing w:val="1"/>
          <w:sz w:val="24"/>
        </w:rPr>
        <w:t> </w:t>
      </w:r>
      <w:r>
        <w:rPr>
          <w:sz w:val="24"/>
        </w:rPr>
        <w:t>può</w:t>
      </w:r>
      <w:r>
        <w:rPr>
          <w:spacing w:val="1"/>
          <w:sz w:val="24"/>
        </w:rPr>
        <w:t> </w:t>
      </w:r>
      <w:r>
        <w:rPr>
          <w:sz w:val="24"/>
        </w:rPr>
        <w:t>recedere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semplice</w:t>
      </w:r>
      <w:r>
        <w:rPr>
          <w:spacing w:val="1"/>
          <w:sz w:val="24"/>
        </w:rPr>
        <w:t> </w:t>
      </w:r>
      <w:r>
        <w:rPr>
          <w:sz w:val="24"/>
        </w:rPr>
        <w:t>comunicazione</w:t>
      </w:r>
      <w:r>
        <w:rPr>
          <w:spacing w:val="1"/>
          <w:sz w:val="24"/>
        </w:rPr>
        <w:t> </w:t>
      </w:r>
      <w:r>
        <w:rPr>
          <w:sz w:val="24"/>
        </w:rPr>
        <w:t>non</w:t>
      </w:r>
      <w:r>
        <w:rPr>
          <w:spacing w:val="1"/>
          <w:sz w:val="24"/>
        </w:rPr>
        <w:t> </w:t>
      </w:r>
      <w:r>
        <w:rPr>
          <w:sz w:val="24"/>
        </w:rPr>
        <w:t>motivata,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efficacia</w:t>
      </w:r>
      <w:r>
        <w:rPr>
          <w:spacing w:val="1"/>
          <w:sz w:val="24"/>
        </w:rPr>
        <w:t> </w:t>
      </w:r>
      <w:r>
        <w:rPr>
          <w:sz w:val="24"/>
        </w:rPr>
        <w:t>immediata,</w:t>
      </w:r>
      <w:r>
        <w:rPr>
          <w:spacing w:val="1"/>
          <w:sz w:val="24"/>
        </w:rPr>
        <w:t> </w:t>
      </w:r>
      <w:r>
        <w:rPr>
          <w:sz w:val="24"/>
        </w:rPr>
        <w:t>dall’Associazione, dandone comunicazione scritta al Consiglio Direttivo. Il recesso dell’Associato</w:t>
      </w:r>
      <w:r>
        <w:rPr>
          <w:spacing w:val="1"/>
          <w:sz w:val="24"/>
        </w:rPr>
        <w:t> </w:t>
      </w:r>
      <w:r>
        <w:rPr>
          <w:sz w:val="24"/>
        </w:rPr>
        <w:t>comporta decadenza dello stesso da qualsiasi carica Associativa ricoperta fin dal momento in cui il</w:t>
      </w:r>
      <w:r>
        <w:rPr>
          <w:spacing w:val="1"/>
          <w:sz w:val="24"/>
        </w:rPr>
        <w:t> </w:t>
      </w:r>
      <w:r>
        <w:rPr>
          <w:sz w:val="24"/>
        </w:rPr>
        <w:t>recesso diviene efficace. Gli Associati che abbiano comunicato il recesso non hanno diritto ad</w:t>
      </w:r>
      <w:r>
        <w:rPr>
          <w:spacing w:val="1"/>
          <w:sz w:val="24"/>
        </w:rPr>
        <w:t> </w:t>
      </w:r>
      <w:r>
        <w:rPr>
          <w:sz w:val="24"/>
        </w:rPr>
        <w:t>alcuna</w:t>
      </w:r>
      <w:r>
        <w:rPr>
          <w:spacing w:val="22"/>
          <w:sz w:val="24"/>
        </w:rPr>
        <w:t> </w:t>
      </w:r>
      <w:r>
        <w:rPr>
          <w:sz w:val="24"/>
        </w:rPr>
        <w:t>restituzione</w:t>
      </w:r>
      <w:r>
        <w:rPr>
          <w:spacing w:val="22"/>
          <w:sz w:val="24"/>
        </w:rPr>
        <w:t> </w:t>
      </w:r>
      <w:r>
        <w:rPr>
          <w:sz w:val="24"/>
        </w:rPr>
        <w:t>dei</w:t>
      </w:r>
      <w:r>
        <w:rPr>
          <w:spacing w:val="22"/>
          <w:sz w:val="24"/>
        </w:rPr>
        <w:t> </w:t>
      </w:r>
      <w:r>
        <w:rPr>
          <w:sz w:val="24"/>
        </w:rPr>
        <w:t>contributi</w:t>
      </w:r>
      <w:r>
        <w:rPr>
          <w:spacing w:val="22"/>
          <w:sz w:val="24"/>
        </w:rPr>
        <w:t> </w:t>
      </w:r>
      <w:r>
        <w:rPr>
          <w:sz w:val="24"/>
        </w:rPr>
        <w:t>versati,</w:t>
      </w:r>
      <w:r>
        <w:rPr>
          <w:spacing w:val="23"/>
          <w:sz w:val="24"/>
        </w:rPr>
        <w:t> </w:t>
      </w:r>
      <w:r>
        <w:rPr>
          <w:sz w:val="24"/>
        </w:rPr>
        <w:t>né</w:t>
      </w:r>
      <w:r>
        <w:rPr>
          <w:spacing w:val="22"/>
          <w:sz w:val="24"/>
        </w:rPr>
        <w:t> </w:t>
      </w:r>
      <w:r>
        <w:rPr>
          <w:sz w:val="24"/>
        </w:rPr>
        <w:t>hanno</w:t>
      </w:r>
      <w:r>
        <w:rPr>
          <w:spacing w:val="22"/>
          <w:sz w:val="24"/>
        </w:rPr>
        <w:t> </w:t>
      </w:r>
      <w:r>
        <w:rPr>
          <w:sz w:val="24"/>
        </w:rPr>
        <w:t>alcun</w:t>
      </w:r>
      <w:r>
        <w:rPr>
          <w:spacing w:val="22"/>
          <w:sz w:val="24"/>
        </w:rPr>
        <w:t> </w:t>
      </w:r>
      <w:r>
        <w:rPr>
          <w:sz w:val="24"/>
        </w:rPr>
        <w:t>diritto</w:t>
      </w:r>
      <w:r>
        <w:rPr>
          <w:spacing w:val="23"/>
          <w:sz w:val="24"/>
        </w:rPr>
        <w:t> </w:t>
      </w:r>
      <w:r>
        <w:rPr>
          <w:sz w:val="24"/>
        </w:rPr>
        <w:t>sul</w:t>
      </w:r>
      <w:r>
        <w:rPr>
          <w:spacing w:val="22"/>
          <w:sz w:val="24"/>
        </w:rPr>
        <w:t> </w:t>
      </w:r>
      <w:r>
        <w:rPr>
          <w:sz w:val="24"/>
        </w:rPr>
        <w:t>patrimonio</w:t>
      </w:r>
      <w:r>
        <w:rPr>
          <w:spacing w:val="22"/>
          <w:sz w:val="24"/>
        </w:rPr>
        <w:t> </w:t>
      </w:r>
      <w:r>
        <w:rPr>
          <w:sz w:val="24"/>
        </w:rPr>
        <w:t>dell’Associazione.</w:t>
      </w:r>
      <w:r>
        <w:rPr>
          <w:spacing w:val="-57"/>
          <w:sz w:val="24"/>
        </w:rPr>
        <w:t> </w:t>
      </w:r>
      <w:r>
        <w:rPr>
          <w:sz w:val="24"/>
        </w:rPr>
        <w:t>La radiazione viene deliberata dalla maggioranza assoluta dei componenti il Consiglio Direttivo,</w:t>
      </w:r>
      <w:r>
        <w:rPr>
          <w:spacing w:val="1"/>
          <w:sz w:val="24"/>
        </w:rPr>
        <w:t> </w:t>
      </w:r>
      <w:r>
        <w:rPr>
          <w:sz w:val="24"/>
        </w:rPr>
        <w:t>pronunciata</w:t>
      </w:r>
      <w:r>
        <w:rPr>
          <w:spacing w:val="9"/>
          <w:sz w:val="24"/>
        </w:rPr>
        <w:t> </w:t>
      </w:r>
      <w:r>
        <w:rPr>
          <w:sz w:val="24"/>
        </w:rPr>
        <w:t>contro</w:t>
      </w:r>
      <w:r>
        <w:rPr>
          <w:spacing w:val="9"/>
          <w:sz w:val="24"/>
        </w:rPr>
        <w:t> </w:t>
      </w:r>
      <w:r>
        <w:rPr>
          <w:sz w:val="24"/>
        </w:rPr>
        <w:t>l’Associato</w:t>
      </w:r>
      <w:r>
        <w:rPr>
          <w:spacing w:val="9"/>
          <w:sz w:val="24"/>
        </w:rPr>
        <w:t> </w:t>
      </w:r>
      <w:r>
        <w:rPr>
          <w:sz w:val="24"/>
        </w:rPr>
        <w:t>che</w:t>
      </w:r>
      <w:r>
        <w:rPr>
          <w:spacing w:val="9"/>
          <w:sz w:val="24"/>
        </w:rPr>
        <w:t> </w:t>
      </w:r>
      <w:r>
        <w:rPr>
          <w:sz w:val="24"/>
        </w:rPr>
        <w:t>commette</w:t>
      </w:r>
      <w:r>
        <w:rPr>
          <w:spacing w:val="9"/>
          <w:sz w:val="24"/>
        </w:rPr>
        <w:t> </w:t>
      </w:r>
      <w:r>
        <w:rPr>
          <w:sz w:val="24"/>
        </w:rPr>
        <w:t>azioni</w:t>
      </w:r>
      <w:r>
        <w:rPr>
          <w:spacing w:val="9"/>
          <w:sz w:val="24"/>
        </w:rPr>
        <w:t> </w:t>
      </w:r>
      <w:r>
        <w:rPr>
          <w:sz w:val="24"/>
        </w:rPr>
        <w:t>ritenute</w:t>
      </w:r>
      <w:r>
        <w:rPr>
          <w:spacing w:val="9"/>
          <w:sz w:val="24"/>
        </w:rPr>
        <w:t> </w:t>
      </w:r>
      <w:r>
        <w:rPr>
          <w:sz w:val="24"/>
        </w:rPr>
        <w:t>disonorevoli</w:t>
      </w:r>
      <w:r>
        <w:rPr>
          <w:spacing w:val="9"/>
          <w:sz w:val="24"/>
        </w:rPr>
        <w:t> </w:t>
      </w:r>
      <w:r>
        <w:rPr>
          <w:sz w:val="24"/>
        </w:rPr>
        <w:t>entro</w:t>
      </w:r>
      <w:r>
        <w:rPr>
          <w:spacing w:val="9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fuori</w:t>
      </w:r>
    </w:p>
    <w:p>
      <w:pPr>
        <w:spacing w:after="0" w:line="240" w:lineRule="auto"/>
        <w:jc w:val="both"/>
        <w:rPr>
          <w:sz w:val="24"/>
        </w:rPr>
        <w:sectPr>
          <w:pgSz w:w="11910" w:h="15880"/>
          <w:pgMar w:header="0" w:footer="1002" w:top="1340" w:bottom="1260" w:left="1020" w:right="1020"/>
        </w:sectPr>
      </w:pPr>
    </w:p>
    <w:p>
      <w:pPr>
        <w:pStyle w:val="BodyText"/>
        <w:spacing w:before="63"/>
        <w:ind w:right="121"/>
        <w:jc w:val="both"/>
      </w:pPr>
      <w:r>
        <w:rPr/>
        <w:t>dell'Associazione, o che, con la sua condotta, costituisce ostacolo al buon andamento del sodalizio.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provvedimento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radiazione,</w:t>
      </w:r>
      <w:r>
        <w:rPr>
          <w:spacing w:val="1"/>
        </w:rPr>
        <w:t> </w:t>
      </w:r>
      <w:r>
        <w:rPr/>
        <w:t>assunto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Consiglio</w:t>
      </w:r>
      <w:r>
        <w:rPr>
          <w:spacing w:val="1"/>
        </w:rPr>
        <w:t> </w:t>
      </w:r>
      <w:r>
        <w:rPr/>
        <w:t>Direttivo,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ratificato</w:t>
      </w:r>
      <w:r>
        <w:rPr>
          <w:spacing w:val="1"/>
        </w:rPr>
        <w:t> </w:t>
      </w:r>
      <w:r>
        <w:rPr/>
        <w:t>dall'Assemblea ordinaria. Nel corso di tale Assemblea, alla quale deve essere convocato l’Associato</w:t>
      </w:r>
      <w:r>
        <w:rPr>
          <w:spacing w:val="-57"/>
        </w:rPr>
        <w:t> </w:t>
      </w:r>
      <w:r>
        <w:rPr/>
        <w:t>interessato,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contraddittorio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l’interessato</w:t>
      </w:r>
      <w:r>
        <w:rPr>
          <w:spacing w:val="1"/>
        </w:rPr>
        <w:t> </w:t>
      </w:r>
      <w:r>
        <w:rPr/>
        <w:t>ad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disamina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addebiti.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provvedimento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radiazione</w:t>
      </w:r>
      <w:r>
        <w:rPr>
          <w:spacing w:val="1"/>
        </w:rPr>
        <w:t> </w:t>
      </w:r>
      <w:r>
        <w:rPr/>
        <w:t>rimane</w:t>
      </w:r>
      <w:r>
        <w:rPr>
          <w:spacing w:val="1"/>
        </w:rPr>
        <w:t> </w:t>
      </w:r>
      <w:r>
        <w:rPr/>
        <w:t>sospeso</w:t>
      </w:r>
      <w:r>
        <w:rPr>
          <w:spacing w:val="1"/>
        </w:rPr>
        <w:t> </w:t>
      </w:r>
      <w:r>
        <w:rPr/>
        <w:t>fino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svolgimento</w:t>
      </w:r>
      <w:r>
        <w:rPr>
          <w:spacing w:val="1"/>
        </w:rPr>
        <w:t> </w:t>
      </w:r>
      <w:r>
        <w:rPr/>
        <w:t>dell’Assemblea.</w:t>
      </w:r>
      <w:r>
        <w:rPr>
          <w:spacing w:val="1"/>
        </w:rPr>
        <w:t> </w:t>
      </w:r>
      <w:r>
        <w:rPr/>
        <w:t>L’Associato</w:t>
      </w:r>
      <w:r>
        <w:rPr>
          <w:spacing w:val="1"/>
        </w:rPr>
        <w:t> </w:t>
      </w:r>
      <w:r>
        <w:rPr/>
        <w:t>radiato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può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più</w:t>
      </w:r>
      <w:r>
        <w:rPr>
          <w:spacing w:val="1"/>
        </w:rPr>
        <w:t> </w:t>
      </w:r>
      <w:r>
        <w:rPr/>
        <w:t>ammesso.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radiazione</w:t>
      </w:r>
      <w:r>
        <w:rPr>
          <w:spacing w:val="1"/>
        </w:rPr>
        <w:t> </w:t>
      </w:r>
      <w:r>
        <w:rPr/>
        <w:t>opera</w:t>
      </w:r>
      <w:r>
        <w:rPr>
          <w:spacing w:val="1"/>
        </w:rPr>
        <w:t> </w:t>
      </w:r>
      <w:r>
        <w:rPr/>
        <w:t>automaticamente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contestualmente se l’Associato subisse provvedimento di radiazione dall’Ente di Riferimento o da</w:t>
      </w:r>
      <w:r>
        <w:rPr>
          <w:spacing w:val="1"/>
        </w:rPr>
        <w:t> </w:t>
      </w:r>
      <w:r>
        <w:rPr/>
        <w:t>altro</w:t>
      </w:r>
      <w:r>
        <w:rPr>
          <w:spacing w:val="-2"/>
        </w:rPr>
        <w:t> </w:t>
      </w:r>
      <w:r>
        <w:rPr/>
        <w:t>organismo sportivo</w:t>
      </w:r>
      <w:r>
        <w:rPr>
          <w:spacing w:val="-1"/>
        </w:rPr>
        <w:t> </w:t>
      </w:r>
      <w:r>
        <w:rPr/>
        <w:t>riconosciuto dal</w:t>
      </w:r>
      <w:r>
        <w:rPr>
          <w:spacing w:val="-1"/>
        </w:rPr>
        <w:t> </w:t>
      </w:r>
      <w:r>
        <w:rPr/>
        <w:t>CONI</w:t>
      </w:r>
      <w:r>
        <w:rPr>
          <w:spacing w:val="-1"/>
        </w:rPr>
        <w:t> </w:t>
      </w:r>
      <w:r>
        <w:rPr/>
        <w:t>o dal CIP.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spacing w:before="183"/>
        <w:ind w:left="2374" w:right="2734" w:firstLine="0"/>
        <w:jc w:val="center"/>
        <w:rPr>
          <w:rFonts w:ascii="Courier New" w:hAnsi="Courier New"/>
          <w:b/>
          <w:sz w:val="20"/>
        </w:rPr>
      </w:pPr>
      <w:bookmarkStart w:name="ART.8 – LAVORATORI E VOLONTARI" w:id="27"/>
      <w:bookmarkEnd w:id="27"/>
      <w:r>
        <w:rPr/>
      </w:r>
      <w:bookmarkStart w:name="_bookmark13" w:id="28"/>
      <w:bookmarkEnd w:id="28"/>
      <w:r>
        <w:rPr/>
      </w:r>
      <w:r>
        <w:rPr>
          <w:rFonts w:ascii="Courier New" w:hAnsi="Courier New"/>
          <w:b/>
          <w:sz w:val="20"/>
        </w:rPr>
        <w:t>ART.8</w:t>
      </w:r>
      <w:r>
        <w:rPr>
          <w:rFonts w:ascii="Courier New" w:hAnsi="Courier New"/>
          <w:b/>
          <w:spacing w:val="-7"/>
          <w:sz w:val="20"/>
        </w:rPr>
        <w:t> </w:t>
      </w:r>
      <w:r>
        <w:rPr>
          <w:rFonts w:ascii="Courier New" w:hAnsi="Courier New"/>
          <w:b/>
          <w:sz w:val="20"/>
        </w:rPr>
        <w:t>–</w:t>
      </w:r>
      <w:r>
        <w:rPr>
          <w:rFonts w:ascii="Courier New" w:hAnsi="Courier New"/>
          <w:b/>
          <w:spacing w:val="-6"/>
          <w:sz w:val="20"/>
        </w:rPr>
        <w:t> </w:t>
      </w:r>
      <w:r>
        <w:rPr>
          <w:rFonts w:ascii="Courier New" w:hAnsi="Courier New"/>
          <w:b/>
          <w:sz w:val="20"/>
        </w:rPr>
        <w:t>LAVORATORI</w:t>
      </w:r>
      <w:r>
        <w:rPr>
          <w:rFonts w:ascii="Courier New" w:hAnsi="Courier New"/>
          <w:b/>
          <w:spacing w:val="-7"/>
          <w:sz w:val="20"/>
        </w:rPr>
        <w:t> </w:t>
      </w:r>
      <w:r>
        <w:rPr>
          <w:rFonts w:ascii="Courier New" w:hAnsi="Courier New"/>
          <w:b/>
          <w:sz w:val="20"/>
        </w:rPr>
        <w:t>E</w:t>
      </w:r>
      <w:r>
        <w:rPr>
          <w:rFonts w:ascii="Courier New" w:hAnsi="Courier New"/>
          <w:b/>
          <w:spacing w:val="-6"/>
          <w:sz w:val="20"/>
        </w:rPr>
        <w:t> </w:t>
      </w:r>
      <w:r>
        <w:rPr>
          <w:rFonts w:ascii="Courier New" w:hAnsi="Courier New"/>
          <w:b/>
          <w:sz w:val="20"/>
        </w:rPr>
        <w:t>VOLONTARI</w:t>
      </w:r>
    </w:p>
    <w:p>
      <w:pPr>
        <w:pStyle w:val="BodyText"/>
        <w:spacing w:before="4"/>
        <w:ind w:left="0"/>
        <w:rPr>
          <w:rFonts w:ascii="Courier New"/>
          <w:b/>
        </w:rPr>
      </w:pPr>
    </w:p>
    <w:p>
      <w:pPr>
        <w:pStyle w:val="ListParagraph"/>
        <w:numPr>
          <w:ilvl w:val="0"/>
          <w:numId w:val="11"/>
        </w:numPr>
        <w:tabs>
          <w:tab w:pos="377" w:val="left" w:leader="none"/>
        </w:tabs>
        <w:spacing w:line="240" w:lineRule="auto" w:before="0" w:after="0"/>
        <w:ind w:left="115" w:right="128" w:firstLine="0"/>
        <w:jc w:val="both"/>
        <w:rPr>
          <w:sz w:val="24"/>
        </w:rPr>
      </w:pPr>
      <w:r>
        <w:rPr>
          <w:sz w:val="24"/>
        </w:rPr>
        <w:t>I lavoratori sportivi dell’Associazione hanno diritto a un trattamento economico e normativo ai</w:t>
      </w:r>
      <w:r>
        <w:rPr>
          <w:spacing w:val="1"/>
          <w:sz w:val="24"/>
        </w:rPr>
        <w:t> </w:t>
      </w:r>
      <w:r>
        <w:rPr>
          <w:sz w:val="24"/>
        </w:rPr>
        <w:t>sensi dell’articolo 25, D.Lgs. 36/2021, secondo il principio di pari dignità e opportunità, in quanto</w:t>
      </w:r>
      <w:r>
        <w:rPr>
          <w:spacing w:val="1"/>
          <w:sz w:val="24"/>
        </w:rPr>
        <w:t> </w:t>
      </w:r>
      <w:r>
        <w:rPr>
          <w:sz w:val="24"/>
        </w:rPr>
        <w:t>compatibili,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norme</w:t>
      </w:r>
      <w:r>
        <w:rPr>
          <w:spacing w:val="-1"/>
          <w:sz w:val="24"/>
        </w:rPr>
        <w:t> </w:t>
      </w:r>
      <w:r>
        <w:rPr>
          <w:sz w:val="24"/>
        </w:rPr>
        <w:t>di legge</w:t>
      </w:r>
      <w:r>
        <w:rPr>
          <w:spacing w:val="-1"/>
          <w:sz w:val="24"/>
        </w:rPr>
        <w:t> </w:t>
      </w:r>
      <w:r>
        <w:rPr>
          <w:sz w:val="24"/>
        </w:rPr>
        <w:t>sui</w:t>
      </w:r>
      <w:r>
        <w:rPr>
          <w:spacing w:val="-2"/>
          <w:sz w:val="24"/>
        </w:rPr>
        <w:t> </w:t>
      </w:r>
      <w:r>
        <w:rPr>
          <w:sz w:val="24"/>
        </w:rPr>
        <w:t>rapporti di lavoro</w:t>
      </w:r>
      <w:r>
        <w:rPr>
          <w:spacing w:val="-2"/>
          <w:sz w:val="24"/>
        </w:rPr>
        <w:t> </w:t>
      </w:r>
      <w:r>
        <w:rPr>
          <w:sz w:val="24"/>
        </w:rPr>
        <w:t>nell’impresa.</w:t>
      </w:r>
    </w:p>
    <w:p>
      <w:pPr>
        <w:pStyle w:val="ListParagraph"/>
        <w:numPr>
          <w:ilvl w:val="0"/>
          <w:numId w:val="11"/>
        </w:numPr>
        <w:tabs>
          <w:tab w:pos="381" w:val="left" w:leader="none"/>
        </w:tabs>
        <w:spacing w:line="240" w:lineRule="auto" w:before="1" w:after="0"/>
        <w:ind w:left="115" w:right="127" w:firstLine="0"/>
        <w:jc w:val="both"/>
        <w:rPr>
          <w:sz w:val="24"/>
        </w:rPr>
      </w:pPr>
      <w:r>
        <w:rPr>
          <w:sz w:val="24"/>
        </w:rPr>
        <w:t>Ai</w:t>
      </w:r>
      <w:r>
        <w:rPr>
          <w:spacing w:val="20"/>
          <w:sz w:val="24"/>
        </w:rPr>
        <w:t> </w:t>
      </w:r>
      <w:r>
        <w:rPr>
          <w:sz w:val="24"/>
        </w:rPr>
        <w:t>lavoratori</w:t>
      </w:r>
      <w:r>
        <w:rPr>
          <w:spacing w:val="20"/>
          <w:sz w:val="24"/>
        </w:rPr>
        <w:t> </w:t>
      </w:r>
      <w:r>
        <w:rPr>
          <w:sz w:val="24"/>
        </w:rPr>
        <w:t>sportivi</w:t>
      </w:r>
      <w:r>
        <w:rPr>
          <w:spacing w:val="20"/>
          <w:sz w:val="24"/>
        </w:rPr>
        <w:t> </w:t>
      </w:r>
      <w:r>
        <w:rPr>
          <w:sz w:val="24"/>
        </w:rPr>
        <w:t>subordinati,</w:t>
      </w:r>
      <w:r>
        <w:rPr>
          <w:spacing w:val="20"/>
          <w:sz w:val="24"/>
        </w:rPr>
        <w:t> </w:t>
      </w:r>
      <w:r>
        <w:rPr>
          <w:sz w:val="24"/>
        </w:rPr>
        <w:t>in</w:t>
      </w:r>
      <w:r>
        <w:rPr>
          <w:spacing w:val="21"/>
          <w:sz w:val="24"/>
        </w:rPr>
        <w:t> </w:t>
      </w:r>
      <w:r>
        <w:rPr>
          <w:sz w:val="24"/>
        </w:rPr>
        <w:t>particolare,</w:t>
      </w:r>
      <w:r>
        <w:rPr>
          <w:spacing w:val="20"/>
          <w:sz w:val="24"/>
        </w:rPr>
        <w:t> </w:t>
      </w:r>
      <w:r>
        <w:rPr>
          <w:sz w:val="24"/>
        </w:rPr>
        <w:t>si</w:t>
      </w:r>
      <w:r>
        <w:rPr>
          <w:spacing w:val="20"/>
          <w:sz w:val="24"/>
        </w:rPr>
        <w:t> </w:t>
      </w:r>
      <w:r>
        <w:rPr>
          <w:sz w:val="24"/>
        </w:rPr>
        <w:t>applicano</w:t>
      </w:r>
      <w:r>
        <w:rPr>
          <w:spacing w:val="20"/>
          <w:sz w:val="24"/>
        </w:rPr>
        <w:t> </w:t>
      </w:r>
      <w:r>
        <w:rPr>
          <w:sz w:val="24"/>
        </w:rPr>
        <w:t>le</w:t>
      </w:r>
      <w:r>
        <w:rPr>
          <w:spacing w:val="20"/>
          <w:sz w:val="24"/>
        </w:rPr>
        <w:t> </w:t>
      </w:r>
      <w:r>
        <w:rPr>
          <w:sz w:val="24"/>
        </w:rPr>
        <w:t>disposizioni</w:t>
      </w:r>
      <w:r>
        <w:rPr>
          <w:spacing w:val="21"/>
          <w:sz w:val="24"/>
        </w:rPr>
        <w:t> </w:t>
      </w:r>
      <w:r>
        <w:rPr>
          <w:sz w:val="24"/>
        </w:rPr>
        <w:t>di</w:t>
      </w:r>
      <w:r>
        <w:rPr>
          <w:spacing w:val="20"/>
          <w:sz w:val="24"/>
        </w:rPr>
        <w:t> </w:t>
      </w:r>
      <w:r>
        <w:rPr>
          <w:sz w:val="24"/>
        </w:rPr>
        <w:t>cui</w:t>
      </w:r>
      <w:r>
        <w:rPr>
          <w:spacing w:val="20"/>
          <w:sz w:val="24"/>
        </w:rPr>
        <w:t> </w:t>
      </w:r>
      <w:r>
        <w:rPr>
          <w:sz w:val="24"/>
        </w:rPr>
        <w:t>agli</w:t>
      </w:r>
      <w:r>
        <w:rPr>
          <w:spacing w:val="20"/>
          <w:sz w:val="24"/>
        </w:rPr>
        <w:t> </w:t>
      </w:r>
      <w:r>
        <w:rPr>
          <w:sz w:val="24"/>
        </w:rPr>
        <w:t>articoli</w:t>
      </w:r>
      <w:r>
        <w:rPr>
          <w:spacing w:val="-57"/>
          <w:sz w:val="24"/>
        </w:rPr>
        <w:t> </w:t>
      </w:r>
      <w:r>
        <w:rPr>
          <w:sz w:val="24"/>
        </w:rPr>
        <w:t>26,</w:t>
      </w:r>
      <w:r>
        <w:rPr>
          <w:spacing w:val="-1"/>
          <w:sz w:val="24"/>
        </w:rPr>
        <w:t> </w:t>
      </w:r>
      <w:r>
        <w:rPr>
          <w:sz w:val="24"/>
        </w:rPr>
        <w:t>34 e</w:t>
      </w:r>
      <w:r>
        <w:rPr>
          <w:spacing w:val="-1"/>
          <w:sz w:val="24"/>
        </w:rPr>
        <w:t> </w:t>
      </w:r>
      <w:r>
        <w:rPr>
          <w:sz w:val="24"/>
        </w:rPr>
        <w:t>35, D.Lgs.</w:t>
      </w:r>
      <w:r>
        <w:rPr>
          <w:spacing w:val="-1"/>
          <w:sz w:val="24"/>
        </w:rPr>
        <w:t> </w:t>
      </w:r>
      <w:r>
        <w:rPr>
          <w:sz w:val="24"/>
        </w:rPr>
        <w:t>36/2021.</w:t>
      </w:r>
    </w:p>
    <w:p>
      <w:pPr>
        <w:pStyle w:val="ListParagraph"/>
        <w:numPr>
          <w:ilvl w:val="0"/>
          <w:numId w:val="11"/>
        </w:numPr>
        <w:tabs>
          <w:tab w:pos="375" w:val="left" w:leader="none"/>
        </w:tabs>
        <w:spacing w:line="240" w:lineRule="auto" w:before="0" w:after="0"/>
        <w:ind w:left="115" w:right="133" w:firstLine="0"/>
        <w:jc w:val="both"/>
        <w:rPr>
          <w:sz w:val="24"/>
        </w:rPr>
      </w:pPr>
      <w:r>
        <w:rPr>
          <w:sz w:val="24"/>
        </w:rPr>
        <w:t>Ai rapporti di collaborazione coordinata e continuativa di carattere amministrativo-gestionale si</w:t>
      </w:r>
      <w:r>
        <w:rPr>
          <w:spacing w:val="1"/>
          <w:sz w:val="24"/>
        </w:rPr>
        <w:t> </w:t>
      </w:r>
      <w:r>
        <w:rPr>
          <w:sz w:val="24"/>
        </w:rPr>
        <w:t>applica</w:t>
      </w:r>
      <w:r>
        <w:rPr>
          <w:spacing w:val="-2"/>
          <w:sz w:val="24"/>
        </w:rPr>
        <w:t> </w:t>
      </w:r>
      <w:r>
        <w:rPr>
          <w:sz w:val="24"/>
        </w:rPr>
        <w:t>l’articolo</w:t>
      </w:r>
      <w:r>
        <w:rPr>
          <w:spacing w:val="-1"/>
          <w:sz w:val="24"/>
        </w:rPr>
        <w:t> </w:t>
      </w:r>
      <w:r>
        <w:rPr>
          <w:sz w:val="24"/>
        </w:rPr>
        <w:t>37, D.Lgs.</w:t>
      </w:r>
      <w:r>
        <w:rPr>
          <w:spacing w:val="-1"/>
          <w:sz w:val="24"/>
        </w:rPr>
        <w:t> </w:t>
      </w:r>
      <w:r>
        <w:rPr>
          <w:sz w:val="24"/>
        </w:rPr>
        <w:t>36/2021.</w:t>
      </w:r>
    </w:p>
    <w:p>
      <w:pPr>
        <w:pStyle w:val="ListParagraph"/>
        <w:numPr>
          <w:ilvl w:val="0"/>
          <w:numId w:val="11"/>
        </w:numPr>
        <w:tabs>
          <w:tab w:pos="394" w:val="left" w:leader="none"/>
        </w:tabs>
        <w:spacing w:line="240" w:lineRule="auto" w:before="0" w:after="0"/>
        <w:ind w:left="115" w:right="129" w:firstLine="0"/>
        <w:jc w:val="both"/>
        <w:rPr>
          <w:sz w:val="24"/>
        </w:rPr>
      </w:pPr>
      <w:r>
        <w:rPr>
          <w:sz w:val="24"/>
        </w:rPr>
        <w:t>L’Associazione può altresì stipulare contratti di apprendistato per garantire la formazione dei</w:t>
      </w:r>
      <w:r>
        <w:rPr>
          <w:spacing w:val="1"/>
          <w:sz w:val="24"/>
        </w:rPr>
        <w:t> </w:t>
      </w:r>
      <w:r>
        <w:rPr>
          <w:sz w:val="24"/>
        </w:rPr>
        <w:t>giovani</w:t>
      </w:r>
      <w:r>
        <w:rPr>
          <w:spacing w:val="-1"/>
          <w:sz w:val="24"/>
        </w:rPr>
        <w:t> </w:t>
      </w:r>
      <w:r>
        <w:rPr>
          <w:sz w:val="24"/>
        </w:rPr>
        <w:t>atleti</w:t>
      </w:r>
      <w:r>
        <w:rPr>
          <w:spacing w:val="-1"/>
          <w:sz w:val="24"/>
        </w:rPr>
        <w:t> </w:t>
      </w:r>
      <w:r>
        <w:rPr>
          <w:sz w:val="24"/>
        </w:rPr>
        <w:t>ai</w:t>
      </w:r>
      <w:r>
        <w:rPr>
          <w:spacing w:val="-1"/>
          <w:sz w:val="24"/>
        </w:rPr>
        <w:t> </w:t>
      </w:r>
      <w:r>
        <w:rPr>
          <w:sz w:val="24"/>
        </w:rPr>
        <w:t>sensi</w:t>
      </w:r>
      <w:r>
        <w:rPr>
          <w:spacing w:val="-1"/>
          <w:sz w:val="24"/>
        </w:rPr>
        <w:t> </w:t>
      </w:r>
      <w:r>
        <w:rPr>
          <w:sz w:val="24"/>
        </w:rPr>
        <w:t>dell’articolo 30,</w:t>
      </w:r>
      <w:r>
        <w:rPr>
          <w:spacing w:val="-1"/>
          <w:sz w:val="24"/>
        </w:rPr>
        <w:t> </w:t>
      </w:r>
      <w:r>
        <w:rPr>
          <w:sz w:val="24"/>
        </w:rPr>
        <w:t>D.Lgs.</w:t>
      </w:r>
      <w:r>
        <w:rPr>
          <w:spacing w:val="-1"/>
          <w:sz w:val="24"/>
        </w:rPr>
        <w:t> </w:t>
      </w:r>
      <w:r>
        <w:rPr>
          <w:sz w:val="24"/>
        </w:rPr>
        <w:t>36/2021.</w:t>
      </w:r>
    </w:p>
    <w:p>
      <w:pPr>
        <w:pStyle w:val="ListParagraph"/>
        <w:numPr>
          <w:ilvl w:val="0"/>
          <w:numId w:val="11"/>
        </w:numPr>
        <w:tabs>
          <w:tab w:pos="376" w:val="left" w:leader="none"/>
        </w:tabs>
        <w:spacing w:line="240" w:lineRule="auto" w:before="0" w:after="0"/>
        <w:ind w:left="115" w:right="122" w:firstLine="0"/>
        <w:jc w:val="both"/>
        <w:rPr>
          <w:sz w:val="24"/>
        </w:rPr>
      </w:pPr>
      <w:r>
        <w:rPr>
          <w:sz w:val="24"/>
        </w:rPr>
        <w:t>Ricorrendone i presupposti, l’attività di lavoro sportivo può costituire oggetto di un rapporto di</w:t>
      </w:r>
      <w:r>
        <w:rPr>
          <w:spacing w:val="1"/>
          <w:sz w:val="24"/>
        </w:rPr>
        <w:t> </w:t>
      </w:r>
      <w:r>
        <w:rPr>
          <w:sz w:val="24"/>
        </w:rPr>
        <w:t>lavoro</w:t>
      </w:r>
      <w:r>
        <w:rPr>
          <w:spacing w:val="11"/>
          <w:sz w:val="24"/>
        </w:rPr>
        <w:t> </w:t>
      </w:r>
      <w:r>
        <w:rPr>
          <w:sz w:val="24"/>
        </w:rPr>
        <w:t>nella</w:t>
      </w:r>
      <w:r>
        <w:rPr>
          <w:spacing w:val="12"/>
          <w:sz w:val="24"/>
        </w:rPr>
        <w:t> </w:t>
      </w:r>
      <w:r>
        <w:rPr>
          <w:sz w:val="24"/>
        </w:rPr>
        <w:t>forma</w:t>
      </w:r>
      <w:r>
        <w:rPr>
          <w:spacing w:val="11"/>
          <w:sz w:val="24"/>
        </w:rPr>
        <w:t> </w:t>
      </w:r>
      <w:r>
        <w:rPr>
          <w:sz w:val="24"/>
        </w:rPr>
        <w:t>di</w:t>
      </w:r>
      <w:r>
        <w:rPr>
          <w:spacing w:val="12"/>
          <w:sz w:val="24"/>
        </w:rPr>
        <w:t> </w:t>
      </w:r>
      <w:r>
        <w:rPr>
          <w:sz w:val="24"/>
        </w:rPr>
        <w:t>collaborazioni</w:t>
      </w:r>
      <w:r>
        <w:rPr>
          <w:spacing w:val="11"/>
          <w:sz w:val="24"/>
        </w:rPr>
        <w:t> </w:t>
      </w:r>
      <w:r>
        <w:rPr>
          <w:sz w:val="24"/>
        </w:rPr>
        <w:t>coordinate</w:t>
      </w:r>
      <w:r>
        <w:rPr>
          <w:spacing w:val="12"/>
          <w:sz w:val="24"/>
        </w:rPr>
        <w:t> </w:t>
      </w:r>
      <w:r>
        <w:rPr>
          <w:sz w:val="24"/>
        </w:rPr>
        <w:t>e</w:t>
      </w:r>
      <w:r>
        <w:rPr>
          <w:spacing w:val="12"/>
          <w:sz w:val="24"/>
        </w:rPr>
        <w:t> </w:t>
      </w:r>
      <w:r>
        <w:rPr>
          <w:sz w:val="24"/>
        </w:rPr>
        <w:t>continuative</w:t>
      </w:r>
      <w:r>
        <w:rPr>
          <w:spacing w:val="11"/>
          <w:sz w:val="24"/>
        </w:rPr>
        <w:t> </w:t>
      </w:r>
      <w:r>
        <w:rPr>
          <w:sz w:val="24"/>
        </w:rPr>
        <w:t>ai</w:t>
      </w:r>
      <w:r>
        <w:rPr>
          <w:spacing w:val="12"/>
          <w:sz w:val="24"/>
        </w:rPr>
        <w:t> </w:t>
      </w:r>
      <w:r>
        <w:rPr>
          <w:sz w:val="24"/>
        </w:rPr>
        <w:t>sensi</w:t>
      </w:r>
      <w:r>
        <w:rPr>
          <w:spacing w:val="11"/>
          <w:sz w:val="24"/>
        </w:rPr>
        <w:t> </w:t>
      </w:r>
      <w:r>
        <w:rPr>
          <w:sz w:val="24"/>
        </w:rPr>
        <w:t>dell’articolo</w:t>
      </w:r>
      <w:r>
        <w:rPr>
          <w:spacing w:val="12"/>
          <w:sz w:val="24"/>
        </w:rPr>
        <w:t> </w:t>
      </w:r>
      <w:r>
        <w:rPr>
          <w:sz w:val="24"/>
        </w:rPr>
        <w:t>409,</w:t>
      </w:r>
      <w:r>
        <w:rPr>
          <w:spacing w:val="11"/>
          <w:sz w:val="24"/>
        </w:rPr>
        <w:t> </w:t>
      </w:r>
      <w:r>
        <w:rPr>
          <w:sz w:val="24"/>
        </w:rPr>
        <w:t>comma</w:t>
      </w:r>
      <w:r>
        <w:rPr>
          <w:spacing w:val="12"/>
          <w:sz w:val="24"/>
        </w:rPr>
        <w:t> </w:t>
      </w:r>
      <w:r>
        <w:rPr>
          <w:sz w:val="24"/>
        </w:rPr>
        <w:t>1,</w:t>
      </w:r>
    </w:p>
    <w:p>
      <w:pPr>
        <w:pStyle w:val="BodyText"/>
        <w:ind w:right="120"/>
        <w:jc w:val="both"/>
      </w:pPr>
      <w:r>
        <w:rPr/>
        <w:t>n.</w:t>
      </w:r>
      <w:r>
        <w:rPr>
          <w:spacing w:val="1"/>
        </w:rPr>
        <w:t> </w:t>
      </w:r>
      <w:r>
        <w:rPr/>
        <w:t>3,</w:t>
      </w:r>
      <w:r>
        <w:rPr>
          <w:spacing w:val="1"/>
        </w:rPr>
        <w:t> </w:t>
      </w:r>
      <w:r>
        <w:rPr/>
        <w:t>cod.</w:t>
      </w:r>
      <w:r>
        <w:rPr>
          <w:spacing w:val="1"/>
        </w:rPr>
        <w:t> </w:t>
      </w:r>
      <w:r>
        <w:rPr/>
        <w:t>civ..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quest’ultima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applica</w:t>
      </w:r>
      <w:r>
        <w:rPr>
          <w:spacing w:val="1"/>
        </w:rPr>
        <w:t> </w:t>
      </w:r>
      <w:r>
        <w:rPr/>
        <w:t>l’eccezione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presunzione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rapporto</w:t>
      </w:r>
      <w:r>
        <w:rPr>
          <w:spacing w:val="1"/>
        </w:rPr>
        <w:t> </w:t>
      </w:r>
      <w:r>
        <w:rPr/>
        <w:t>subordinato</w:t>
      </w:r>
      <w:r>
        <w:rPr>
          <w:spacing w:val="-2"/>
        </w:rPr>
        <w:t> </w:t>
      </w:r>
      <w:r>
        <w:rPr/>
        <w:t>di cui</w:t>
      </w:r>
      <w:r>
        <w:rPr>
          <w:spacing w:val="-2"/>
        </w:rPr>
        <w:t> </w:t>
      </w:r>
      <w:r>
        <w:rPr/>
        <w:t>all’articolo</w:t>
      </w:r>
      <w:r>
        <w:rPr>
          <w:spacing w:val="-1"/>
        </w:rPr>
        <w:t> </w:t>
      </w:r>
      <w:r>
        <w:rPr/>
        <w:t>2,</w:t>
      </w:r>
      <w:r>
        <w:rPr>
          <w:spacing w:val="-1"/>
        </w:rPr>
        <w:t> </w:t>
      </w:r>
      <w:r>
        <w:rPr/>
        <w:t>comma</w:t>
      </w:r>
      <w:r>
        <w:rPr>
          <w:spacing w:val="-1"/>
        </w:rPr>
        <w:t> </w:t>
      </w:r>
      <w:r>
        <w:rPr/>
        <w:t>1, D.Lgs.</w:t>
      </w:r>
      <w:r>
        <w:rPr>
          <w:spacing w:val="-2"/>
        </w:rPr>
        <w:t> </w:t>
      </w:r>
      <w:r>
        <w:rPr/>
        <w:t>81/2015.</w:t>
      </w:r>
    </w:p>
    <w:p>
      <w:pPr>
        <w:pStyle w:val="ListParagraph"/>
        <w:numPr>
          <w:ilvl w:val="0"/>
          <w:numId w:val="11"/>
        </w:numPr>
        <w:tabs>
          <w:tab w:pos="470" w:val="left" w:leader="none"/>
        </w:tabs>
        <w:spacing w:line="240" w:lineRule="auto" w:before="0" w:after="0"/>
        <w:ind w:left="115" w:right="123" w:firstLine="86"/>
        <w:jc w:val="both"/>
        <w:rPr>
          <w:sz w:val="24"/>
        </w:rPr>
      </w:pPr>
      <w:r>
        <w:rPr>
          <w:sz w:val="24"/>
        </w:rPr>
        <w:t>Sono ammesse altresì le prestazioni sportive dei volontari, ivi compresi i dipendenti pubblici,</w:t>
      </w:r>
      <w:r>
        <w:rPr>
          <w:spacing w:val="1"/>
          <w:sz w:val="24"/>
        </w:rPr>
        <w:t> </w:t>
      </w:r>
      <w:r>
        <w:rPr>
          <w:sz w:val="24"/>
        </w:rPr>
        <w:t>purché</w:t>
      </w:r>
      <w:r>
        <w:rPr>
          <w:spacing w:val="-1"/>
          <w:sz w:val="24"/>
        </w:rPr>
        <w:t> </w:t>
      </w:r>
      <w:r>
        <w:rPr>
          <w:sz w:val="24"/>
        </w:rPr>
        <w:t>non siano</w:t>
      </w:r>
      <w:r>
        <w:rPr>
          <w:spacing w:val="-1"/>
          <w:sz w:val="24"/>
        </w:rPr>
        <w:t> </w:t>
      </w:r>
      <w:r>
        <w:rPr>
          <w:sz w:val="24"/>
        </w:rPr>
        <w:t>retribuite in</w:t>
      </w:r>
      <w:r>
        <w:rPr>
          <w:spacing w:val="-1"/>
          <w:sz w:val="24"/>
        </w:rPr>
        <w:t> </w:t>
      </w:r>
      <w:r>
        <w:rPr>
          <w:sz w:val="24"/>
        </w:rPr>
        <w:t>alcun</w:t>
      </w:r>
      <w:r>
        <w:rPr>
          <w:spacing w:val="-2"/>
          <w:sz w:val="24"/>
        </w:rPr>
        <w:t> </w:t>
      </w:r>
      <w:r>
        <w:rPr>
          <w:sz w:val="24"/>
        </w:rPr>
        <w:t>modo</w:t>
      </w:r>
      <w:r>
        <w:rPr>
          <w:spacing w:val="-1"/>
          <w:sz w:val="24"/>
        </w:rPr>
        <w:t> </w:t>
      </w:r>
      <w:r>
        <w:rPr>
          <w:sz w:val="24"/>
        </w:rPr>
        <w:t>nemmeno dal beneficiario.</w:t>
      </w:r>
    </w:p>
    <w:p>
      <w:pPr>
        <w:pStyle w:val="ListParagraph"/>
        <w:numPr>
          <w:ilvl w:val="0"/>
          <w:numId w:val="11"/>
        </w:numPr>
        <w:tabs>
          <w:tab w:pos="407" w:val="left" w:leader="none"/>
        </w:tabs>
        <w:spacing w:line="240" w:lineRule="auto" w:before="0" w:after="0"/>
        <w:ind w:left="115" w:right="119" w:firstLine="0"/>
        <w:jc w:val="both"/>
        <w:rPr>
          <w:sz w:val="24"/>
        </w:rPr>
      </w:pPr>
      <w:r>
        <w:rPr>
          <w:sz w:val="24"/>
        </w:rPr>
        <w:t>Per tali prestazioni sportive possono essere rimborsate esclusivamente le spese documentate</w:t>
      </w:r>
      <w:r>
        <w:rPr>
          <w:spacing w:val="1"/>
          <w:sz w:val="24"/>
        </w:rPr>
        <w:t> </w:t>
      </w:r>
      <w:r>
        <w:rPr>
          <w:sz w:val="24"/>
        </w:rPr>
        <w:t>relative al vitto, all’alloggio, al viaggio e al trasporto sostenute in occasione di prestazioni effettuate</w:t>
      </w:r>
      <w:r>
        <w:rPr>
          <w:spacing w:val="-57"/>
          <w:sz w:val="24"/>
        </w:rPr>
        <w:t> </w:t>
      </w:r>
      <w:r>
        <w:rPr>
          <w:sz w:val="24"/>
        </w:rPr>
        <w:t>fuori dal territorio comunale di residenza del percipiente. Tali rimborsi non concorrono a formare il</w:t>
      </w:r>
      <w:r>
        <w:rPr>
          <w:spacing w:val="1"/>
          <w:sz w:val="24"/>
        </w:rPr>
        <w:t> </w:t>
      </w:r>
      <w:r>
        <w:rPr>
          <w:sz w:val="24"/>
        </w:rPr>
        <w:t>reddito</w:t>
      </w:r>
      <w:r>
        <w:rPr>
          <w:spacing w:val="36"/>
          <w:sz w:val="24"/>
        </w:rPr>
        <w:t> </w:t>
      </w:r>
      <w:r>
        <w:rPr>
          <w:sz w:val="24"/>
        </w:rPr>
        <w:t>del</w:t>
      </w:r>
      <w:r>
        <w:rPr>
          <w:spacing w:val="36"/>
          <w:sz w:val="24"/>
        </w:rPr>
        <w:t> </w:t>
      </w:r>
      <w:r>
        <w:rPr>
          <w:sz w:val="24"/>
        </w:rPr>
        <w:t>percipiente.</w:t>
      </w:r>
      <w:r>
        <w:rPr>
          <w:spacing w:val="37"/>
          <w:sz w:val="24"/>
        </w:rPr>
        <w:t> </w:t>
      </w:r>
      <w:r>
        <w:rPr>
          <w:sz w:val="24"/>
        </w:rPr>
        <w:t>E’</w:t>
      </w:r>
      <w:r>
        <w:rPr>
          <w:spacing w:val="36"/>
          <w:sz w:val="24"/>
        </w:rPr>
        <w:t> </w:t>
      </w:r>
      <w:r>
        <w:rPr>
          <w:sz w:val="24"/>
        </w:rPr>
        <w:t>prevista</w:t>
      </w:r>
      <w:r>
        <w:rPr>
          <w:spacing w:val="36"/>
          <w:sz w:val="24"/>
        </w:rPr>
        <w:t> </w:t>
      </w:r>
      <w:r>
        <w:rPr>
          <w:sz w:val="24"/>
        </w:rPr>
        <w:t>la</w:t>
      </w:r>
      <w:r>
        <w:rPr>
          <w:spacing w:val="37"/>
          <w:sz w:val="24"/>
        </w:rPr>
        <w:t> </w:t>
      </w:r>
      <w:r>
        <w:rPr>
          <w:sz w:val="24"/>
        </w:rPr>
        <w:t>possibilità</w:t>
      </w:r>
      <w:r>
        <w:rPr>
          <w:spacing w:val="36"/>
          <w:sz w:val="24"/>
        </w:rPr>
        <w:t> </w:t>
      </w:r>
      <w:r>
        <w:rPr>
          <w:sz w:val="24"/>
        </w:rPr>
        <w:t>di</w:t>
      </w:r>
      <w:r>
        <w:rPr>
          <w:spacing w:val="36"/>
          <w:sz w:val="24"/>
        </w:rPr>
        <w:t> </w:t>
      </w:r>
      <w:r>
        <w:rPr>
          <w:sz w:val="24"/>
        </w:rPr>
        <w:t>erogare</w:t>
      </w:r>
      <w:r>
        <w:rPr>
          <w:spacing w:val="37"/>
          <w:sz w:val="24"/>
        </w:rPr>
        <w:t> </w:t>
      </w:r>
      <w:r>
        <w:rPr>
          <w:sz w:val="24"/>
        </w:rPr>
        <w:t>rimborsi</w:t>
      </w:r>
      <w:r>
        <w:rPr>
          <w:spacing w:val="36"/>
          <w:sz w:val="24"/>
        </w:rPr>
        <w:t> </w:t>
      </w:r>
      <w:r>
        <w:rPr>
          <w:sz w:val="24"/>
        </w:rPr>
        <w:t>forfettari</w:t>
      </w:r>
      <w:r>
        <w:rPr>
          <w:spacing w:val="36"/>
          <w:sz w:val="24"/>
        </w:rPr>
        <w:t> </w:t>
      </w:r>
      <w:r>
        <w:rPr>
          <w:sz w:val="24"/>
        </w:rPr>
        <w:t>nei</w:t>
      </w:r>
      <w:r>
        <w:rPr>
          <w:spacing w:val="37"/>
          <w:sz w:val="24"/>
        </w:rPr>
        <w:t> </w:t>
      </w:r>
      <w:r>
        <w:rPr>
          <w:sz w:val="24"/>
        </w:rPr>
        <w:t>limiti</w:t>
      </w:r>
      <w:r>
        <w:rPr>
          <w:spacing w:val="36"/>
          <w:sz w:val="24"/>
        </w:rPr>
        <w:t> </w:t>
      </w:r>
      <w:r>
        <w:rPr>
          <w:sz w:val="24"/>
        </w:rPr>
        <w:t>stabiliti</w:t>
      </w:r>
      <w:r>
        <w:rPr>
          <w:spacing w:val="-58"/>
          <w:sz w:val="24"/>
        </w:rPr>
        <w:t> </w:t>
      </w:r>
      <w:r>
        <w:rPr>
          <w:sz w:val="24"/>
        </w:rPr>
        <w:t>dalle</w:t>
      </w:r>
      <w:r>
        <w:rPr>
          <w:spacing w:val="-1"/>
          <w:sz w:val="24"/>
        </w:rPr>
        <w:t> </w:t>
      </w:r>
      <w:r>
        <w:rPr>
          <w:sz w:val="24"/>
        </w:rPr>
        <w:t>normative vigenti in</w:t>
      </w:r>
      <w:r>
        <w:rPr>
          <w:spacing w:val="-1"/>
          <w:sz w:val="24"/>
        </w:rPr>
        <w:t> </w:t>
      </w:r>
      <w:r>
        <w:rPr>
          <w:sz w:val="24"/>
        </w:rPr>
        <w:t>materia.</w:t>
      </w:r>
    </w:p>
    <w:p>
      <w:pPr>
        <w:pStyle w:val="ListParagraph"/>
        <w:numPr>
          <w:ilvl w:val="0"/>
          <w:numId w:val="11"/>
        </w:numPr>
        <w:tabs>
          <w:tab w:pos="400" w:val="left" w:leader="none"/>
        </w:tabs>
        <w:spacing w:line="240" w:lineRule="auto" w:before="0" w:after="0"/>
        <w:ind w:left="115" w:right="119" w:firstLine="0"/>
        <w:jc w:val="both"/>
        <w:rPr>
          <w:sz w:val="24"/>
        </w:rPr>
      </w:pPr>
      <w:r>
        <w:rPr>
          <w:sz w:val="24"/>
        </w:rPr>
        <w:t>Le prestazioni sportive di volontariato sono incompatibili con qualsiasi forma di rapporto di</w:t>
      </w:r>
      <w:r>
        <w:rPr>
          <w:spacing w:val="1"/>
          <w:sz w:val="24"/>
        </w:rPr>
        <w:t> </w:t>
      </w:r>
      <w:r>
        <w:rPr>
          <w:sz w:val="24"/>
        </w:rPr>
        <w:t>lavoro subordinato o autonomo e con ogni altro rapporto di lavoro retribuito con l’ente di cui il</w:t>
      </w:r>
      <w:r>
        <w:rPr>
          <w:spacing w:val="1"/>
          <w:sz w:val="24"/>
        </w:rPr>
        <w:t> </w:t>
      </w:r>
      <w:r>
        <w:rPr>
          <w:sz w:val="24"/>
        </w:rPr>
        <w:t>volontario</w:t>
      </w:r>
      <w:r>
        <w:rPr>
          <w:spacing w:val="-1"/>
          <w:sz w:val="24"/>
        </w:rPr>
        <w:t> </w:t>
      </w:r>
      <w:r>
        <w:rPr>
          <w:sz w:val="24"/>
        </w:rPr>
        <w:t>è</w:t>
      </w:r>
      <w:r>
        <w:rPr>
          <w:spacing w:val="-2"/>
          <w:sz w:val="24"/>
        </w:rPr>
        <w:t> </w:t>
      </w:r>
      <w:r>
        <w:rPr>
          <w:sz w:val="24"/>
        </w:rPr>
        <w:t>socio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tramite</w:t>
      </w:r>
      <w:r>
        <w:rPr>
          <w:spacing w:val="-1"/>
          <w:sz w:val="24"/>
        </w:rPr>
        <w:t> </w:t>
      </w:r>
      <w:r>
        <w:rPr>
          <w:sz w:val="24"/>
        </w:rPr>
        <w:t>il</w:t>
      </w:r>
      <w:r>
        <w:rPr>
          <w:spacing w:val="-2"/>
          <w:sz w:val="24"/>
        </w:rPr>
        <w:t> </w:t>
      </w:r>
      <w:r>
        <w:rPr>
          <w:sz w:val="24"/>
        </w:rPr>
        <w:t>quale svolge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propria</w:t>
      </w:r>
      <w:r>
        <w:rPr>
          <w:spacing w:val="-1"/>
          <w:sz w:val="24"/>
        </w:rPr>
        <w:t> </w:t>
      </w:r>
      <w:r>
        <w:rPr>
          <w:sz w:val="24"/>
        </w:rPr>
        <w:t>attività</w:t>
      </w:r>
      <w:r>
        <w:rPr>
          <w:spacing w:val="-1"/>
          <w:sz w:val="24"/>
        </w:rPr>
        <w:t> </w:t>
      </w:r>
      <w:r>
        <w:rPr>
          <w:sz w:val="24"/>
        </w:rPr>
        <w:t>sportiva.</w:t>
      </w:r>
    </w:p>
    <w:p>
      <w:pPr>
        <w:pStyle w:val="ListParagraph"/>
        <w:numPr>
          <w:ilvl w:val="0"/>
          <w:numId w:val="11"/>
        </w:numPr>
        <w:tabs>
          <w:tab w:pos="362" w:val="left" w:leader="none"/>
        </w:tabs>
        <w:spacing w:line="240" w:lineRule="auto" w:before="0" w:after="0"/>
        <w:ind w:left="115" w:right="120" w:firstLine="0"/>
        <w:jc w:val="both"/>
        <w:rPr>
          <w:sz w:val="24"/>
        </w:rPr>
      </w:pPr>
      <w:r>
        <w:rPr>
          <w:sz w:val="24"/>
        </w:rPr>
        <w:t>È previsto in ogni caso l’obbligo di assicurare per la responsabilità civile verso i terzi i volontari,</w:t>
      </w:r>
      <w:r>
        <w:rPr>
          <w:spacing w:val="1"/>
          <w:sz w:val="24"/>
        </w:rPr>
        <w:t> </w:t>
      </w:r>
      <w:r>
        <w:rPr>
          <w:sz w:val="24"/>
        </w:rPr>
        <w:t>in capo all’ente che si avvalga del loro operato, anche mediante polizze collettive, secondo le linee</w:t>
      </w:r>
      <w:r>
        <w:rPr>
          <w:spacing w:val="1"/>
          <w:sz w:val="24"/>
        </w:rPr>
        <w:t> </w:t>
      </w:r>
      <w:r>
        <w:rPr>
          <w:sz w:val="24"/>
        </w:rPr>
        <w:t>guida di cui al D.M. 6 ottobre 2021, del Ministero dello sviluppo economico di concerto con il</w:t>
      </w:r>
      <w:r>
        <w:rPr>
          <w:spacing w:val="1"/>
          <w:sz w:val="24"/>
        </w:rPr>
        <w:t> </w:t>
      </w:r>
      <w:r>
        <w:rPr>
          <w:sz w:val="24"/>
        </w:rPr>
        <w:t>Ministero</w:t>
      </w:r>
      <w:r>
        <w:rPr>
          <w:spacing w:val="-2"/>
          <w:sz w:val="24"/>
        </w:rPr>
        <w:t> </w:t>
      </w:r>
      <w:r>
        <w:rPr>
          <w:sz w:val="24"/>
        </w:rPr>
        <w:t>del lavoro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delle</w:t>
      </w:r>
      <w:r>
        <w:rPr>
          <w:spacing w:val="-1"/>
          <w:sz w:val="24"/>
        </w:rPr>
        <w:t> </w:t>
      </w:r>
      <w:r>
        <w:rPr>
          <w:sz w:val="24"/>
        </w:rPr>
        <w:t>politiche sociali.</w:t>
      </w:r>
    </w:p>
    <w:p>
      <w:pPr>
        <w:pStyle w:val="BodyText"/>
        <w:jc w:val="both"/>
      </w:pPr>
      <w:r>
        <w:rPr/>
        <w:t>ART.</w:t>
      </w:r>
      <w:r>
        <w:rPr>
          <w:spacing w:val="-4"/>
        </w:rPr>
        <w:t> </w:t>
      </w:r>
      <w:r>
        <w:rPr/>
        <w:t>8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TESSERATI</w:t>
      </w:r>
    </w:p>
    <w:p>
      <w:pPr>
        <w:pStyle w:val="BodyText"/>
      </w:pPr>
      <w:r>
        <w:rPr/>
        <w:t>I</w:t>
      </w:r>
      <w:r>
        <w:rPr>
          <w:spacing w:val="17"/>
        </w:rPr>
        <w:t> </w:t>
      </w:r>
      <w:r>
        <w:rPr/>
        <w:t>tesserati</w:t>
      </w:r>
      <w:r>
        <w:rPr>
          <w:spacing w:val="17"/>
        </w:rPr>
        <w:t> </w:t>
      </w:r>
      <w:r>
        <w:rPr/>
        <w:t>sono</w:t>
      </w:r>
      <w:r>
        <w:rPr>
          <w:spacing w:val="17"/>
        </w:rPr>
        <w:t> </w:t>
      </w:r>
      <w:r>
        <w:rPr/>
        <w:t>le</w:t>
      </w:r>
      <w:r>
        <w:rPr>
          <w:spacing w:val="17"/>
        </w:rPr>
        <w:t> </w:t>
      </w:r>
      <w:r>
        <w:rPr/>
        <w:t>persone</w:t>
      </w:r>
      <w:r>
        <w:rPr>
          <w:spacing w:val="17"/>
        </w:rPr>
        <w:t> </w:t>
      </w:r>
      <w:r>
        <w:rPr/>
        <w:t>fisiche</w:t>
      </w:r>
      <w:r>
        <w:rPr>
          <w:spacing w:val="17"/>
        </w:rPr>
        <w:t> </w:t>
      </w:r>
      <w:r>
        <w:rPr/>
        <w:t>che</w:t>
      </w:r>
      <w:r>
        <w:rPr>
          <w:spacing w:val="17"/>
        </w:rPr>
        <w:t> </w:t>
      </w:r>
      <w:r>
        <w:rPr/>
        <w:t>fanno</w:t>
      </w:r>
      <w:r>
        <w:rPr>
          <w:spacing w:val="17"/>
        </w:rPr>
        <w:t> </w:t>
      </w:r>
      <w:r>
        <w:rPr/>
        <w:t>parte</w:t>
      </w:r>
      <w:r>
        <w:rPr>
          <w:spacing w:val="17"/>
        </w:rPr>
        <w:t> </w:t>
      </w:r>
      <w:r>
        <w:rPr/>
        <w:t>delle</w:t>
      </w:r>
      <w:r>
        <w:rPr>
          <w:spacing w:val="17"/>
        </w:rPr>
        <w:t> </w:t>
      </w:r>
      <w:r>
        <w:rPr/>
        <w:t>Federazioni</w:t>
      </w:r>
      <w:r>
        <w:rPr>
          <w:spacing w:val="17"/>
        </w:rPr>
        <w:t> </w:t>
      </w:r>
      <w:r>
        <w:rPr/>
        <w:t>o</w:t>
      </w:r>
      <w:r>
        <w:rPr>
          <w:spacing w:val="17"/>
        </w:rPr>
        <w:t> </w:t>
      </w:r>
      <w:r>
        <w:rPr/>
        <w:t>Enti</w:t>
      </w:r>
      <w:r>
        <w:rPr>
          <w:spacing w:val="17"/>
        </w:rPr>
        <w:t> </w:t>
      </w:r>
      <w:r>
        <w:rPr/>
        <w:t>Sportivi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cui</w:t>
      </w:r>
      <w:r>
        <w:rPr>
          <w:spacing w:val="-57"/>
        </w:rPr>
        <w:t> </w:t>
      </w:r>
      <w:r>
        <w:rPr/>
        <w:t>l’Associazione</w:t>
      </w:r>
      <w:r>
        <w:rPr>
          <w:spacing w:val="-2"/>
        </w:rPr>
        <w:t> </w:t>
      </w:r>
      <w:r>
        <w:rPr/>
        <w:t>è</w:t>
      </w:r>
      <w:r>
        <w:rPr>
          <w:spacing w:val="-1"/>
        </w:rPr>
        <w:t> </w:t>
      </w:r>
      <w:r>
        <w:rPr/>
        <w:t>affiliata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sono</w:t>
      </w:r>
      <w:r>
        <w:rPr>
          <w:spacing w:val="-1"/>
        </w:rPr>
        <w:t> </w:t>
      </w:r>
      <w:r>
        <w:rPr/>
        <w:t>rappresentati da:</w:t>
      </w:r>
    </w:p>
    <w:p>
      <w:pPr>
        <w:pStyle w:val="ListParagraph"/>
        <w:numPr>
          <w:ilvl w:val="1"/>
          <w:numId w:val="11"/>
        </w:numPr>
        <w:tabs>
          <w:tab w:pos="941" w:val="left" w:leader="none"/>
        </w:tabs>
        <w:spacing w:line="240" w:lineRule="auto" w:before="0" w:after="0"/>
        <w:ind w:left="941" w:right="0" w:hanging="361"/>
        <w:jc w:val="left"/>
        <w:rPr>
          <w:sz w:val="24"/>
        </w:rPr>
      </w:pPr>
      <w:r>
        <w:rPr>
          <w:sz w:val="24"/>
        </w:rPr>
        <w:t>atleti;</w:t>
      </w:r>
    </w:p>
    <w:p>
      <w:pPr>
        <w:pStyle w:val="ListParagraph"/>
        <w:numPr>
          <w:ilvl w:val="1"/>
          <w:numId w:val="11"/>
        </w:numPr>
        <w:tabs>
          <w:tab w:pos="941" w:val="left" w:leader="none"/>
        </w:tabs>
        <w:spacing w:line="240" w:lineRule="auto" w:before="0" w:after="0"/>
        <w:ind w:left="941" w:right="0" w:hanging="361"/>
        <w:jc w:val="left"/>
        <w:rPr>
          <w:sz w:val="24"/>
        </w:rPr>
      </w:pPr>
      <w:r>
        <w:rPr>
          <w:sz w:val="24"/>
        </w:rPr>
        <w:t>dirigenti</w:t>
      </w:r>
      <w:r>
        <w:rPr>
          <w:spacing w:val="-4"/>
          <w:sz w:val="24"/>
        </w:rPr>
        <w:t> </w:t>
      </w:r>
      <w:r>
        <w:rPr>
          <w:sz w:val="24"/>
        </w:rPr>
        <w:t>sociali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soci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società</w:t>
      </w:r>
      <w:r>
        <w:rPr>
          <w:spacing w:val="-4"/>
          <w:sz w:val="24"/>
        </w:rPr>
        <w:t> </w:t>
      </w:r>
      <w:r>
        <w:rPr>
          <w:sz w:val="24"/>
        </w:rPr>
        <w:t>affiliate;</w:t>
      </w:r>
    </w:p>
    <w:p>
      <w:pPr>
        <w:pStyle w:val="ListParagraph"/>
        <w:numPr>
          <w:ilvl w:val="1"/>
          <w:numId w:val="11"/>
        </w:numPr>
        <w:tabs>
          <w:tab w:pos="941" w:val="left" w:leader="none"/>
        </w:tabs>
        <w:spacing w:line="240" w:lineRule="auto" w:before="0" w:after="0"/>
        <w:ind w:left="941" w:right="0" w:hanging="361"/>
        <w:jc w:val="left"/>
        <w:rPr>
          <w:sz w:val="24"/>
        </w:rPr>
      </w:pPr>
      <w:r>
        <w:rPr>
          <w:sz w:val="24"/>
        </w:rPr>
        <w:t>giudici/arbitri;</w:t>
      </w:r>
    </w:p>
    <w:p>
      <w:pPr>
        <w:pStyle w:val="ListParagraph"/>
        <w:numPr>
          <w:ilvl w:val="1"/>
          <w:numId w:val="11"/>
        </w:numPr>
        <w:tabs>
          <w:tab w:pos="941" w:val="left" w:leader="none"/>
        </w:tabs>
        <w:spacing w:line="240" w:lineRule="auto" w:before="0" w:after="0"/>
        <w:ind w:left="941" w:right="0" w:hanging="361"/>
        <w:jc w:val="left"/>
        <w:rPr>
          <w:sz w:val="24"/>
        </w:rPr>
      </w:pPr>
      <w:r>
        <w:rPr>
          <w:sz w:val="24"/>
        </w:rPr>
        <w:t>dirigenti;</w:t>
      </w:r>
    </w:p>
    <w:p>
      <w:pPr>
        <w:spacing w:after="0" w:line="240" w:lineRule="auto"/>
        <w:jc w:val="left"/>
        <w:rPr>
          <w:sz w:val="24"/>
        </w:rPr>
        <w:sectPr>
          <w:pgSz w:w="11910" w:h="15880"/>
          <w:pgMar w:header="0" w:footer="1002" w:top="1340" w:bottom="1200" w:left="1020" w:right="1020"/>
        </w:sectPr>
      </w:pPr>
    </w:p>
    <w:p>
      <w:pPr>
        <w:pStyle w:val="ListParagraph"/>
        <w:numPr>
          <w:ilvl w:val="1"/>
          <w:numId w:val="11"/>
        </w:numPr>
        <w:tabs>
          <w:tab w:pos="941" w:val="left" w:leader="none"/>
        </w:tabs>
        <w:spacing w:line="240" w:lineRule="auto" w:before="63" w:after="0"/>
        <w:ind w:left="941" w:right="0" w:hanging="361"/>
        <w:jc w:val="both"/>
        <w:rPr>
          <w:sz w:val="24"/>
        </w:rPr>
      </w:pPr>
      <w:r>
        <w:rPr>
          <w:sz w:val="24"/>
        </w:rPr>
        <w:t>tecnici,</w:t>
      </w:r>
      <w:r>
        <w:rPr>
          <w:spacing w:val="-6"/>
          <w:sz w:val="24"/>
        </w:rPr>
        <w:t> </w:t>
      </w:r>
      <w:r>
        <w:rPr>
          <w:sz w:val="24"/>
        </w:rPr>
        <w:t>istruttori</w:t>
      </w:r>
      <w:r>
        <w:rPr>
          <w:spacing w:val="-6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1"/>
          <w:numId w:val="11"/>
        </w:numPr>
        <w:tabs>
          <w:tab w:pos="941" w:val="left" w:leader="none"/>
        </w:tabs>
        <w:spacing w:line="240" w:lineRule="auto" w:before="0" w:after="0"/>
        <w:ind w:left="941" w:right="0" w:hanging="361"/>
        <w:jc w:val="both"/>
        <w:rPr>
          <w:sz w:val="24"/>
        </w:rPr>
      </w:pPr>
      <w:r>
        <w:rPr>
          <w:sz w:val="24"/>
        </w:rPr>
        <w:t>altri</w:t>
      </w:r>
      <w:r>
        <w:rPr>
          <w:spacing w:val="-6"/>
          <w:sz w:val="24"/>
        </w:rPr>
        <w:t> </w:t>
      </w:r>
      <w:r>
        <w:rPr>
          <w:sz w:val="24"/>
        </w:rPr>
        <w:t>tesserati</w:t>
      </w:r>
      <w:r>
        <w:rPr>
          <w:spacing w:val="-6"/>
          <w:sz w:val="24"/>
        </w:rPr>
        <w:t> </w:t>
      </w:r>
      <w:r>
        <w:rPr>
          <w:sz w:val="24"/>
        </w:rPr>
        <w:t>alle</w:t>
      </w:r>
      <w:r>
        <w:rPr>
          <w:spacing w:val="-6"/>
          <w:sz w:val="24"/>
        </w:rPr>
        <w:t> </w:t>
      </w:r>
      <w:r>
        <w:rPr>
          <w:sz w:val="24"/>
        </w:rPr>
        <w:t>Federazioni</w:t>
      </w:r>
      <w:r>
        <w:rPr>
          <w:spacing w:val="-6"/>
          <w:sz w:val="24"/>
        </w:rPr>
        <w:t> </w:t>
      </w:r>
      <w:r>
        <w:rPr>
          <w:sz w:val="24"/>
        </w:rPr>
        <w:t>ed</w:t>
      </w:r>
      <w:r>
        <w:rPr>
          <w:spacing w:val="-5"/>
          <w:sz w:val="24"/>
        </w:rPr>
        <w:t> </w:t>
      </w:r>
      <w:r>
        <w:rPr>
          <w:sz w:val="24"/>
        </w:rPr>
        <w:t>Enti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cui</w:t>
      </w:r>
      <w:r>
        <w:rPr>
          <w:spacing w:val="-6"/>
          <w:sz w:val="24"/>
        </w:rPr>
        <w:t> </w:t>
      </w:r>
      <w:r>
        <w:rPr>
          <w:sz w:val="24"/>
        </w:rPr>
        <w:t>l’Associazione</w:t>
      </w:r>
      <w:r>
        <w:rPr>
          <w:spacing w:val="-5"/>
          <w:sz w:val="24"/>
        </w:rPr>
        <w:t> </w:t>
      </w:r>
      <w:r>
        <w:rPr>
          <w:sz w:val="24"/>
        </w:rPr>
        <w:t>è</w:t>
      </w:r>
      <w:r>
        <w:rPr>
          <w:spacing w:val="-6"/>
          <w:sz w:val="24"/>
        </w:rPr>
        <w:t> </w:t>
      </w:r>
      <w:r>
        <w:rPr>
          <w:sz w:val="24"/>
        </w:rPr>
        <w:t>Affiliata;</w:t>
      </w:r>
    </w:p>
    <w:p>
      <w:pPr>
        <w:pStyle w:val="ListParagraph"/>
        <w:numPr>
          <w:ilvl w:val="0"/>
          <w:numId w:val="12"/>
        </w:numPr>
        <w:tabs>
          <w:tab w:pos="387" w:val="left" w:leader="none"/>
        </w:tabs>
        <w:spacing w:line="240" w:lineRule="auto" w:before="0" w:after="0"/>
        <w:ind w:left="115" w:right="126" w:firstLine="0"/>
        <w:jc w:val="both"/>
        <w:rPr>
          <w:sz w:val="24"/>
        </w:rPr>
      </w:pPr>
      <w:r>
        <w:rPr>
          <w:sz w:val="24"/>
        </w:rPr>
        <w:t>L’Associazione, con l’affiliazione alle Federazioni ed Enti Sportivi, deve garantire ai tesserati</w:t>
      </w:r>
      <w:r>
        <w:rPr>
          <w:spacing w:val="1"/>
          <w:sz w:val="24"/>
        </w:rPr>
        <w:t> </w:t>
      </w:r>
      <w:r>
        <w:rPr>
          <w:sz w:val="24"/>
        </w:rPr>
        <w:t>quanto loro necessario per l’esercizio dello sport praticati, con le stesse modalità previste per i</w:t>
      </w:r>
      <w:r>
        <w:rPr>
          <w:spacing w:val="1"/>
          <w:sz w:val="24"/>
        </w:rPr>
        <w:t> </w:t>
      </w:r>
      <w:r>
        <w:rPr>
          <w:sz w:val="24"/>
        </w:rPr>
        <w:t>propri</w:t>
      </w:r>
      <w:r>
        <w:rPr>
          <w:spacing w:val="-1"/>
          <w:sz w:val="24"/>
        </w:rPr>
        <w:t> </w:t>
      </w:r>
      <w:r>
        <w:rPr>
          <w:sz w:val="24"/>
        </w:rPr>
        <w:t>Soci.</w:t>
      </w:r>
    </w:p>
    <w:p>
      <w:pPr>
        <w:pStyle w:val="ListParagraph"/>
        <w:numPr>
          <w:ilvl w:val="0"/>
          <w:numId w:val="12"/>
        </w:numPr>
        <w:tabs>
          <w:tab w:pos="362" w:val="left" w:leader="none"/>
        </w:tabs>
        <w:spacing w:line="240" w:lineRule="auto" w:before="0" w:after="0"/>
        <w:ind w:left="115" w:right="131" w:firstLine="0"/>
        <w:jc w:val="both"/>
        <w:rPr>
          <w:sz w:val="24"/>
        </w:rPr>
      </w:pPr>
      <w:r>
        <w:rPr>
          <w:sz w:val="24"/>
        </w:rPr>
        <w:t>I tesserati alle Federazioni ed Enti Sportivi a cui l’Associazione è affiliata, in analogia con i Soci</w:t>
      </w:r>
      <w:r>
        <w:rPr>
          <w:spacing w:val="1"/>
          <w:sz w:val="24"/>
        </w:rPr>
        <w:t> </w:t>
      </w:r>
      <w:r>
        <w:rPr>
          <w:sz w:val="24"/>
        </w:rPr>
        <w:t>della Associazione, dovranno contribuire alla copertura dei costi relativi all’utilizzo delle strutture</w:t>
      </w:r>
      <w:r>
        <w:rPr>
          <w:spacing w:val="1"/>
          <w:sz w:val="24"/>
        </w:rPr>
        <w:t> </w:t>
      </w:r>
      <w:r>
        <w:rPr>
          <w:sz w:val="24"/>
        </w:rPr>
        <w:t>sociali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svolgimento</w:t>
      </w:r>
      <w:r>
        <w:rPr>
          <w:spacing w:val="-2"/>
          <w:sz w:val="24"/>
        </w:rPr>
        <w:t> </w:t>
      </w:r>
      <w:r>
        <w:rPr>
          <w:sz w:val="24"/>
        </w:rPr>
        <w:t>dell’attività</w:t>
      </w:r>
      <w:r>
        <w:rPr>
          <w:spacing w:val="-1"/>
          <w:sz w:val="24"/>
        </w:rPr>
        <w:t> </w:t>
      </w:r>
      <w:r>
        <w:rPr>
          <w:sz w:val="24"/>
        </w:rPr>
        <w:t>sportiva,</w:t>
      </w:r>
      <w:r>
        <w:rPr>
          <w:spacing w:val="-2"/>
          <w:sz w:val="24"/>
        </w:rPr>
        <w:t> </w:t>
      </w:r>
      <w:r>
        <w:rPr>
          <w:sz w:val="24"/>
        </w:rPr>
        <w:t>formativa, didattica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promozionale.</w:t>
      </w:r>
    </w:p>
    <w:p>
      <w:pPr>
        <w:pStyle w:val="ListParagraph"/>
        <w:numPr>
          <w:ilvl w:val="0"/>
          <w:numId w:val="12"/>
        </w:numPr>
        <w:tabs>
          <w:tab w:pos="432" w:val="left" w:leader="none"/>
        </w:tabs>
        <w:spacing w:line="240" w:lineRule="auto" w:before="0" w:after="0"/>
        <w:ind w:left="115" w:right="136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minore</w:t>
      </w:r>
      <w:r>
        <w:rPr>
          <w:spacing w:val="1"/>
          <w:sz w:val="24"/>
        </w:rPr>
        <w:t> </w:t>
      </w:r>
      <w:r>
        <w:rPr>
          <w:sz w:val="24"/>
        </w:rPr>
        <w:t>che</w:t>
      </w:r>
      <w:r>
        <w:rPr>
          <w:spacing w:val="1"/>
          <w:sz w:val="24"/>
        </w:rPr>
        <w:t> </w:t>
      </w:r>
      <w:r>
        <w:rPr>
          <w:sz w:val="24"/>
        </w:rPr>
        <w:t>abbia</w:t>
      </w:r>
      <w:r>
        <w:rPr>
          <w:spacing w:val="1"/>
          <w:sz w:val="24"/>
        </w:rPr>
        <w:t> </w:t>
      </w:r>
      <w:r>
        <w:rPr>
          <w:sz w:val="24"/>
        </w:rPr>
        <w:t>compiuto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14</w:t>
      </w:r>
      <w:r>
        <w:rPr>
          <w:spacing w:val="1"/>
          <w:sz w:val="24"/>
        </w:rPr>
        <w:t> </w:t>
      </w:r>
      <w:r>
        <w:rPr>
          <w:sz w:val="24"/>
        </w:rPr>
        <w:t>anni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eta'</w:t>
      </w:r>
      <w:r>
        <w:rPr>
          <w:spacing w:val="1"/>
          <w:sz w:val="24"/>
        </w:rPr>
        <w:t> </w:t>
      </w:r>
      <w:r>
        <w:rPr>
          <w:sz w:val="24"/>
        </w:rPr>
        <w:t>non</w:t>
      </w:r>
      <w:r>
        <w:rPr>
          <w:spacing w:val="1"/>
          <w:sz w:val="24"/>
        </w:rPr>
        <w:t> </w:t>
      </w:r>
      <w:r>
        <w:rPr>
          <w:sz w:val="24"/>
        </w:rPr>
        <w:t>puo'</w:t>
      </w:r>
      <w:r>
        <w:rPr>
          <w:spacing w:val="1"/>
          <w:sz w:val="24"/>
        </w:rPr>
        <w:t> </w:t>
      </w:r>
      <w:r>
        <w:rPr>
          <w:sz w:val="24"/>
        </w:rPr>
        <w:t>essere</w:t>
      </w:r>
      <w:r>
        <w:rPr>
          <w:spacing w:val="1"/>
          <w:sz w:val="24"/>
        </w:rPr>
        <w:t> </w:t>
      </w:r>
      <w:r>
        <w:rPr>
          <w:sz w:val="24"/>
        </w:rPr>
        <w:t>tesserato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non</w:t>
      </w:r>
      <w:r>
        <w:rPr>
          <w:spacing w:val="1"/>
          <w:sz w:val="24"/>
        </w:rPr>
        <w:t> </w:t>
      </w:r>
      <w:r>
        <w:rPr>
          <w:sz w:val="24"/>
        </w:rPr>
        <w:t>presta</w:t>
      </w:r>
      <w:r>
        <w:rPr>
          <w:spacing w:val="1"/>
          <w:sz w:val="24"/>
        </w:rPr>
        <w:t> </w:t>
      </w:r>
      <w:r>
        <w:rPr>
          <w:sz w:val="24"/>
        </w:rPr>
        <w:t>personalmente</w:t>
      </w:r>
      <w:r>
        <w:rPr>
          <w:spacing w:val="-1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proprio assenso..</w:t>
      </w:r>
    </w:p>
    <w:p>
      <w:pPr>
        <w:pStyle w:val="BodyText"/>
        <w:ind w:right="127" w:firstLine="104"/>
        <w:jc w:val="both"/>
      </w:pPr>
      <w:r>
        <w:rPr/>
        <w:t>Al tesseramento provvede l’Associazione inquadrando l’Associato nella/e categorie secondo le</w:t>
      </w:r>
      <w:r>
        <w:rPr>
          <w:spacing w:val="1"/>
        </w:rPr>
        <w:t> </w:t>
      </w:r>
      <w:r>
        <w:rPr/>
        <w:t>competenze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abilitazioni</w:t>
      </w:r>
      <w:r>
        <w:rPr>
          <w:spacing w:val="1"/>
        </w:rPr>
        <w:t> </w:t>
      </w:r>
      <w:r>
        <w:rPr/>
        <w:t>dello</w:t>
      </w:r>
      <w:r>
        <w:rPr>
          <w:spacing w:val="1"/>
        </w:rPr>
        <w:t> </w:t>
      </w:r>
      <w:r>
        <w:rPr/>
        <w:t>stesso,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coerenza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previsioni</w:t>
      </w:r>
      <w:r>
        <w:rPr>
          <w:spacing w:val="1"/>
        </w:rPr>
        <w:t> </w:t>
      </w:r>
      <w:r>
        <w:rPr/>
        <w:t>regolamentari</w:t>
      </w:r>
      <w:r>
        <w:rPr>
          <w:spacing w:val="1"/>
        </w:rPr>
        <w:t> </w:t>
      </w:r>
      <w:r>
        <w:rPr/>
        <w:t>dell’Ente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Riferimento.</w:t>
      </w:r>
    </w:p>
    <w:p>
      <w:pPr>
        <w:pStyle w:val="ListParagraph"/>
        <w:numPr>
          <w:ilvl w:val="0"/>
          <w:numId w:val="13"/>
        </w:numPr>
        <w:tabs>
          <w:tab w:pos="379" w:val="left" w:leader="none"/>
        </w:tabs>
        <w:spacing w:line="240" w:lineRule="auto" w:before="0" w:after="0"/>
        <w:ind w:left="115" w:right="126" w:firstLine="0"/>
        <w:jc w:val="both"/>
        <w:rPr>
          <w:sz w:val="24"/>
        </w:rPr>
      </w:pPr>
      <w:r>
        <w:rPr>
          <w:sz w:val="24"/>
        </w:rPr>
        <w:t>L’Associazione è obbligata a tesserare all’Ente di Riferimento. tutti gli Associati che praticano</w:t>
      </w:r>
      <w:r>
        <w:rPr>
          <w:spacing w:val="1"/>
          <w:sz w:val="24"/>
        </w:rPr>
        <w:t> </w:t>
      </w:r>
      <w:r>
        <w:rPr>
          <w:sz w:val="24"/>
        </w:rPr>
        <w:t>presso i propri impianti sport equestri, se non già tesserati</w:t>
      </w:r>
      <w:r>
        <w:rPr>
          <w:spacing w:val="1"/>
          <w:sz w:val="24"/>
        </w:rPr>
        <w:t> </w:t>
      </w:r>
      <w:r>
        <w:rPr>
          <w:sz w:val="24"/>
        </w:rPr>
        <w:t>tramite</w:t>
      </w:r>
      <w:r>
        <w:rPr>
          <w:spacing w:val="1"/>
          <w:sz w:val="24"/>
        </w:rPr>
        <w:t> </w:t>
      </w:r>
      <w:r>
        <w:rPr>
          <w:sz w:val="24"/>
        </w:rPr>
        <w:t>altra Associazione o Società</w:t>
      </w:r>
      <w:r>
        <w:rPr>
          <w:spacing w:val="1"/>
          <w:sz w:val="24"/>
        </w:rPr>
        <w:t> </w:t>
      </w:r>
      <w:r>
        <w:rPr>
          <w:sz w:val="24"/>
        </w:rPr>
        <w:t>Sportiva</w:t>
      </w:r>
      <w:r>
        <w:rPr>
          <w:spacing w:val="-3"/>
          <w:sz w:val="24"/>
        </w:rPr>
        <w:t> </w:t>
      </w:r>
      <w:r>
        <w:rPr>
          <w:sz w:val="24"/>
        </w:rPr>
        <w:t>Dilettantistica</w:t>
      </w:r>
      <w:r>
        <w:rPr>
          <w:spacing w:val="-2"/>
          <w:sz w:val="24"/>
        </w:rPr>
        <w:t> </w:t>
      </w:r>
      <w:r>
        <w:rPr>
          <w:sz w:val="24"/>
        </w:rPr>
        <w:t>affiliata</w:t>
      </w:r>
      <w:r>
        <w:rPr>
          <w:spacing w:val="-3"/>
          <w:sz w:val="24"/>
        </w:rPr>
        <w:t> </w:t>
      </w:r>
      <w:r>
        <w:rPr>
          <w:sz w:val="24"/>
        </w:rPr>
        <w:t>allo</w:t>
      </w:r>
      <w:r>
        <w:rPr>
          <w:spacing w:val="-2"/>
          <w:sz w:val="24"/>
        </w:rPr>
        <w:t> </w:t>
      </w:r>
      <w:r>
        <w:rPr>
          <w:sz w:val="24"/>
        </w:rPr>
        <w:t>stesso</w:t>
      </w:r>
      <w:r>
        <w:rPr>
          <w:spacing w:val="-3"/>
          <w:sz w:val="24"/>
        </w:rPr>
        <w:t> </w:t>
      </w:r>
      <w:r>
        <w:rPr>
          <w:sz w:val="24"/>
        </w:rPr>
        <w:t>Ente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Riferimento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spacing w:val="-2"/>
          <w:sz w:val="24"/>
        </w:rPr>
        <w:t> </w:t>
      </w:r>
      <w:r>
        <w:rPr>
          <w:sz w:val="24"/>
        </w:rPr>
        <w:t>FSN,DSA,EPS)</w:t>
      </w:r>
    </w:p>
    <w:p>
      <w:pPr>
        <w:pStyle w:val="ListParagraph"/>
        <w:numPr>
          <w:ilvl w:val="0"/>
          <w:numId w:val="13"/>
        </w:numPr>
        <w:tabs>
          <w:tab w:pos="384" w:val="left" w:leader="none"/>
        </w:tabs>
        <w:spacing w:line="240" w:lineRule="auto" w:before="0" w:after="0"/>
        <w:ind w:left="115" w:right="116" w:firstLine="0"/>
        <w:jc w:val="both"/>
        <w:rPr>
          <w:sz w:val="24"/>
        </w:rPr>
      </w:pPr>
      <w:r>
        <w:rPr>
          <w:sz w:val="24"/>
        </w:rPr>
        <w:t>Per provvedere al tesseramento l’Associato deve presentare formale richiesta sulla modulistica</w:t>
      </w:r>
      <w:r>
        <w:rPr>
          <w:spacing w:val="1"/>
          <w:sz w:val="24"/>
        </w:rPr>
        <w:t> </w:t>
      </w:r>
      <w:r>
        <w:rPr>
          <w:sz w:val="24"/>
        </w:rPr>
        <w:t>predisposta</w:t>
      </w:r>
      <w:r>
        <w:rPr>
          <w:spacing w:val="1"/>
          <w:sz w:val="24"/>
        </w:rPr>
        <w:t> </w:t>
      </w:r>
      <w:r>
        <w:rPr>
          <w:sz w:val="24"/>
        </w:rPr>
        <w:t>Detta richiesta è firmata dall’Associato stesso se maggiorenne. Il tesseramento del</w:t>
      </w:r>
      <w:r>
        <w:rPr>
          <w:spacing w:val="1"/>
          <w:sz w:val="24"/>
        </w:rPr>
        <w:t> </w:t>
      </w:r>
      <w:r>
        <w:rPr>
          <w:sz w:val="24"/>
        </w:rPr>
        <w:t>minorenne</w:t>
      </w:r>
      <w:r>
        <w:rPr>
          <w:spacing w:val="1"/>
          <w:sz w:val="24"/>
        </w:rPr>
        <w:t> </w:t>
      </w:r>
      <w:r>
        <w:rPr>
          <w:sz w:val="24"/>
        </w:rPr>
        <w:t>avviene</w:t>
      </w:r>
      <w:r>
        <w:rPr>
          <w:spacing w:val="1"/>
          <w:sz w:val="24"/>
        </w:rPr>
        <w:t> </w:t>
      </w:r>
      <w:r>
        <w:rPr>
          <w:sz w:val="24"/>
        </w:rPr>
        <w:t>previa</w:t>
      </w:r>
      <w:r>
        <w:rPr>
          <w:spacing w:val="1"/>
          <w:sz w:val="24"/>
        </w:rPr>
        <w:t> </w:t>
      </w:r>
      <w:r>
        <w:rPr>
          <w:sz w:val="24"/>
        </w:rPr>
        <w:t>presentazione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espressa</w:t>
      </w:r>
      <w:r>
        <w:rPr>
          <w:spacing w:val="1"/>
          <w:sz w:val="24"/>
        </w:rPr>
        <w:t> </w:t>
      </w:r>
      <w:r>
        <w:rPr>
          <w:sz w:val="24"/>
        </w:rPr>
        <w:t>richiesta</w:t>
      </w:r>
      <w:r>
        <w:rPr>
          <w:spacing w:val="1"/>
          <w:sz w:val="24"/>
        </w:rPr>
        <w:t> </w:t>
      </w:r>
      <w:r>
        <w:rPr>
          <w:sz w:val="24"/>
        </w:rPr>
        <w:t>sulla</w:t>
      </w:r>
      <w:r>
        <w:rPr>
          <w:spacing w:val="1"/>
          <w:sz w:val="24"/>
        </w:rPr>
        <w:t> </w:t>
      </w:r>
      <w:r>
        <w:rPr>
          <w:sz w:val="24"/>
        </w:rPr>
        <w:t>modulistica</w:t>
      </w:r>
      <w:r>
        <w:rPr>
          <w:spacing w:val="1"/>
          <w:sz w:val="24"/>
        </w:rPr>
        <w:t> </w:t>
      </w:r>
      <w:r>
        <w:rPr>
          <w:sz w:val="24"/>
        </w:rPr>
        <w:t>predisposta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sottoscritta da un esercente la potestà genitoriale. Se il minorenne ha compiuto i 14 anni di età, è</w:t>
      </w:r>
      <w:r>
        <w:rPr>
          <w:spacing w:val="1"/>
          <w:sz w:val="24"/>
        </w:rPr>
        <w:t> </w:t>
      </w:r>
      <w:r>
        <w:rPr>
          <w:sz w:val="24"/>
        </w:rPr>
        <w:t>necessario</w:t>
      </w:r>
      <w:r>
        <w:rPr>
          <w:spacing w:val="1"/>
          <w:sz w:val="24"/>
        </w:rPr>
        <w:t> </w:t>
      </w:r>
      <w:r>
        <w:rPr>
          <w:sz w:val="24"/>
        </w:rPr>
        <w:t>che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stessa</w:t>
      </w:r>
      <w:r>
        <w:rPr>
          <w:spacing w:val="1"/>
          <w:sz w:val="24"/>
        </w:rPr>
        <w:t> </w:t>
      </w:r>
      <w:r>
        <w:rPr>
          <w:sz w:val="24"/>
        </w:rPr>
        <w:t>richiesta</w:t>
      </w:r>
      <w:r>
        <w:rPr>
          <w:spacing w:val="1"/>
          <w:sz w:val="24"/>
        </w:rPr>
        <w:t> </w:t>
      </w:r>
      <w:r>
        <w:rPr>
          <w:sz w:val="24"/>
        </w:rPr>
        <w:t>sia</w:t>
      </w:r>
      <w:r>
        <w:rPr>
          <w:spacing w:val="1"/>
          <w:sz w:val="24"/>
        </w:rPr>
        <w:t> </w:t>
      </w:r>
      <w:r>
        <w:rPr>
          <w:sz w:val="24"/>
        </w:rPr>
        <w:t>anche</w:t>
      </w:r>
      <w:r>
        <w:rPr>
          <w:spacing w:val="1"/>
          <w:sz w:val="24"/>
        </w:rPr>
        <w:t> </w:t>
      </w:r>
      <w:r>
        <w:rPr>
          <w:sz w:val="24"/>
        </w:rPr>
        <w:t>sottoscritta</w:t>
      </w:r>
      <w:r>
        <w:rPr>
          <w:spacing w:val="1"/>
          <w:sz w:val="24"/>
        </w:rPr>
        <w:t> </w:t>
      </w:r>
      <w:r>
        <w:rPr>
          <w:sz w:val="24"/>
        </w:rPr>
        <w:t>dall’Associato</w:t>
      </w:r>
      <w:r>
        <w:rPr>
          <w:spacing w:val="1"/>
          <w:sz w:val="24"/>
        </w:rPr>
        <w:t> </w:t>
      </w:r>
      <w:r>
        <w:rPr>
          <w:sz w:val="24"/>
        </w:rPr>
        <w:t>minorenne</w:t>
      </w:r>
      <w:r>
        <w:rPr>
          <w:spacing w:val="1"/>
          <w:sz w:val="24"/>
        </w:rPr>
        <w:t> </w:t>
      </w:r>
      <w:r>
        <w:rPr>
          <w:sz w:val="24"/>
        </w:rPr>
        <w:t>che</w:t>
      </w:r>
      <w:r>
        <w:rPr>
          <w:spacing w:val="1"/>
          <w:sz w:val="24"/>
        </w:rPr>
        <w:t> </w:t>
      </w:r>
      <w:r>
        <w:rPr>
          <w:sz w:val="24"/>
        </w:rPr>
        <w:t>presta</w:t>
      </w:r>
      <w:r>
        <w:rPr>
          <w:spacing w:val="1"/>
          <w:sz w:val="24"/>
        </w:rPr>
        <w:t> </w:t>
      </w:r>
      <w:r>
        <w:rPr>
          <w:sz w:val="24"/>
        </w:rPr>
        <w:t>personalmente</w:t>
      </w:r>
      <w:r>
        <w:rPr>
          <w:spacing w:val="-2"/>
          <w:sz w:val="24"/>
        </w:rPr>
        <w:t> </w:t>
      </w:r>
      <w:r>
        <w:rPr>
          <w:sz w:val="24"/>
        </w:rPr>
        <w:t>il</w:t>
      </w:r>
      <w:r>
        <w:rPr>
          <w:spacing w:val="-3"/>
          <w:sz w:val="24"/>
        </w:rPr>
        <w:t> </w:t>
      </w:r>
      <w:r>
        <w:rPr>
          <w:sz w:val="24"/>
        </w:rPr>
        <w:t>proprio</w:t>
      </w:r>
      <w:r>
        <w:rPr>
          <w:spacing w:val="-1"/>
          <w:sz w:val="24"/>
        </w:rPr>
        <w:t> </w:t>
      </w:r>
      <w:r>
        <w:rPr>
          <w:sz w:val="24"/>
        </w:rPr>
        <w:t>assenso</w:t>
      </w:r>
      <w:r>
        <w:rPr>
          <w:spacing w:val="-3"/>
          <w:sz w:val="24"/>
        </w:rPr>
        <w:t> </w:t>
      </w:r>
      <w:r>
        <w:rPr>
          <w:sz w:val="24"/>
        </w:rPr>
        <w:t>ai</w:t>
      </w:r>
      <w:r>
        <w:rPr>
          <w:spacing w:val="-2"/>
          <w:sz w:val="24"/>
        </w:rPr>
        <w:t> </w:t>
      </w:r>
      <w:r>
        <w:rPr>
          <w:sz w:val="24"/>
        </w:rPr>
        <w:t>sensi</w:t>
      </w:r>
      <w:r>
        <w:rPr>
          <w:spacing w:val="-3"/>
          <w:sz w:val="24"/>
        </w:rPr>
        <w:t> </w:t>
      </w:r>
      <w:r>
        <w:rPr>
          <w:sz w:val="24"/>
        </w:rPr>
        <w:t>dell’art.</w:t>
      </w:r>
      <w:r>
        <w:rPr>
          <w:spacing w:val="-1"/>
          <w:sz w:val="24"/>
        </w:rPr>
        <w:t> </w:t>
      </w:r>
      <w:r>
        <w:rPr>
          <w:sz w:val="24"/>
        </w:rPr>
        <w:t>16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D.Lgs.</w:t>
      </w:r>
      <w:r>
        <w:rPr>
          <w:spacing w:val="-3"/>
          <w:sz w:val="24"/>
        </w:rPr>
        <w:t> </w:t>
      </w:r>
      <w:r>
        <w:rPr>
          <w:sz w:val="24"/>
        </w:rPr>
        <w:t>36/2021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succ.</w:t>
      </w:r>
      <w:r>
        <w:rPr>
          <w:spacing w:val="-3"/>
          <w:sz w:val="24"/>
        </w:rPr>
        <w:t> </w:t>
      </w:r>
      <w:r>
        <w:rPr>
          <w:sz w:val="24"/>
        </w:rPr>
        <w:t>modif.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integr..</w:t>
      </w:r>
    </w:p>
    <w:p>
      <w:pPr>
        <w:pStyle w:val="ListParagraph"/>
        <w:numPr>
          <w:ilvl w:val="0"/>
          <w:numId w:val="13"/>
        </w:numPr>
        <w:tabs>
          <w:tab w:pos="377" w:val="left" w:leader="none"/>
        </w:tabs>
        <w:spacing w:line="240" w:lineRule="auto" w:before="0" w:after="0"/>
        <w:ind w:left="115" w:right="126" w:firstLine="0"/>
        <w:jc w:val="both"/>
        <w:rPr>
          <w:sz w:val="24"/>
        </w:rPr>
      </w:pPr>
      <w:r>
        <w:rPr>
          <w:sz w:val="24"/>
        </w:rPr>
        <w:t>Gli Associati perché si provveda al tesseramento presso l’Ente di riferimento ( FSN,DSA,EPS)</w:t>
      </w:r>
      <w:r>
        <w:rPr>
          <w:spacing w:val="1"/>
          <w:sz w:val="24"/>
        </w:rPr>
        <w:t> </w:t>
      </w:r>
      <w:r>
        <w:rPr>
          <w:sz w:val="24"/>
        </w:rPr>
        <w:t>pagano anticipatamente, e per il tramite dell’Associazione, la Quota prevista per il tesseramento, in</w:t>
      </w:r>
      <w:r>
        <w:rPr>
          <w:spacing w:val="1"/>
          <w:sz w:val="24"/>
        </w:rPr>
        <w:t> </w:t>
      </w:r>
      <w:r>
        <w:rPr>
          <w:sz w:val="24"/>
        </w:rPr>
        <w:t>funzione</w:t>
      </w:r>
      <w:r>
        <w:rPr>
          <w:spacing w:val="-1"/>
          <w:sz w:val="24"/>
        </w:rPr>
        <w:t> </w:t>
      </w:r>
      <w:r>
        <w:rPr>
          <w:sz w:val="24"/>
        </w:rPr>
        <w:t>della categoria</w:t>
      </w:r>
      <w:r>
        <w:rPr>
          <w:spacing w:val="-2"/>
          <w:sz w:val="24"/>
        </w:rPr>
        <w:t> </w:t>
      </w:r>
      <w:r>
        <w:rPr>
          <w:sz w:val="24"/>
        </w:rPr>
        <w:t>o delle</w:t>
      </w:r>
      <w:r>
        <w:rPr>
          <w:spacing w:val="-1"/>
          <w:sz w:val="24"/>
        </w:rPr>
        <w:t> </w:t>
      </w:r>
      <w:r>
        <w:rPr>
          <w:sz w:val="24"/>
        </w:rPr>
        <w:t>categorie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tesseramento</w:t>
      </w:r>
      <w:r>
        <w:rPr>
          <w:spacing w:val="-1"/>
          <w:sz w:val="24"/>
        </w:rPr>
        <w:t> </w:t>
      </w:r>
      <w:r>
        <w:rPr>
          <w:sz w:val="24"/>
        </w:rPr>
        <w:t>richiesto.</w:t>
      </w:r>
    </w:p>
    <w:p>
      <w:pPr>
        <w:pStyle w:val="ListParagraph"/>
        <w:numPr>
          <w:ilvl w:val="0"/>
          <w:numId w:val="13"/>
        </w:numPr>
        <w:tabs>
          <w:tab w:pos="374" w:val="left" w:leader="none"/>
        </w:tabs>
        <w:spacing w:line="240" w:lineRule="auto" w:before="0" w:after="0"/>
        <w:ind w:left="115" w:right="122" w:firstLine="0"/>
        <w:jc w:val="both"/>
        <w:rPr>
          <w:sz w:val="24"/>
        </w:rPr>
      </w:pPr>
      <w:r>
        <w:rPr>
          <w:sz w:val="24"/>
        </w:rPr>
        <w:t>Per quanto non espressamente contemplato nel presente articolo, si rinvia a quanto disposto dal</w:t>
      </w:r>
      <w:r>
        <w:rPr>
          <w:spacing w:val="1"/>
          <w:sz w:val="24"/>
        </w:rPr>
        <w:t> </w:t>
      </w:r>
      <w:r>
        <w:rPr>
          <w:sz w:val="24"/>
        </w:rPr>
        <w:t>Titolo</w:t>
      </w:r>
      <w:r>
        <w:rPr>
          <w:spacing w:val="-2"/>
          <w:sz w:val="24"/>
        </w:rPr>
        <w:t> </w:t>
      </w:r>
      <w:r>
        <w:rPr>
          <w:sz w:val="24"/>
        </w:rPr>
        <w:t>III – Capo</w:t>
      </w:r>
      <w:r>
        <w:rPr>
          <w:spacing w:val="-2"/>
          <w:sz w:val="24"/>
        </w:rPr>
        <w:t> </w:t>
      </w:r>
      <w:r>
        <w:rPr>
          <w:sz w:val="24"/>
        </w:rPr>
        <w:t>I –</w:t>
      </w:r>
      <w:r>
        <w:rPr>
          <w:spacing w:val="-1"/>
          <w:sz w:val="24"/>
        </w:rPr>
        <w:t> </w:t>
      </w:r>
      <w:r>
        <w:rPr>
          <w:sz w:val="24"/>
        </w:rPr>
        <w:t>artt.</w:t>
      </w:r>
      <w:r>
        <w:rPr>
          <w:spacing w:val="-1"/>
          <w:sz w:val="24"/>
        </w:rPr>
        <w:t> </w:t>
      </w:r>
      <w:r>
        <w:rPr>
          <w:sz w:val="24"/>
        </w:rPr>
        <w:t>15 e</w:t>
      </w:r>
      <w:r>
        <w:rPr>
          <w:spacing w:val="-1"/>
          <w:sz w:val="24"/>
        </w:rPr>
        <w:t> </w:t>
      </w:r>
      <w:r>
        <w:rPr>
          <w:sz w:val="24"/>
        </w:rPr>
        <w:t>16</w:t>
      </w:r>
      <w:r>
        <w:rPr>
          <w:spacing w:val="-1"/>
          <w:sz w:val="24"/>
        </w:rPr>
        <w:t> </w:t>
      </w:r>
      <w:r>
        <w:rPr>
          <w:sz w:val="24"/>
        </w:rPr>
        <w:t>D.Lgs.</w:t>
      </w:r>
      <w:r>
        <w:rPr>
          <w:spacing w:val="-1"/>
          <w:sz w:val="24"/>
        </w:rPr>
        <w:t> </w:t>
      </w:r>
      <w:r>
        <w:rPr>
          <w:sz w:val="24"/>
        </w:rPr>
        <w:t>36/2021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ss.</w:t>
      </w:r>
      <w:r>
        <w:rPr>
          <w:spacing w:val="-1"/>
          <w:sz w:val="24"/>
        </w:rPr>
        <w:t> </w:t>
      </w:r>
      <w:r>
        <w:rPr>
          <w:sz w:val="24"/>
        </w:rPr>
        <w:t>mm.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ii..</w:t>
      </w:r>
    </w:p>
    <w:p>
      <w:pPr>
        <w:pStyle w:val="BodyText"/>
        <w:ind w:left="0"/>
        <w:rPr>
          <w:sz w:val="26"/>
        </w:rPr>
      </w:pPr>
    </w:p>
    <w:p>
      <w:pPr>
        <w:spacing w:before="230"/>
        <w:ind w:left="1992" w:right="2734" w:firstLine="0"/>
        <w:jc w:val="center"/>
        <w:rPr>
          <w:rFonts w:ascii="Courier New" w:hAnsi="Courier New"/>
          <w:b/>
          <w:sz w:val="20"/>
        </w:rPr>
      </w:pPr>
      <w:bookmarkStart w:name="ART. 9 – ORGANI" w:id="29"/>
      <w:bookmarkEnd w:id="29"/>
      <w:r>
        <w:rPr/>
      </w:r>
      <w:bookmarkStart w:name="_bookmark14" w:id="30"/>
      <w:bookmarkEnd w:id="30"/>
      <w:r>
        <w:rPr/>
      </w:r>
      <w:r>
        <w:rPr>
          <w:rFonts w:ascii="Courier New" w:hAnsi="Courier New"/>
          <w:b/>
          <w:sz w:val="20"/>
        </w:rPr>
        <w:t>ART.</w:t>
      </w:r>
      <w:r>
        <w:rPr>
          <w:rFonts w:ascii="Courier New" w:hAnsi="Courier New"/>
          <w:b/>
          <w:spacing w:val="-4"/>
          <w:sz w:val="20"/>
        </w:rPr>
        <w:t> </w:t>
      </w:r>
      <w:r>
        <w:rPr>
          <w:rFonts w:ascii="Courier New" w:hAnsi="Courier New"/>
          <w:b/>
          <w:sz w:val="20"/>
        </w:rPr>
        <w:t>9</w:t>
      </w:r>
      <w:r>
        <w:rPr>
          <w:rFonts w:ascii="Courier New" w:hAnsi="Courier New"/>
          <w:b/>
          <w:spacing w:val="-4"/>
          <w:sz w:val="20"/>
        </w:rPr>
        <w:t> </w:t>
      </w:r>
      <w:r>
        <w:rPr>
          <w:rFonts w:ascii="Courier New" w:hAnsi="Courier New"/>
          <w:b/>
          <w:sz w:val="20"/>
        </w:rPr>
        <w:t>–</w:t>
      </w:r>
      <w:r>
        <w:rPr>
          <w:rFonts w:ascii="Courier New" w:hAnsi="Courier New"/>
          <w:b/>
          <w:spacing w:val="-4"/>
          <w:sz w:val="20"/>
        </w:rPr>
        <w:t> </w:t>
      </w:r>
      <w:r>
        <w:rPr>
          <w:rFonts w:ascii="Courier New" w:hAnsi="Courier New"/>
          <w:b/>
          <w:sz w:val="20"/>
        </w:rPr>
        <w:t>ORGANI</w:t>
      </w:r>
    </w:p>
    <w:p>
      <w:pPr>
        <w:pStyle w:val="BodyText"/>
        <w:spacing w:before="4"/>
        <w:ind w:left="0"/>
        <w:rPr>
          <w:rFonts w:ascii="Courier New"/>
          <w:b/>
        </w:rPr>
      </w:pPr>
    </w:p>
    <w:p>
      <w:pPr>
        <w:pStyle w:val="ListParagraph"/>
        <w:numPr>
          <w:ilvl w:val="0"/>
          <w:numId w:val="14"/>
        </w:numPr>
        <w:tabs>
          <w:tab w:pos="476" w:val="left" w:leader="none"/>
        </w:tabs>
        <w:spacing w:line="240" w:lineRule="auto" w:before="0" w:after="0"/>
        <w:ind w:left="476" w:right="0" w:hanging="361"/>
        <w:jc w:val="left"/>
        <w:rPr>
          <w:sz w:val="24"/>
        </w:rPr>
      </w:pPr>
      <w:r>
        <w:rPr>
          <w:sz w:val="24"/>
        </w:rPr>
        <w:t>Gli</w:t>
      </w:r>
      <w:r>
        <w:rPr>
          <w:spacing w:val="-6"/>
          <w:sz w:val="24"/>
        </w:rPr>
        <w:t> </w:t>
      </w:r>
      <w:r>
        <w:rPr>
          <w:sz w:val="24"/>
        </w:rPr>
        <w:t>Organi</w:t>
      </w:r>
      <w:r>
        <w:rPr>
          <w:spacing w:val="-5"/>
          <w:sz w:val="24"/>
        </w:rPr>
        <w:t> </w:t>
      </w:r>
      <w:r>
        <w:rPr>
          <w:sz w:val="24"/>
        </w:rPr>
        <w:t>della</w:t>
      </w:r>
      <w:r>
        <w:rPr>
          <w:spacing w:val="-4"/>
          <w:sz w:val="24"/>
        </w:rPr>
        <w:t> </w:t>
      </w:r>
      <w:r>
        <w:rPr>
          <w:sz w:val="24"/>
        </w:rPr>
        <w:t>Associazione</w:t>
      </w:r>
      <w:r>
        <w:rPr>
          <w:spacing w:val="-5"/>
          <w:sz w:val="24"/>
        </w:rPr>
        <w:t> </w:t>
      </w:r>
      <w:r>
        <w:rPr>
          <w:sz w:val="24"/>
        </w:rPr>
        <w:t>sono</w:t>
      </w:r>
      <w:r>
        <w:rPr>
          <w:spacing w:val="-5"/>
          <w:sz w:val="24"/>
        </w:rPr>
        <w:t> </w:t>
      </w:r>
      <w:r>
        <w:rPr>
          <w:sz w:val="24"/>
        </w:rPr>
        <w:t>costituiti</w:t>
      </w:r>
      <w:r>
        <w:rPr>
          <w:spacing w:val="-5"/>
          <w:sz w:val="24"/>
        </w:rPr>
        <w:t> </w:t>
      </w:r>
      <w:r>
        <w:rPr>
          <w:sz w:val="24"/>
        </w:rPr>
        <w:t>da:</w:t>
      </w:r>
    </w:p>
    <w:p>
      <w:pPr>
        <w:pStyle w:val="ListParagraph"/>
        <w:numPr>
          <w:ilvl w:val="1"/>
          <w:numId w:val="14"/>
        </w:numPr>
        <w:tabs>
          <w:tab w:pos="836" w:val="left" w:leader="none"/>
        </w:tabs>
        <w:spacing w:line="240" w:lineRule="auto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l’Assemblea</w:t>
      </w:r>
      <w:r>
        <w:rPr>
          <w:spacing w:val="-7"/>
          <w:sz w:val="24"/>
        </w:rPr>
        <w:t> </w:t>
      </w:r>
      <w:r>
        <w:rPr>
          <w:sz w:val="24"/>
        </w:rPr>
        <w:t>degli</w:t>
      </w:r>
      <w:r>
        <w:rPr>
          <w:spacing w:val="-6"/>
          <w:sz w:val="24"/>
        </w:rPr>
        <w:t> </w:t>
      </w:r>
      <w:r>
        <w:rPr>
          <w:sz w:val="24"/>
        </w:rPr>
        <w:t>Associati;</w:t>
      </w:r>
    </w:p>
    <w:p>
      <w:pPr>
        <w:pStyle w:val="ListParagraph"/>
        <w:numPr>
          <w:ilvl w:val="1"/>
          <w:numId w:val="14"/>
        </w:numPr>
        <w:tabs>
          <w:tab w:pos="836" w:val="left" w:leader="none"/>
        </w:tabs>
        <w:spacing w:line="240" w:lineRule="auto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il</w:t>
      </w:r>
      <w:r>
        <w:rPr>
          <w:spacing w:val="-7"/>
          <w:sz w:val="24"/>
        </w:rPr>
        <w:t> </w:t>
      </w:r>
      <w:r>
        <w:rPr>
          <w:sz w:val="24"/>
        </w:rPr>
        <w:t>Consiglio</w:t>
      </w:r>
      <w:r>
        <w:rPr>
          <w:spacing w:val="-7"/>
          <w:sz w:val="24"/>
        </w:rPr>
        <w:t> </w:t>
      </w:r>
      <w:r>
        <w:rPr>
          <w:sz w:val="24"/>
        </w:rPr>
        <w:t>Direttivo;</w:t>
      </w:r>
    </w:p>
    <w:p>
      <w:pPr>
        <w:pStyle w:val="ListParagraph"/>
        <w:numPr>
          <w:ilvl w:val="1"/>
          <w:numId w:val="14"/>
        </w:numPr>
        <w:tabs>
          <w:tab w:pos="836" w:val="left" w:leader="none"/>
        </w:tabs>
        <w:spacing w:line="240" w:lineRule="auto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il</w:t>
      </w:r>
      <w:r>
        <w:rPr>
          <w:spacing w:val="-4"/>
          <w:sz w:val="24"/>
        </w:rPr>
        <w:t> </w:t>
      </w:r>
      <w:r>
        <w:rPr>
          <w:sz w:val="24"/>
        </w:rPr>
        <w:t>Presidente,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quale</w:t>
      </w:r>
      <w:r>
        <w:rPr>
          <w:spacing w:val="-2"/>
          <w:sz w:val="24"/>
        </w:rPr>
        <w:t> </w:t>
      </w:r>
      <w:r>
        <w:rPr>
          <w:sz w:val="24"/>
        </w:rPr>
        <w:t>spetta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rappresentanza</w:t>
      </w:r>
      <w:r>
        <w:rPr>
          <w:spacing w:val="-3"/>
          <w:sz w:val="24"/>
        </w:rPr>
        <w:t> </w:t>
      </w:r>
      <w:r>
        <w:rPr>
          <w:sz w:val="24"/>
        </w:rPr>
        <w:t>legale</w:t>
      </w:r>
      <w:r>
        <w:rPr>
          <w:spacing w:val="-3"/>
          <w:sz w:val="24"/>
        </w:rPr>
        <w:t> </w:t>
      </w:r>
      <w:r>
        <w:rPr>
          <w:sz w:val="24"/>
        </w:rPr>
        <w:t>dell’Associazione;</w:t>
      </w:r>
    </w:p>
    <w:p>
      <w:pPr>
        <w:pStyle w:val="ListParagraph"/>
        <w:numPr>
          <w:ilvl w:val="1"/>
          <w:numId w:val="14"/>
        </w:numPr>
        <w:tabs>
          <w:tab w:pos="836" w:val="left" w:leader="none"/>
        </w:tabs>
        <w:spacing w:line="240" w:lineRule="auto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il</w:t>
      </w:r>
      <w:r>
        <w:rPr>
          <w:spacing w:val="-8"/>
          <w:sz w:val="24"/>
        </w:rPr>
        <w:t> </w:t>
      </w:r>
      <w:r>
        <w:rPr>
          <w:sz w:val="24"/>
        </w:rPr>
        <w:t>VicePresidente;</w:t>
      </w:r>
    </w:p>
    <w:p>
      <w:pPr>
        <w:pStyle w:val="ListParagraph"/>
        <w:numPr>
          <w:ilvl w:val="1"/>
          <w:numId w:val="14"/>
        </w:numPr>
        <w:tabs>
          <w:tab w:pos="836" w:val="left" w:leader="none"/>
        </w:tabs>
        <w:spacing w:line="240" w:lineRule="auto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il</w:t>
      </w:r>
      <w:r>
        <w:rPr>
          <w:spacing w:val="-7"/>
          <w:sz w:val="24"/>
        </w:rPr>
        <w:t> </w:t>
      </w:r>
      <w:r>
        <w:rPr>
          <w:sz w:val="24"/>
        </w:rPr>
        <w:t>Segretario.</w:t>
      </w:r>
    </w:p>
    <w:p>
      <w:pPr>
        <w:pStyle w:val="BodyText"/>
      </w:pPr>
      <w:r>
        <w:rPr/>
        <w:t>Sono</w:t>
      </w:r>
      <w:r>
        <w:rPr>
          <w:spacing w:val="-5"/>
        </w:rPr>
        <w:t> </w:t>
      </w:r>
      <w:r>
        <w:rPr/>
        <w:t>inoltre</w:t>
      </w:r>
      <w:r>
        <w:rPr>
          <w:spacing w:val="-4"/>
        </w:rPr>
        <w:t> </w:t>
      </w:r>
      <w:r>
        <w:rPr/>
        <w:t>organi</w:t>
      </w:r>
      <w:r>
        <w:rPr>
          <w:spacing w:val="-3"/>
        </w:rPr>
        <w:t> </w:t>
      </w:r>
      <w:r>
        <w:rPr/>
        <w:t>della</w:t>
      </w:r>
      <w:r>
        <w:rPr>
          <w:spacing w:val="-4"/>
        </w:rPr>
        <w:t> </w:t>
      </w:r>
      <w:r>
        <w:rPr/>
        <w:t>Associazione,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nominati</w:t>
      </w:r>
      <w:r>
        <w:rPr>
          <w:spacing w:val="-4"/>
        </w:rPr>
        <w:t> </w:t>
      </w:r>
      <w:r>
        <w:rPr/>
        <w:t>dalla</w:t>
      </w:r>
      <w:r>
        <w:rPr>
          <w:spacing w:val="-3"/>
        </w:rPr>
        <w:t> </w:t>
      </w:r>
      <w:r>
        <w:rPr/>
        <w:t>Assemblea</w:t>
      </w:r>
      <w:r>
        <w:rPr>
          <w:spacing w:val="-1"/>
        </w:rPr>
        <w:t> </w:t>
      </w:r>
      <w:r>
        <w:rPr/>
        <w:t>degli</w:t>
      </w:r>
      <w:r>
        <w:rPr>
          <w:spacing w:val="-3"/>
        </w:rPr>
        <w:t> </w:t>
      </w:r>
      <w:r>
        <w:rPr/>
        <w:t>Associati;</w:t>
      </w:r>
    </w:p>
    <w:p>
      <w:pPr>
        <w:pStyle w:val="ListParagraph"/>
        <w:numPr>
          <w:ilvl w:val="1"/>
          <w:numId w:val="14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l’Organo</w:t>
      </w:r>
      <w:r>
        <w:rPr>
          <w:spacing w:val="-7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Controllo;</w:t>
      </w:r>
    </w:p>
    <w:p>
      <w:pPr>
        <w:pStyle w:val="ListParagraph"/>
        <w:numPr>
          <w:ilvl w:val="1"/>
          <w:numId w:val="14"/>
        </w:numPr>
        <w:tabs>
          <w:tab w:pos="836" w:val="left" w:leader="none"/>
        </w:tabs>
        <w:spacing w:line="240" w:lineRule="auto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il</w:t>
      </w:r>
      <w:r>
        <w:rPr>
          <w:spacing w:val="-6"/>
          <w:sz w:val="24"/>
        </w:rPr>
        <w:t> </w:t>
      </w:r>
      <w:r>
        <w:rPr>
          <w:sz w:val="24"/>
        </w:rPr>
        <w:t>Collegio</w:t>
      </w:r>
      <w:r>
        <w:rPr>
          <w:spacing w:val="-5"/>
          <w:sz w:val="24"/>
        </w:rPr>
        <w:t> </w:t>
      </w:r>
      <w:r>
        <w:rPr>
          <w:sz w:val="24"/>
        </w:rPr>
        <w:t>dei</w:t>
      </w:r>
      <w:r>
        <w:rPr>
          <w:spacing w:val="-4"/>
          <w:sz w:val="24"/>
        </w:rPr>
        <w:t> </w:t>
      </w:r>
      <w:r>
        <w:rPr>
          <w:sz w:val="24"/>
        </w:rPr>
        <w:t>Probiviri.</w:t>
      </w:r>
    </w:p>
    <w:p>
      <w:pPr>
        <w:pStyle w:val="BodyText"/>
        <w:ind w:left="0"/>
        <w:rPr>
          <w:sz w:val="26"/>
        </w:rPr>
      </w:pPr>
    </w:p>
    <w:p>
      <w:pPr>
        <w:spacing w:before="230"/>
        <w:ind w:left="2243" w:right="0" w:firstLine="0"/>
        <w:jc w:val="left"/>
        <w:rPr>
          <w:rFonts w:ascii="Courier New" w:hAnsi="Courier New"/>
          <w:b/>
          <w:sz w:val="20"/>
        </w:rPr>
      </w:pPr>
      <w:bookmarkStart w:name="ART. 10 – ASSEMBLEA DEGLI ASSOCIATI" w:id="31"/>
      <w:bookmarkEnd w:id="31"/>
      <w:r>
        <w:rPr/>
      </w:r>
      <w:bookmarkStart w:name="_bookmark15" w:id="32"/>
      <w:bookmarkEnd w:id="32"/>
      <w:r>
        <w:rPr/>
      </w:r>
      <w:r>
        <w:rPr>
          <w:rFonts w:ascii="Courier New" w:hAnsi="Courier New"/>
          <w:b/>
          <w:sz w:val="20"/>
        </w:rPr>
        <w:t>ART.</w:t>
      </w:r>
      <w:r>
        <w:rPr>
          <w:rFonts w:ascii="Courier New" w:hAnsi="Courier New"/>
          <w:b/>
          <w:spacing w:val="-6"/>
          <w:sz w:val="20"/>
        </w:rPr>
        <w:t> </w:t>
      </w:r>
      <w:r>
        <w:rPr>
          <w:rFonts w:ascii="Courier New" w:hAnsi="Courier New"/>
          <w:b/>
          <w:sz w:val="20"/>
        </w:rPr>
        <w:t>10</w:t>
      </w:r>
      <w:r>
        <w:rPr>
          <w:rFonts w:ascii="Courier New" w:hAnsi="Courier New"/>
          <w:b/>
          <w:spacing w:val="-6"/>
          <w:sz w:val="20"/>
        </w:rPr>
        <w:t> </w:t>
      </w:r>
      <w:r>
        <w:rPr>
          <w:rFonts w:ascii="Courier New" w:hAnsi="Courier New"/>
          <w:b/>
          <w:sz w:val="20"/>
        </w:rPr>
        <w:t>–</w:t>
      </w:r>
      <w:r>
        <w:rPr>
          <w:rFonts w:ascii="Courier New" w:hAnsi="Courier New"/>
          <w:b/>
          <w:spacing w:val="-6"/>
          <w:sz w:val="20"/>
        </w:rPr>
        <w:t> </w:t>
      </w:r>
      <w:r>
        <w:rPr>
          <w:rFonts w:ascii="Courier New" w:hAnsi="Courier New"/>
          <w:b/>
          <w:sz w:val="20"/>
        </w:rPr>
        <w:t>ASSEMBLEA</w:t>
      </w:r>
      <w:r>
        <w:rPr>
          <w:rFonts w:ascii="Courier New" w:hAnsi="Courier New"/>
          <w:b/>
          <w:spacing w:val="-6"/>
          <w:sz w:val="20"/>
        </w:rPr>
        <w:t> </w:t>
      </w:r>
      <w:r>
        <w:rPr>
          <w:rFonts w:ascii="Courier New" w:hAnsi="Courier New"/>
          <w:b/>
          <w:sz w:val="20"/>
        </w:rPr>
        <w:t>DEGLI</w:t>
      </w:r>
      <w:r>
        <w:rPr>
          <w:rFonts w:ascii="Courier New" w:hAnsi="Courier New"/>
          <w:b/>
          <w:spacing w:val="-6"/>
          <w:sz w:val="20"/>
        </w:rPr>
        <w:t> </w:t>
      </w:r>
      <w:r>
        <w:rPr>
          <w:rFonts w:ascii="Courier New" w:hAnsi="Courier New"/>
          <w:b/>
          <w:sz w:val="20"/>
        </w:rPr>
        <w:t>ASSOCIATI</w:t>
      </w:r>
    </w:p>
    <w:p>
      <w:pPr>
        <w:pStyle w:val="BodyText"/>
        <w:spacing w:before="3"/>
        <w:ind w:left="0"/>
        <w:rPr>
          <w:rFonts w:ascii="Courier New"/>
          <w:b/>
        </w:rPr>
      </w:pPr>
    </w:p>
    <w:p>
      <w:pPr>
        <w:pStyle w:val="ListParagraph"/>
        <w:numPr>
          <w:ilvl w:val="0"/>
          <w:numId w:val="15"/>
        </w:numPr>
        <w:tabs>
          <w:tab w:pos="476" w:val="left" w:leader="none"/>
        </w:tabs>
        <w:spacing w:line="240" w:lineRule="auto" w:before="1" w:after="0"/>
        <w:ind w:left="475" w:right="116" w:hanging="360"/>
        <w:jc w:val="both"/>
        <w:rPr>
          <w:sz w:val="24"/>
        </w:rPr>
      </w:pPr>
      <w:r>
        <w:rPr>
          <w:sz w:val="24"/>
        </w:rPr>
        <w:t>La Assemblea degli Associati è la riunione in forma collegiale degli Associati; è costituita da</w:t>
      </w:r>
      <w:r>
        <w:rPr>
          <w:spacing w:val="1"/>
          <w:sz w:val="24"/>
        </w:rPr>
        <w:t> </w:t>
      </w:r>
      <w:r>
        <w:rPr>
          <w:sz w:val="24"/>
        </w:rPr>
        <w:t>tutti gli Associati maggiorenni, che siano in regola con il pagamento della quota associativa; è il</w:t>
      </w:r>
      <w:r>
        <w:rPr>
          <w:spacing w:val="-57"/>
          <w:sz w:val="24"/>
        </w:rPr>
        <w:t> </w:t>
      </w:r>
      <w:r>
        <w:rPr>
          <w:sz w:val="24"/>
        </w:rPr>
        <w:t>massimo</w:t>
      </w:r>
      <w:r>
        <w:rPr>
          <w:spacing w:val="-3"/>
          <w:sz w:val="24"/>
        </w:rPr>
        <w:t> </w:t>
      </w:r>
      <w:r>
        <w:rPr>
          <w:sz w:val="24"/>
        </w:rPr>
        <w:t>organo</w:t>
      </w:r>
      <w:r>
        <w:rPr>
          <w:spacing w:val="-2"/>
          <w:sz w:val="24"/>
        </w:rPr>
        <w:t> </w:t>
      </w:r>
      <w:r>
        <w:rPr>
          <w:sz w:val="24"/>
        </w:rPr>
        <w:t>deliberativo</w:t>
      </w:r>
      <w:r>
        <w:rPr>
          <w:spacing w:val="-2"/>
          <w:sz w:val="24"/>
        </w:rPr>
        <w:t> </w:t>
      </w:r>
      <w:r>
        <w:rPr>
          <w:sz w:val="24"/>
        </w:rPr>
        <w:t>della</w:t>
      </w:r>
      <w:r>
        <w:rPr>
          <w:spacing w:val="-1"/>
          <w:sz w:val="24"/>
        </w:rPr>
        <w:t> </w:t>
      </w:r>
      <w:r>
        <w:rPr>
          <w:sz w:val="24"/>
        </w:rPr>
        <w:t>Associazione;</w:t>
      </w:r>
      <w:r>
        <w:rPr>
          <w:spacing w:val="-3"/>
          <w:sz w:val="24"/>
        </w:rPr>
        <w:t> </w:t>
      </w:r>
      <w:r>
        <w:rPr>
          <w:sz w:val="24"/>
        </w:rPr>
        <w:t>può</w:t>
      </w:r>
      <w:r>
        <w:rPr>
          <w:spacing w:val="-2"/>
          <w:sz w:val="24"/>
        </w:rPr>
        <w:t> </w:t>
      </w:r>
      <w:r>
        <w:rPr>
          <w:sz w:val="24"/>
        </w:rPr>
        <w:t>essere</w:t>
      </w:r>
      <w:r>
        <w:rPr>
          <w:spacing w:val="-3"/>
          <w:sz w:val="24"/>
        </w:rPr>
        <w:t> </w:t>
      </w:r>
      <w:r>
        <w:rPr>
          <w:sz w:val="24"/>
        </w:rPr>
        <w:t>Ordinaria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Straordinaria.</w:t>
      </w:r>
    </w:p>
    <w:p>
      <w:pPr>
        <w:spacing w:after="0" w:line="240" w:lineRule="auto"/>
        <w:jc w:val="both"/>
        <w:rPr>
          <w:sz w:val="24"/>
        </w:rPr>
        <w:sectPr>
          <w:pgSz w:w="11910" w:h="15880"/>
          <w:pgMar w:header="0" w:footer="1002" w:top="1340" w:bottom="1260" w:left="1020" w:right="1020"/>
        </w:sectPr>
      </w:pPr>
    </w:p>
    <w:p>
      <w:pPr>
        <w:pStyle w:val="ListParagraph"/>
        <w:numPr>
          <w:ilvl w:val="0"/>
          <w:numId w:val="15"/>
        </w:numPr>
        <w:tabs>
          <w:tab w:pos="476" w:val="left" w:leader="none"/>
        </w:tabs>
        <w:spacing w:line="240" w:lineRule="auto" w:before="63" w:after="0"/>
        <w:ind w:left="475" w:right="119" w:hanging="360"/>
        <w:jc w:val="both"/>
        <w:rPr>
          <w:sz w:val="24"/>
        </w:rPr>
      </w:pPr>
      <w:r>
        <w:rPr>
          <w:sz w:val="24"/>
        </w:rPr>
        <w:t>Ai sensi dell’art. 148, c.8 T.U.I.R. 917/86, ogni Associato ha diritto ad un voto; può farsi</w:t>
      </w:r>
      <w:r>
        <w:rPr>
          <w:spacing w:val="1"/>
          <w:sz w:val="24"/>
        </w:rPr>
        <w:t> </w:t>
      </w:r>
      <w:r>
        <w:rPr>
          <w:sz w:val="24"/>
        </w:rPr>
        <w:t>rappresentare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delega</w:t>
      </w:r>
      <w:r>
        <w:rPr>
          <w:spacing w:val="1"/>
          <w:sz w:val="24"/>
        </w:rPr>
        <w:t> </w:t>
      </w:r>
      <w:r>
        <w:rPr>
          <w:sz w:val="24"/>
        </w:rPr>
        <w:t>scritta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altro</w:t>
      </w:r>
      <w:r>
        <w:rPr>
          <w:spacing w:val="1"/>
          <w:sz w:val="24"/>
        </w:rPr>
        <w:t> </w:t>
      </w:r>
      <w:r>
        <w:rPr>
          <w:sz w:val="24"/>
        </w:rPr>
        <w:t>Associato,</w:t>
      </w:r>
      <w:r>
        <w:rPr>
          <w:spacing w:val="1"/>
          <w:sz w:val="24"/>
        </w:rPr>
        <w:t> </w:t>
      </w:r>
      <w:r>
        <w:rPr>
          <w:sz w:val="24"/>
        </w:rPr>
        <w:t>purché</w:t>
      </w:r>
      <w:r>
        <w:rPr>
          <w:spacing w:val="1"/>
          <w:sz w:val="24"/>
        </w:rPr>
        <w:t> </w:t>
      </w:r>
      <w:r>
        <w:rPr>
          <w:sz w:val="24"/>
        </w:rPr>
        <w:t>entrambi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regola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-1"/>
          <w:sz w:val="24"/>
        </w:rPr>
        <w:t> </w:t>
      </w:r>
      <w:r>
        <w:rPr>
          <w:sz w:val="24"/>
        </w:rPr>
        <w:t>della</w:t>
      </w:r>
      <w:r>
        <w:rPr>
          <w:spacing w:val="-1"/>
          <w:sz w:val="24"/>
        </w:rPr>
        <w:t> </w:t>
      </w:r>
      <w:r>
        <w:rPr>
          <w:sz w:val="24"/>
        </w:rPr>
        <w:t>quota</w:t>
      </w:r>
      <w:r>
        <w:rPr>
          <w:spacing w:val="-1"/>
          <w:sz w:val="24"/>
        </w:rPr>
        <w:t> </w:t>
      </w:r>
      <w:r>
        <w:rPr>
          <w:sz w:val="24"/>
        </w:rPr>
        <w:t>associativa.</w:t>
      </w:r>
      <w:r>
        <w:rPr>
          <w:spacing w:val="-2"/>
          <w:sz w:val="24"/>
        </w:rPr>
        <w:t> </w:t>
      </w:r>
      <w:r>
        <w:rPr>
          <w:sz w:val="24"/>
        </w:rPr>
        <w:t>Nessun</w:t>
      </w:r>
      <w:r>
        <w:rPr>
          <w:spacing w:val="-1"/>
          <w:sz w:val="24"/>
        </w:rPr>
        <w:t> </w:t>
      </w:r>
      <w:r>
        <w:rPr>
          <w:sz w:val="24"/>
        </w:rPr>
        <w:t>Associato</w:t>
      </w:r>
      <w:r>
        <w:rPr>
          <w:spacing w:val="-2"/>
          <w:sz w:val="24"/>
        </w:rPr>
        <w:t> </w:t>
      </w:r>
      <w:r>
        <w:rPr>
          <w:sz w:val="24"/>
        </w:rPr>
        <w:t>può</w:t>
      </w:r>
      <w:r>
        <w:rPr>
          <w:spacing w:val="-1"/>
          <w:sz w:val="24"/>
        </w:rPr>
        <w:t> </w:t>
      </w:r>
      <w:r>
        <w:rPr>
          <w:sz w:val="24"/>
        </w:rPr>
        <w:t>ricevere</w:t>
      </w:r>
      <w:r>
        <w:rPr>
          <w:spacing w:val="-1"/>
          <w:sz w:val="24"/>
        </w:rPr>
        <w:t> </w:t>
      </w:r>
      <w:r>
        <w:rPr>
          <w:sz w:val="24"/>
        </w:rPr>
        <w:t>più</w:t>
      </w:r>
      <w:r>
        <w:rPr>
          <w:spacing w:val="-1"/>
          <w:sz w:val="24"/>
        </w:rPr>
        <w:t> </w:t>
      </w:r>
      <w:r>
        <w:rPr>
          <w:sz w:val="24"/>
        </w:rPr>
        <w:t>di una</w:t>
      </w:r>
      <w:r>
        <w:rPr>
          <w:spacing w:val="-1"/>
          <w:sz w:val="24"/>
        </w:rPr>
        <w:t> </w:t>
      </w:r>
      <w:r>
        <w:rPr>
          <w:sz w:val="24"/>
        </w:rPr>
        <w:t>delega.</w:t>
      </w:r>
    </w:p>
    <w:p>
      <w:pPr>
        <w:pStyle w:val="ListParagraph"/>
        <w:numPr>
          <w:ilvl w:val="0"/>
          <w:numId w:val="15"/>
        </w:numPr>
        <w:tabs>
          <w:tab w:pos="476" w:val="left" w:leader="none"/>
        </w:tabs>
        <w:spacing w:line="240" w:lineRule="auto" w:before="0" w:after="0"/>
        <w:ind w:left="475" w:right="124" w:hanging="360"/>
        <w:jc w:val="both"/>
        <w:rPr>
          <w:sz w:val="24"/>
        </w:rPr>
      </w:pPr>
      <w:r>
        <w:rPr>
          <w:sz w:val="24"/>
        </w:rPr>
        <w:t>Alla</w:t>
      </w:r>
      <w:r>
        <w:rPr>
          <w:spacing w:val="1"/>
          <w:sz w:val="24"/>
        </w:rPr>
        <w:t> </w:t>
      </w:r>
      <w:r>
        <w:rPr>
          <w:sz w:val="24"/>
        </w:rPr>
        <w:t>Assemblea</w:t>
      </w:r>
      <w:r>
        <w:rPr>
          <w:spacing w:val="1"/>
          <w:sz w:val="24"/>
        </w:rPr>
        <w:t> </w:t>
      </w:r>
      <w:r>
        <w:rPr>
          <w:sz w:val="24"/>
        </w:rPr>
        <w:t>sono</w:t>
      </w:r>
      <w:r>
        <w:rPr>
          <w:spacing w:val="1"/>
          <w:sz w:val="24"/>
        </w:rPr>
        <w:t> </w:t>
      </w:r>
      <w:r>
        <w:rPr>
          <w:sz w:val="24"/>
        </w:rPr>
        <w:t>demandate</w:t>
      </w:r>
      <w:r>
        <w:rPr>
          <w:spacing w:val="1"/>
          <w:sz w:val="24"/>
        </w:rPr>
        <w:t> </w:t>
      </w:r>
      <w:r>
        <w:rPr>
          <w:sz w:val="24"/>
        </w:rPr>
        <w:t>tutte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decisioni</w:t>
      </w:r>
      <w:r>
        <w:rPr>
          <w:spacing w:val="1"/>
          <w:sz w:val="24"/>
        </w:rPr>
        <w:t> </w:t>
      </w:r>
      <w:r>
        <w:rPr>
          <w:sz w:val="24"/>
        </w:rPr>
        <w:t>concernenti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attività</w:t>
      </w:r>
      <w:r>
        <w:rPr>
          <w:spacing w:val="1"/>
          <w:sz w:val="24"/>
        </w:rPr>
        <w:t> </w:t>
      </w:r>
      <w:r>
        <w:rPr>
          <w:sz w:val="24"/>
        </w:rPr>
        <w:t>necessaria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-57"/>
          <w:sz w:val="24"/>
        </w:rPr>
        <w:t> </w:t>
      </w:r>
      <w:r>
        <w:rPr>
          <w:sz w:val="24"/>
        </w:rPr>
        <w:t>conseguimento</w:t>
      </w:r>
      <w:r>
        <w:rPr>
          <w:spacing w:val="-2"/>
          <w:sz w:val="24"/>
        </w:rPr>
        <w:t> </w:t>
      </w:r>
      <w:r>
        <w:rPr>
          <w:sz w:val="24"/>
        </w:rPr>
        <w:t>delle finalità associative.</w:t>
      </w:r>
    </w:p>
    <w:p>
      <w:pPr>
        <w:pStyle w:val="ListParagraph"/>
        <w:numPr>
          <w:ilvl w:val="0"/>
          <w:numId w:val="15"/>
        </w:numPr>
        <w:tabs>
          <w:tab w:pos="476" w:val="left" w:leader="none"/>
        </w:tabs>
        <w:spacing w:line="240" w:lineRule="auto" w:before="0" w:after="0"/>
        <w:ind w:left="475" w:right="118" w:hanging="360"/>
        <w:jc w:val="both"/>
        <w:rPr>
          <w:sz w:val="24"/>
        </w:rPr>
      </w:pPr>
      <w:r>
        <w:rPr>
          <w:sz w:val="24"/>
        </w:rPr>
        <w:t>La convocazione della Assemblea, sia Ordinaria sia Straordinaria, avviene con pubblicazione</w:t>
      </w:r>
      <w:r>
        <w:rPr>
          <w:spacing w:val="1"/>
          <w:sz w:val="24"/>
        </w:rPr>
        <w:t> </w:t>
      </w:r>
      <w:r>
        <w:rPr>
          <w:sz w:val="24"/>
        </w:rPr>
        <w:t>della convocazione affissa nella sede dell’Associazione e mediante lettera raccomandata, posta</w:t>
      </w:r>
      <w:r>
        <w:rPr>
          <w:spacing w:val="1"/>
          <w:sz w:val="24"/>
        </w:rPr>
        <w:t> </w:t>
      </w:r>
      <w:r>
        <w:rPr>
          <w:sz w:val="24"/>
        </w:rPr>
        <w:t>elettronica,</w:t>
      </w:r>
      <w:r>
        <w:rPr>
          <w:spacing w:val="1"/>
          <w:sz w:val="24"/>
        </w:rPr>
        <w:t> </w:t>
      </w:r>
      <w:r>
        <w:rPr>
          <w:sz w:val="24"/>
        </w:rPr>
        <w:t>posta</w:t>
      </w:r>
      <w:r>
        <w:rPr>
          <w:spacing w:val="1"/>
          <w:sz w:val="24"/>
        </w:rPr>
        <w:t> </w:t>
      </w:r>
      <w:r>
        <w:rPr>
          <w:sz w:val="24"/>
        </w:rPr>
        <w:t>elettronica</w:t>
      </w:r>
      <w:r>
        <w:rPr>
          <w:spacing w:val="1"/>
          <w:sz w:val="24"/>
        </w:rPr>
        <w:t> </w:t>
      </w:r>
      <w:r>
        <w:rPr>
          <w:sz w:val="24"/>
        </w:rPr>
        <w:t>certificata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indirizzare,</w:t>
      </w:r>
      <w:r>
        <w:rPr>
          <w:spacing w:val="1"/>
          <w:sz w:val="24"/>
        </w:rPr>
        <w:t> </w:t>
      </w:r>
      <w:r>
        <w:rPr>
          <w:sz w:val="24"/>
        </w:rPr>
        <w:t>almeno</w:t>
      </w:r>
      <w:r>
        <w:rPr>
          <w:spacing w:val="1"/>
          <w:sz w:val="24"/>
        </w:rPr>
        <w:t> </w:t>
      </w:r>
      <w:r>
        <w:rPr>
          <w:sz w:val="24"/>
        </w:rPr>
        <w:t>otto</w:t>
      </w:r>
      <w:r>
        <w:rPr>
          <w:spacing w:val="1"/>
          <w:sz w:val="24"/>
        </w:rPr>
        <w:t> </w:t>
      </w:r>
      <w:r>
        <w:rPr>
          <w:sz w:val="24"/>
        </w:rPr>
        <w:t>giorni</w:t>
      </w:r>
      <w:r>
        <w:rPr>
          <w:spacing w:val="1"/>
          <w:sz w:val="24"/>
        </w:rPr>
        <w:t> </w:t>
      </w:r>
      <w:r>
        <w:rPr>
          <w:sz w:val="24"/>
        </w:rPr>
        <w:t>prima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-57"/>
          <w:sz w:val="24"/>
        </w:rPr>
        <w:t> </w:t>
      </w:r>
      <w:r>
        <w:rPr>
          <w:sz w:val="24"/>
        </w:rPr>
        <w:t>prescelta per la riunione, a ciascun Associato avente diritto di parteciparvi. Alla convocazione</w:t>
      </w:r>
      <w:r>
        <w:rPr>
          <w:spacing w:val="1"/>
          <w:sz w:val="24"/>
        </w:rPr>
        <w:t> </w:t>
      </w:r>
      <w:r>
        <w:rPr>
          <w:sz w:val="24"/>
        </w:rPr>
        <w:t>dell’Assemblea</w:t>
      </w:r>
      <w:r>
        <w:rPr>
          <w:spacing w:val="-1"/>
          <w:sz w:val="24"/>
        </w:rPr>
        <w:t> </w:t>
      </w:r>
      <w:r>
        <w:rPr>
          <w:sz w:val="24"/>
        </w:rPr>
        <w:t>provvede</w:t>
      </w:r>
      <w:r>
        <w:rPr>
          <w:spacing w:val="-1"/>
          <w:sz w:val="24"/>
        </w:rPr>
        <w:t> </w:t>
      </w:r>
      <w:r>
        <w:rPr>
          <w:sz w:val="24"/>
        </w:rPr>
        <w:t>il</w:t>
      </w:r>
      <w:r>
        <w:rPr>
          <w:spacing w:val="-2"/>
          <w:sz w:val="24"/>
        </w:rPr>
        <w:t> </w:t>
      </w:r>
      <w:r>
        <w:rPr>
          <w:sz w:val="24"/>
        </w:rPr>
        <w:t>Presidente,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delibera</w:t>
      </w:r>
      <w:r>
        <w:rPr>
          <w:spacing w:val="-1"/>
          <w:sz w:val="24"/>
        </w:rPr>
        <w:t> </w:t>
      </w:r>
      <w:r>
        <w:rPr>
          <w:sz w:val="24"/>
        </w:rPr>
        <w:t>del Consiglio</w:t>
      </w:r>
      <w:r>
        <w:rPr>
          <w:spacing w:val="-2"/>
          <w:sz w:val="24"/>
        </w:rPr>
        <w:t> </w:t>
      </w:r>
      <w:r>
        <w:rPr>
          <w:sz w:val="24"/>
        </w:rPr>
        <w:t>Direttivo.</w:t>
      </w:r>
    </w:p>
    <w:p>
      <w:pPr>
        <w:pStyle w:val="ListParagraph"/>
        <w:numPr>
          <w:ilvl w:val="0"/>
          <w:numId w:val="15"/>
        </w:numPr>
        <w:tabs>
          <w:tab w:pos="476" w:val="left" w:leader="none"/>
        </w:tabs>
        <w:spacing w:line="240" w:lineRule="auto" w:before="0" w:after="0"/>
        <w:ind w:left="475" w:right="110" w:hanging="360"/>
        <w:jc w:val="both"/>
        <w:rPr>
          <w:sz w:val="24"/>
        </w:rPr>
      </w:pPr>
      <w:r>
        <w:rPr>
          <w:sz w:val="24"/>
        </w:rPr>
        <w:t>L’Assemblea, sia ordinaria che straordinaria, è presieduta dal Presidente o, in sua assenza o</w:t>
      </w:r>
      <w:r>
        <w:rPr>
          <w:spacing w:val="1"/>
          <w:sz w:val="24"/>
        </w:rPr>
        <w:t> </w:t>
      </w:r>
      <w:r>
        <w:rPr>
          <w:sz w:val="24"/>
        </w:rPr>
        <w:t>impedimento, dal VicePresidente o dal Consigliere avente maggiore anzianità come Associato;</w:t>
      </w:r>
      <w:r>
        <w:rPr>
          <w:spacing w:val="1"/>
          <w:sz w:val="24"/>
        </w:rPr>
        <w:t> </w:t>
      </w:r>
      <w:r>
        <w:rPr>
          <w:sz w:val="24"/>
        </w:rPr>
        <w:t>ove due Consiglieri avessero pari anzianità come Associato, la presidenza dell’Assemblea sarà</w:t>
      </w:r>
      <w:r>
        <w:rPr>
          <w:spacing w:val="1"/>
          <w:sz w:val="24"/>
        </w:rPr>
        <w:t> </w:t>
      </w:r>
      <w:r>
        <w:rPr>
          <w:sz w:val="24"/>
        </w:rPr>
        <w:t>assunta</w:t>
      </w:r>
      <w:r>
        <w:rPr>
          <w:spacing w:val="-2"/>
          <w:sz w:val="24"/>
        </w:rPr>
        <w:t> </w:t>
      </w:r>
      <w:r>
        <w:rPr>
          <w:sz w:val="24"/>
        </w:rPr>
        <w:t>dal più anziano</w:t>
      </w:r>
      <w:r>
        <w:rPr>
          <w:spacing w:val="-1"/>
          <w:sz w:val="24"/>
        </w:rPr>
        <w:t> </w:t>
      </w:r>
      <w:r>
        <w:rPr>
          <w:sz w:val="24"/>
        </w:rPr>
        <w:t>di età</w:t>
      </w:r>
      <w:r>
        <w:rPr>
          <w:spacing w:val="-1"/>
          <w:sz w:val="24"/>
        </w:rPr>
        <w:t> </w:t>
      </w:r>
      <w:r>
        <w:rPr>
          <w:sz w:val="24"/>
        </w:rPr>
        <w:t>tra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due.</w:t>
      </w:r>
    </w:p>
    <w:p>
      <w:pPr>
        <w:pStyle w:val="ListParagraph"/>
        <w:numPr>
          <w:ilvl w:val="0"/>
          <w:numId w:val="15"/>
        </w:numPr>
        <w:tabs>
          <w:tab w:pos="476" w:val="left" w:leader="none"/>
        </w:tabs>
        <w:spacing w:line="240" w:lineRule="auto" w:before="0" w:after="0"/>
        <w:ind w:left="475" w:right="126" w:hanging="360"/>
        <w:jc w:val="both"/>
        <w:rPr>
          <w:sz w:val="24"/>
        </w:rPr>
      </w:pPr>
      <w:r>
        <w:rPr>
          <w:sz w:val="24"/>
        </w:rPr>
        <w:t>Il Presidente della Assemblea, in caso di votazioni a scrutinio segreto, nomina tre Associati</w:t>
      </w:r>
      <w:r>
        <w:rPr>
          <w:spacing w:val="1"/>
          <w:sz w:val="24"/>
        </w:rPr>
        <w:t> </w:t>
      </w:r>
      <w:r>
        <w:rPr>
          <w:sz w:val="24"/>
        </w:rPr>
        <w:t>scelti tra quelli presenti, in funzione di scrutatori. In casi di assenza o di impedimento del</w:t>
      </w:r>
      <w:r>
        <w:rPr>
          <w:spacing w:val="1"/>
          <w:sz w:val="24"/>
        </w:rPr>
        <w:t> </w:t>
      </w:r>
      <w:r>
        <w:rPr>
          <w:sz w:val="24"/>
        </w:rPr>
        <w:t>Segretario,</w:t>
      </w:r>
      <w:r>
        <w:rPr>
          <w:spacing w:val="-2"/>
          <w:sz w:val="24"/>
        </w:rPr>
        <w:t> </w:t>
      </w:r>
      <w:r>
        <w:rPr>
          <w:sz w:val="24"/>
        </w:rPr>
        <w:t>il</w:t>
      </w:r>
      <w:r>
        <w:rPr>
          <w:spacing w:val="-2"/>
          <w:sz w:val="24"/>
        </w:rPr>
        <w:t> </w:t>
      </w:r>
      <w:r>
        <w:rPr>
          <w:sz w:val="24"/>
        </w:rPr>
        <w:t>Presidente</w:t>
      </w:r>
      <w:r>
        <w:rPr>
          <w:spacing w:val="-2"/>
          <w:sz w:val="24"/>
        </w:rPr>
        <w:t> </w:t>
      </w:r>
      <w:r>
        <w:rPr>
          <w:sz w:val="24"/>
        </w:rPr>
        <w:t>incarica</w:t>
      </w:r>
      <w:r>
        <w:rPr>
          <w:spacing w:val="-2"/>
          <w:sz w:val="24"/>
        </w:rPr>
        <w:t> </w:t>
      </w:r>
      <w:r>
        <w:rPr>
          <w:sz w:val="24"/>
        </w:rPr>
        <w:t>uno</w:t>
      </w:r>
      <w:r>
        <w:rPr>
          <w:spacing w:val="-1"/>
          <w:sz w:val="24"/>
        </w:rPr>
        <w:t> </w:t>
      </w:r>
      <w:r>
        <w:rPr>
          <w:sz w:val="24"/>
        </w:rPr>
        <w:t>degli</w:t>
      </w:r>
      <w:r>
        <w:rPr>
          <w:spacing w:val="-1"/>
          <w:sz w:val="24"/>
        </w:rPr>
        <w:t> </w:t>
      </w:r>
      <w:r>
        <w:rPr>
          <w:sz w:val="24"/>
        </w:rPr>
        <w:t>Associati</w:t>
      </w:r>
      <w:r>
        <w:rPr>
          <w:spacing w:val="-2"/>
          <w:sz w:val="24"/>
        </w:rPr>
        <w:t> </w:t>
      </w:r>
      <w:r>
        <w:rPr>
          <w:sz w:val="24"/>
        </w:rPr>
        <w:t>alla</w:t>
      </w:r>
      <w:r>
        <w:rPr>
          <w:spacing w:val="-1"/>
          <w:sz w:val="24"/>
        </w:rPr>
        <w:t> </w:t>
      </w:r>
      <w:r>
        <w:rPr>
          <w:sz w:val="24"/>
        </w:rPr>
        <w:t>redazione</w:t>
      </w:r>
      <w:r>
        <w:rPr>
          <w:spacing w:val="-1"/>
          <w:sz w:val="24"/>
        </w:rPr>
        <w:t> </w:t>
      </w:r>
      <w:r>
        <w:rPr>
          <w:sz w:val="24"/>
        </w:rPr>
        <w:t>verbale.</w:t>
      </w:r>
    </w:p>
    <w:p>
      <w:pPr>
        <w:pStyle w:val="ListParagraph"/>
        <w:numPr>
          <w:ilvl w:val="0"/>
          <w:numId w:val="15"/>
        </w:numPr>
        <w:tabs>
          <w:tab w:pos="476" w:val="left" w:leader="none"/>
        </w:tabs>
        <w:spacing w:line="240" w:lineRule="auto" w:before="0" w:after="0"/>
        <w:ind w:left="475" w:right="118" w:hanging="360"/>
        <w:jc w:val="both"/>
        <w:rPr>
          <w:sz w:val="24"/>
        </w:rPr>
      </w:pPr>
      <w:r>
        <w:rPr>
          <w:sz w:val="24"/>
        </w:rPr>
        <w:t>La Assemblea vota, a scelta del suo Presidente, per alzata di mano o per appello nominale o per</w:t>
      </w:r>
      <w:r>
        <w:rPr>
          <w:spacing w:val="1"/>
          <w:sz w:val="24"/>
        </w:rPr>
        <w:t> </w:t>
      </w:r>
      <w:r>
        <w:rPr>
          <w:sz w:val="24"/>
        </w:rPr>
        <w:t>scrutinio segreto, a meno che almeno la metà dei voti presenti o rappresentati richiedano la</w:t>
      </w:r>
      <w:r>
        <w:rPr>
          <w:spacing w:val="1"/>
          <w:sz w:val="24"/>
        </w:rPr>
        <w:t> </w:t>
      </w:r>
      <w:r>
        <w:rPr>
          <w:sz w:val="24"/>
        </w:rPr>
        <w:t>votazione per scrutinio segreto. La Assemblea vota comunque a scrutinio segreto per l’elezione</w:t>
      </w:r>
      <w:r>
        <w:rPr>
          <w:spacing w:val="1"/>
          <w:sz w:val="24"/>
        </w:rPr>
        <w:t> </w:t>
      </w:r>
      <w:r>
        <w:rPr>
          <w:sz w:val="24"/>
        </w:rPr>
        <w:t>delle cariche sociali e ogni deliberazione concernente persone. Di ogni Assemblea è redatto un</w:t>
      </w:r>
      <w:r>
        <w:rPr>
          <w:spacing w:val="1"/>
          <w:sz w:val="24"/>
        </w:rPr>
        <w:t> </w:t>
      </w:r>
      <w:r>
        <w:rPr>
          <w:sz w:val="24"/>
        </w:rPr>
        <w:t>verbale a cura del Segretario o di chi ne fa le veci. Il verbale, firmato dal Presidente della</w:t>
      </w:r>
      <w:r>
        <w:rPr>
          <w:spacing w:val="1"/>
          <w:sz w:val="24"/>
        </w:rPr>
        <w:t> </w:t>
      </w:r>
      <w:r>
        <w:rPr>
          <w:sz w:val="24"/>
        </w:rPr>
        <w:t>Assemblea e da chi lo ha redatto, è conservato agli atti della Associazione e ogni Associato può</w:t>
      </w:r>
      <w:r>
        <w:rPr>
          <w:spacing w:val="1"/>
          <w:sz w:val="24"/>
        </w:rPr>
        <w:t> </w:t>
      </w:r>
      <w:r>
        <w:rPr>
          <w:sz w:val="24"/>
        </w:rPr>
        <w:t>prenderne visione.</w:t>
      </w:r>
    </w:p>
    <w:p>
      <w:pPr>
        <w:pStyle w:val="BodyText"/>
        <w:ind w:left="0"/>
        <w:rPr>
          <w:sz w:val="26"/>
        </w:rPr>
      </w:pPr>
    </w:p>
    <w:p>
      <w:pPr>
        <w:spacing w:before="230"/>
        <w:ind w:left="2952" w:right="0" w:firstLine="0"/>
        <w:jc w:val="left"/>
        <w:rPr>
          <w:rFonts w:ascii="Courier New" w:hAnsi="Courier New"/>
          <w:b/>
          <w:sz w:val="20"/>
        </w:rPr>
      </w:pPr>
      <w:bookmarkStart w:name="ART. 11 – ASSEMBLEA ORDINARIA" w:id="33"/>
      <w:bookmarkEnd w:id="33"/>
      <w:r>
        <w:rPr/>
      </w:r>
      <w:bookmarkStart w:name="_bookmark16" w:id="34"/>
      <w:bookmarkEnd w:id="34"/>
      <w:r>
        <w:rPr/>
      </w:r>
      <w:r>
        <w:rPr>
          <w:rFonts w:ascii="Courier New" w:hAnsi="Courier New"/>
          <w:b/>
          <w:sz w:val="20"/>
        </w:rPr>
        <w:t>ART.</w:t>
      </w:r>
      <w:r>
        <w:rPr>
          <w:rFonts w:ascii="Courier New" w:hAnsi="Courier New"/>
          <w:b/>
          <w:spacing w:val="-7"/>
          <w:sz w:val="20"/>
        </w:rPr>
        <w:t> </w:t>
      </w:r>
      <w:r>
        <w:rPr>
          <w:rFonts w:ascii="Courier New" w:hAnsi="Courier New"/>
          <w:b/>
          <w:sz w:val="20"/>
        </w:rPr>
        <w:t>11</w:t>
      </w:r>
      <w:r>
        <w:rPr>
          <w:rFonts w:ascii="Courier New" w:hAnsi="Courier New"/>
          <w:b/>
          <w:spacing w:val="-6"/>
          <w:sz w:val="20"/>
        </w:rPr>
        <w:t> </w:t>
      </w:r>
      <w:r>
        <w:rPr>
          <w:rFonts w:ascii="Courier New" w:hAnsi="Courier New"/>
          <w:b/>
          <w:sz w:val="20"/>
        </w:rPr>
        <w:t>–</w:t>
      </w:r>
      <w:r>
        <w:rPr>
          <w:rFonts w:ascii="Courier New" w:hAnsi="Courier New"/>
          <w:b/>
          <w:spacing w:val="-6"/>
          <w:sz w:val="20"/>
        </w:rPr>
        <w:t> </w:t>
      </w:r>
      <w:r>
        <w:rPr>
          <w:rFonts w:ascii="Courier New" w:hAnsi="Courier New"/>
          <w:b/>
          <w:sz w:val="20"/>
        </w:rPr>
        <w:t>ASSEMBLEA</w:t>
      </w:r>
      <w:r>
        <w:rPr>
          <w:rFonts w:ascii="Courier New" w:hAnsi="Courier New"/>
          <w:b/>
          <w:spacing w:val="-6"/>
          <w:sz w:val="20"/>
        </w:rPr>
        <w:t> </w:t>
      </w:r>
      <w:r>
        <w:rPr>
          <w:rFonts w:ascii="Courier New" w:hAnsi="Courier New"/>
          <w:b/>
          <w:sz w:val="20"/>
        </w:rPr>
        <w:t>ORDINARIA</w:t>
      </w:r>
    </w:p>
    <w:p>
      <w:pPr>
        <w:pStyle w:val="BodyText"/>
        <w:spacing w:before="4"/>
        <w:ind w:left="0"/>
        <w:rPr>
          <w:rFonts w:ascii="Courier New"/>
          <w:b/>
        </w:rPr>
      </w:pPr>
    </w:p>
    <w:p>
      <w:pPr>
        <w:pStyle w:val="ListParagraph"/>
        <w:numPr>
          <w:ilvl w:val="1"/>
          <w:numId w:val="15"/>
        </w:numPr>
        <w:tabs>
          <w:tab w:pos="1282" w:val="left" w:leader="none"/>
        </w:tabs>
        <w:spacing w:line="240" w:lineRule="auto" w:before="0" w:after="0"/>
        <w:ind w:left="1282" w:right="121" w:hanging="740"/>
        <w:jc w:val="both"/>
        <w:rPr>
          <w:sz w:val="24"/>
        </w:rPr>
      </w:pPr>
      <w:r>
        <w:rPr>
          <w:sz w:val="24"/>
        </w:rPr>
        <w:t>L’Assemblea</w:t>
      </w:r>
      <w:r>
        <w:rPr>
          <w:spacing w:val="1"/>
          <w:sz w:val="24"/>
        </w:rPr>
        <w:t> </w:t>
      </w:r>
      <w:r>
        <w:rPr>
          <w:sz w:val="24"/>
        </w:rPr>
        <w:t>Ordinaria</w:t>
      </w:r>
      <w:r>
        <w:rPr>
          <w:spacing w:val="1"/>
          <w:sz w:val="24"/>
        </w:rPr>
        <w:t> </w:t>
      </w:r>
      <w:r>
        <w:rPr>
          <w:sz w:val="24"/>
        </w:rPr>
        <w:t>è</w:t>
      </w:r>
      <w:r>
        <w:rPr>
          <w:spacing w:val="1"/>
          <w:sz w:val="24"/>
        </w:rPr>
        <w:t> </w:t>
      </w:r>
      <w:r>
        <w:rPr>
          <w:sz w:val="24"/>
        </w:rPr>
        <w:t>convocata</w:t>
      </w:r>
      <w:r>
        <w:rPr>
          <w:spacing w:val="1"/>
          <w:sz w:val="24"/>
        </w:rPr>
        <w:t> </w:t>
      </w:r>
      <w:r>
        <w:rPr>
          <w:sz w:val="24"/>
        </w:rPr>
        <w:t>dal</w:t>
      </w:r>
      <w:r>
        <w:rPr>
          <w:spacing w:val="1"/>
          <w:sz w:val="24"/>
        </w:rPr>
        <w:t> </w:t>
      </w:r>
      <w:r>
        <w:rPr>
          <w:sz w:val="24"/>
        </w:rPr>
        <w:t>Presidente,</w:t>
      </w:r>
      <w:r>
        <w:rPr>
          <w:spacing w:val="1"/>
          <w:sz w:val="24"/>
        </w:rPr>
        <w:t> </w:t>
      </w:r>
      <w:r>
        <w:rPr>
          <w:sz w:val="24"/>
        </w:rPr>
        <w:t>e,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assenza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inadempimento, dal VicePresidente, con delibera del Consiglio Direttivo, entro quattro</w:t>
      </w:r>
      <w:r>
        <w:rPr>
          <w:spacing w:val="1"/>
          <w:sz w:val="24"/>
        </w:rPr>
        <w:t> </w:t>
      </w:r>
      <w:r>
        <w:rPr>
          <w:sz w:val="24"/>
        </w:rPr>
        <w:t>mesi</w:t>
      </w:r>
      <w:r>
        <w:rPr>
          <w:spacing w:val="1"/>
          <w:sz w:val="24"/>
        </w:rPr>
        <w:t> </w:t>
      </w:r>
      <w:r>
        <w:rPr>
          <w:sz w:val="24"/>
        </w:rPr>
        <w:t>dalla</w:t>
      </w:r>
      <w:r>
        <w:rPr>
          <w:spacing w:val="1"/>
          <w:sz w:val="24"/>
        </w:rPr>
        <w:t> </w:t>
      </w:r>
      <w:r>
        <w:rPr>
          <w:sz w:val="24"/>
        </w:rPr>
        <w:t>chiusura</w:t>
      </w:r>
      <w:r>
        <w:rPr>
          <w:spacing w:val="1"/>
          <w:sz w:val="24"/>
        </w:rPr>
        <w:t> </w:t>
      </w:r>
      <w:r>
        <w:rPr>
          <w:sz w:val="24"/>
        </w:rPr>
        <w:t>dell’esercizio</w:t>
      </w:r>
      <w:r>
        <w:rPr>
          <w:spacing w:val="1"/>
          <w:sz w:val="24"/>
        </w:rPr>
        <w:t> </w:t>
      </w:r>
      <w:r>
        <w:rPr>
          <w:sz w:val="24"/>
        </w:rPr>
        <w:t>sociale,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approvazione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Rendiconto</w:t>
      </w:r>
      <w:r>
        <w:rPr>
          <w:spacing w:val="1"/>
          <w:sz w:val="24"/>
        </w:rPr>
        <w:t> </w:t>
      </w:r>
      <w:r>
        <w:rPr>
          <w:sz w:val="24"/>
        </w:rPr>
        <w:t>economico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finanziario.</w:t>
      </w:r>
    </w:p>
    <w:p>
      <w:pPr>
        <w:pStyle w:val="ListParagraph"/>
        <w:numPr>
          <w:ilvl w:val="1"/>
          <w:numId w:val="15"/>
        </w:numPr>
        <w:tabs>
          <w:tab w:pos="1282" w:val="left" w:leader="none"/>
        </w:tabs>
        <w:spacing w:line="240" w:lineRule="auto" w:before="0" w:after="0"/>
        <w:ind w:left="1282" w:right="116" w:hanging="740"/>
        <w:jc w:val="both"/>
        <w:rPr>
          <w:sz w:val="24"/>
        </w:rPr>
      </w:pPr>
      <w:r>
        <w:rPr>
          <w:sz w:val="24"/>
        </w:rPr>
        <w:t>La Assemblea Ordinaria è idonea a deliberare quando sia stata regolarmente convocata</w:t>
      </w:r>
      <w:r>
        <w:rPr>
          <w:spacing w:val="1"/>
          <w:sz w:val="24"/>
        </w:rPr>
        <w:t> </w:t>
      </w:r>
      <w:r>
        <w:rPr>
          <w:sz w:val="24"/>
        </w:rPr>
        <w:t>e, in prima convocazione, siano presenti o rappresentati almeno la metà del totale</w:t>
      </w:r>
      <w:r>
        <w:rPr>
          <w:spacing w:val="1"/>
          <w:sz w:val="24"/>
        </w:rPr>
        <w:t> </w:t>
      </w:r>
      <w:r>
        <w:rPr>
          <w:sz w:val="24"/>
        </w:rPr>
        <w:t>costituito dagli Associati con diritto di voto. Trascorsa un’ora da quella fissata per la</w:t>
      </w:r>
      <w:r>
        <w:rPr>
          <w:spacing w:val="1"/>
          <w:sz w:val="24"/>
        </w:rPr>
        <w:t> </w:t>
      </w:r>
      <w:r>
        <w:rPr>
          <w:sz w:val="24"/>
        </w:rPr>
        <w:t>prima convocazione, l’Assemblea si intende riunita in seconda convocazione ed idonea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deliberare</w:t>
      </w:r>
      <w:r>
        <w:rPr>
          <w:spacing w:val="1"/>
          <w:sz w:val="24"/>
        </w:rPr>
        <w:t> </w:t>
      </w:r>
      <w:r>
        <w:rPr>
          <w:sz w:val="24"/>
        </w:rPr>
        <w:t>qualunque</w:t>
      </w:r>
      <w:r>
        <w:rPr>
          <w:spacing w:val="1"/>
          <w:sz w:val="24"/>
        </w:rPr>
        <w:t> </w:t>
      </w:r>
      <w:r>
        <w:rPr>
          <w:sz w:val="24"/>
        </w:rPr>
        <w:t>sia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numero</w:t>
      </w:r>
      <w:r>
        <w:rPr>
          <w:spacing w:val="1"/>
          <w:sz w:val="24"/>
        </w:rPr>
        <w:t> </w:t>
      </w:r>
      <w:r>
        <w:rPr>
          <w:sz w:val="24"/>
        </w:rPr>
        <w:t>degli</w:t>
      </w:r>
      <w:r>
        <w:rPr>
          <w:spacing w:val="1"/>
          <w:sz w:val="24"/>
        </w:rPr>
        <w:t> </w:t>
      </w:r>
      <w:r>
        <w:rPr>
          <w:sz w:val="24"/>
        </w:rPr>
        <w:t>Associati</w:t>
      </w:r>
      <w:r>
        <w:rPr>
          <w:spacing w:val="1"/>
          <w:sz w:val="24"/>
        </w:rPr>
        <w:t> </w:t>
      </w:r>
      <w:r>
        <w:rPr>
          <w:sz w:val="24"/>
        </w:rPr>
        <w:t>intervenuti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rappresentati.</w:t>
      </w:r>
      <w:r>
        <w:rPr>
          <w:spacing w:val="1"/>
          <w:sz w:val="24"/>
        </w:rPr>
        <w:t> </w:t>
      </w:r>
      <w:r>
        <w:rPr>
          <w:sz w:val="24"/>
        </w:rPr>
        <w:t>L’Assemblea si riunisce e validamente delibera anche con la presenza di Associati o</w:t>
      </w:r>
      <w:r>
        <w:rPr>
          <w:spacing w:val="1"/>
          <w:sz w:val="24"/>
        </w:rPr>
        <w:t> </w:t>
      </w:r>
      <w:r>
        <w:rPr>
          <w:sz w:val="24"/>
        </w:rPr>
        <w:t>delegati mediante mezzi di videocomunicazione, svolgendosi quindi in forma mista</w:t>
      </w:r>
      <w:r>
        <w:rPr>
          <w:spacing w:val="1"/>
          <w:sz w:val="24"/>
        </w:rPr>
        <w:t> </w:t>
      </w:r>
      <w:r>
        <w:rPr>
          <w:sz w:val="24"/>
        </w:rPr>
        <w:t>“presenza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videoconferenza”,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condizione</w:t>
      </w:r>
      <w:r>
        <w:rPr>
          <w:spacing w:val="1"/>
          <w:sz w:val="24"/>
        </w:rPr>
        <w:t> </w:t>
      </w:r>
      <w:r>
        <w:rPr>
          <w:sz w:val="24"/>
        </w:rPr>
        <w:t>che</w:t>
      </w:r>
      <w:r>
        <w:rPr>
          <w:spacing w:val="1"/>
          <w:sz w:val="24"/>
        </w:rPr>
        <w:t> </w:t>
      </w:r>
      <w:r>
        <w:rPr>
          <w:sz w:val="24"/>
        </w:rPr>
        <w:t>tutti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partecipanti</w:t>
      </w:r>
      <w:r>
        <w:rPr>
          <w:spacing w:val="1"/>
          <w:sz w:val="24"/>
        </w:rPr>
        <w:t> </w:t>
      </w:r>
      <w:r>
        <w:rPr>
          <w:sz w:val="24"/>
        </w:rPr>
        <w:t>possano</w:t>
      </w:r>
      <w:r>
        <w:rPr>
          <w:spacing w:val="1"/>
          <w:sz w:val="24"/>
        </w:rPr>
        <w:t> </w:t>
      </w:r>
      <w:r>
        <w:rPr>
          <w:sz w:val="24"/>
        </w:rPr>
        <w:t>essere</w:t>
      </w:r>
      <w:r>
        <w:rPr>
          <w:spacing w:val="-57"/>
          <w:sz w:val="24"/>
        </w:rPr>
        <w:t> </w:t>
      </w:r>
      <w:r>
        <w:rPr>
          <w:sz w:val="24"/>
        </w:rPr>
        <w:t>identificati e sia consentito loro di seguire la discussione, di ricevere, di trasmettere o</w:t>
      </w:r>
      <w:r>
        <w:rPr>
          <w:spacing w:val="1"/>
          <w:sz w:val="24"/>
        </w:rPr>
        <w:t> </w:t>
      </w:r>
      <w:r>
        <w:rPr>
          <w:sz w:val="24"/>
        </w:rPr>
        <w:t>visionare</w:t>
      </w:r>
      <w:r>
        <w:rPr>
          <w:spacing w:val="-2"/>
          <w:sz w:val="24"/>
        </w:rPr>
        <w:t> </w:t>
      </w:r>
      <w:r>
        <w:rPr>
          <w:sz w:val="24"/>
        </w:rPr>
        <w:t>documenti,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intervenire</w:t>
      </w:r>
      <w:r>
        <w:rPr>
          <w:spacing w:val="-3"/>
          <w:sz w:val="24"/>
        </w:rPr>
        <w:t> </w:t>
      </w:r>
      <w:r>
        <w:rPr>
          <w:sz w:val="24"/>
        </w:rPr>
        <w:t>oralmente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tempo</w:t>
      </w:r>
      <w:r>
        <w:rPr>
          <w:spacing w:val="-2"/>
          <w:sz w:val="24"/>
        </w:rPr>
        <w:t> </w:t>
      </w:r>
      <w:r>
        <w:rPr>
          <w:sz w:val="24"/>
        </w:rPr>
        <w:t>reale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tutti</w:t>
      </w:r>
      <w:r>
        <w:rPr>
          <w:spacing w:val="-3"/>
          <w:sz w:val="24"/>
        </w:rPr>
        <w:t> </w:t>
      </w:r>
      <w:r>
        <w:rPr>
          <w:sz w:val="24"/>
        </w:rPr>
        <w:t>gli</w:t>
      </w:r>
      <w:r>
        <w:rPr>
          <w:spacing w:val="-2"/>
          <w:sz w:val="24"/>
        </w:rPr>
        <w:t> </w:t>
      </w:r>
      <w:r>
        <w:rPr>
          <w:sz w:val="24"/>
        </w:rPr>
        <w:t>argomenti.</w:t>
      </w:r>
    </w:p>
    <w:p>
      <w:pPr>
        <w:pStyle w:val="ListParagraph"/>
        <w:numPr>
          <w:ilvl w:val="1"/>
          <w:numId w:val="15"/>
        </w:numPr>
        <w:tabs>
          <w:tab w:pos="1282" w:val="left" w:leader="none"/>
        </w:tabs>
        <w:spacing w:line="240" w:lineRule="auto" w:before="0" w:after="0"/>
        <w:ind w:left="1282" w:right="125" w:hanging="740"/>
        <w:jc w:val="both"/>
        <w:rPr>
          <w:sz w:val="24"/>
        </w:rPr>
      </w:pPr>
      <w:r>
        <w:rPr>
          <w:sz w:val="24"/>
        </w:rPr>
        <w:t>La Assemblea Ordinaria delibera con il voto favorevole della maggioranza semplice del</w:t>
      </w:r>
      <w:r>
        <w:rPr>
          <w:spacing w:val="-57"/>
          <w:sz w:val="24"/>
        </w:rPr>
        <w:t> </w:t>
      </w:r>
      <w:r>
        <w:rPr>
          <w:sz w:val="24"/>
        </w:rPr>
        <w:t>totale</w:t>
      </w:r>
      <w:r>
        <w:rPr>
          <w:spacing w:val="-2"/>
          <w:sz w:val="24"/>
        </w:rPr>
        <w:t> </w:t>
      </w:r>
      <w:r>
        <w:rPr>
          <w:sz w:val="24"/>
        </w:rPr>
        <w:t>degli Associati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diritto di voto</w:t>
      </w:r>
      <w:r>
        <w:rPr>
          <w:spacing w:val="-1"/>
          <w:sz w:val="24"/>
        </w:rPr>
        <w:t> </w:t>
      </w:r>
      <w:r>
        <w:rPr>
          <w:sz w:val="24"/>
        </w:rPr>
        <w:t>presenti o rappresentati.</w:t>
      </w:r>
    </w:p>
    <w:p>
      <w:pPr>
        <w:pStyle w:val="ListParagraph"/>
        <w:numPr>
          <w:ilvl w:val="1"/>
          <w:numId w:val="15"/>
        </w:numPr>
        <w:tabs>
          <w:tab w:pos="1282" w:val="left" w:leader="none"/>
        </w:tabs>
        <w:spacing w:line="240" w:lineRule="auto" w:before="0" w:after="0"/>
        <w:ind w:left="1282" w:right="0" w:hanging="741"/>
        <w:jc w:val="both"/>
        <w:rPr>
          <w:sz w:val="24"/>
        </w:rPr>
      </w:pPr>
      <w:r>
        <w:rPr>
          <w:sz w:val="24"/>
        </w:rPr>
        <w:t>Sono</w:t>
      </w:r>
      <w:r>
        <w:rPr>
          <w:spacing w:val="-7"/>
          <w:sz w:val="24"/>
        </w:rPr>
        <w:t> </w:t>
      </w:r>
      <w:r>
        <w:rPr>
          <w:sz w:val="24"/>
        </w:rPr>
        <w:t>compiti</w:t>
      </w:r>
      <w:r>
        <w:rPr>
          <w:spacing w:val="-6"/>
          <w:sz w:val="24"/>
        </w:rPr>
        <w:t> </w:t>
      </w:r>
      <w:r>
        <w:rPr>
          <w:sz w:val="24"/>
        </w:rPr>
        <w:t>della</w:t>
      </w:r>
      <w:r>
        <w:rPr>
          <w:spacing w:val="-5"/>
          <w:sz w:val="24"/>
        </w:rPr>
        <w:t> </w:t>
      </w:r>
      <w:r>
        <w:rPr>
          <w:sz w:val="24"/>
        </w:rPr>
        <w:t>Assemblea</w:t>
      </w:r>
      <w:r>
        <w:rPr>
          <w:spacing w:val="-6"/>
          <w:sz w:val="24"/>
        </w:rPr>
        <w:t> </w:t>
      </w:r>
      <w:r>
        <w:rPr>
          <w:sz w:val="24"/>
        </w:rPr>
        <w:t>Ordinaria:</w:t>
      </w:r>
    </w:p>
    <w:p>
      <w:pPr>
        <w:pStyle w:val="ListParagraph"/>
        <w:numPr>
          <w:ilvl w:val="0"/>
          <w:numId w:val="16"/>
        </w:numPr>
        <w:tabs>
          <w:tab w:pos="956" w:val="left" w:leader="none"/>
        </w:tabs>
        <w:spacing w:line="240" w:lineRule="auto" w:before="0" w:after="0"/>
        <w:ind w:left="956" w:right="127" w:hanging="48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approvazione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Rendiconto</w:t>
      </w:r>
      <w:r>
        <w:rPr>
          <w:spacing w:val="1"/>
          <w:sz w:val="24"/>
        </w:rPr>
        <w:t> </w:t>
      </w:r>
      <w:r>
        <w:rPr>
          <w:sz w:val="24"/>
        </w:rPr>
        <w:t>Consuntivo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1"/>
          <w:sz w:val="24"/>
        </w:rPr>
        <w:t> </w:t>
      </w:r>
      <w:r>
        <w:rPr>
          <w:sz w:val="24"/>
        </w:rPr>
        <w:t>quote</w:t>
      </w:r>
      <w:r>
        <w:rPr>
          <w:spacing w:val="1"/>
          <w:sz w:val="24"/>
        </w:rPr>
        <w:t> </w:t>
      </w:r>
      <w:r>
        <w:rPr>
          <w:sz w:val="24"/>
        </w:rPr>
        <w:t>d’iscrizione,</w:t>
      </w:r>
      <w:r>
        <w:rPr>
          <w:spacing w:val="1"/>
          <w:sz w:val="24"/>
        </w:rPr>
        <w:t> </w:t>
      </w:r>
      <w:r>
        <w:rPr>
          <w:sz w:val="24"/>
        </w:rPr>
        <w:t>quote</w:t>
      </w:r>
      <w:r>
        <w:rPr>
          <w:spacing w:val="1"/>
          <w:sz w:val="24"/>
        </w:rPr>
        <w:t> </w:t>
      </w:r>
      <w:r>
        <w:rPr>
          <w:sz w:val="24"/>
        </w:rPr>
        <w:t>sociali,</w:t>
      </w:r>
      <w:r>
        <w:rPr>
          <w:spacing w:val="1"/>
          <w:sz w:val="24"/>
        </w:rPr>
        <w:t> </w:t>
      </w:r>
      <w:r>
        <w:rPr>
          <w:sz w:val="24"/>
        </w:rPr>
        <w:t>eventuali</w:t>
      </w:r>
      <w:r>
        <w:rPr>
          <w:spacing w:val="-2"/>
          <w:sz w:val="24"/>
        </w:rPr>
        <w:t> </w:t>
      </w:r>
      <w:r>
        <w:rPr>
          <w:sz w:val="24"/>
        </w:rPr>
        <w:t>contributi</w:t>
      </w:r>
      <w:r>
        <w:rPr>
          <w:spacing w:val="-1"/>
          <w:sz w:val="24"/>
        </w:rPr>
        <w:t> </w:t>
      </w:r>
      <w:r>
        <w:rPr>
          <w:sz w:val="24"/>
        </w:rPr>
        <w:t>straordinari;</w:t>
      </w:r>
    </w:p>
    <w:p>
      <w:pPr>
        <w:spacing w:after="0" w:line="240" w:lineRule="auto"/>
        <w:jc w:val="both"/>
        <w:rPr>
          <w:sz w:val="24"/>
        </w:rPr>
        <w:sectPr>
          <w:pgSz w:w="11910" w:h="15880"/>
          <w:pgMar w:header="0" w:footer="1002" w:top="1340" w:bottom="1260" w:left="1020" w:right="1020"/>
        </w:sectPr>
      </w:pPr>
    </w:p>
    <w:p>
      <w:pPr>
        <w:pStyle w:val="ListParagraph"/>
        <w:numPr>
          <w:ilvl w:val="0"/>
          <w:numId w:val="16"/>
        </w:numPr>
        <w:tabs>
          <w:tab w:pos="956" w:val="left" w:leader="none"/>
        </w:tabs>
        <w:spacing w:line="240" w:lineRule="auto" w:before="63" w:after="0"/>
        <w:ind w:left="956" w:right="123" w:hanging="480"/>
        <w:jc w:val="both"/>
        <w:rPr>
          <w:sz w:val="24"/>
        </w:rPr>
      </w:pPr>
      <w:r>
        <w:rPr>
          <w:sz w:val="24"/>
        </w:rPr>
        <w:t>la discussione e la approvazione della relazione tecnica, morale e finanziaria presentata dal</w:t>
      </w:r>
      <w:r>
        <w:rPr>
          <w:spacing w:val="1"/>
          <w:sz w:val="24"/>
        </w:rPr>
        <w:t> </w:t>
      </w:r>
      <w:r>
        <w:rPr>
          <w:sz w:val="24"/>
        </w:rPr>
        <w:t>Consiglio</w:t>
      </w:r>
      <w:r>
        <w:rPr>
          <w:spacing w:val="-2"/>
          <w:sz w:val="24"/>
        </w:rPr>
        <w:t> </w:t>
      </w:r>
      <w:r>
        <w:rPr>
          <w:sz w:val="24"/>
        </w:rPr>
        <w:t>Direttivo;</w:t>
      </w:r>
    </w:p>
    <w:p>
      <w:pPr>
        <w:pStyle w:val="ListParagraph"/>
        <w:numPr>
          <w:ilvl w:val="0"/>
          <w:numId w:val="16"/>
        </w:numPr>
        <w:tabs>
          <w:tab w:pos="956" w:val="left" w:leader="none"/>
        </w:tabs>
        <w:spacing w:line="240" w:lineRule="auto" w:before="0" w:after="0"/>
        <w:ind w:left="956" w:right="122" w:hanging="480"/>
        <w:jc w:val="both"/>
        <w:rPr>
          <w:sz w:val="24"/>
        </w:rPr>
      </w:pPr>
      <w:r>
        <w:rPr>
          <w:sz w:val="24"/>
        </w:rPr>
        <w:t>la elezione del Presidente della Associazione, del Consiglio Direttivo e degli altri eventuali</w:t>
      </w:r>
      <w:r>
        <w:rPr>
          <w:spacing w:val="-57"/>
          <w:sz w:val="24"/>
        </w:rPr>
        <w:t> </w:t>
      </w:r>
      <w:r>
        <w:rPr>
          <w:sz w:val="24"/>
        </w:rPr>
        <w:t>organi</w:t>
      </w:r>
      <w:r>
        <w:rPr>
          <w:spacing w:val="-1"/>
          <w:sz w:val="24"/>
        </w:rPr>
        <w:t> </w:t>
      </w:r>
      <w:r>
        <w:rPr>
          <w:sz w:val="24"/>
        </w:rPr>
        <w:t>previsti</w:t>
      </w:r>
      <w:r>
        <w:rPr>
          <w:spacing w:val="-1"/>
          <w:sz w:val="24"/>
        </w:rPr>
        <w:t> </w:t>
      </w:r>
      <w:r>
        <w:rPr>
          <w:sz w:val="24"/>
        </w:rPr>
        <w:t>dallo Statuto,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scrutinio</w:t>
      </w:r>
      <w:r>
        <w:rPr>
          <w:spacing w:val="-2"/>
          <w:sz w:val="24"/>
        </w:rPr>
        <w:t> </w:t>
      </w:r>
      <w:r>
        <w:rPr>
          <w:sz w:val="24"/>
        </w:rPr>
        <w:t>segreto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distinte</w:t>
      </w:r>
      <w:r>
        <w:rPr>
          <w:spacing w:val="-1"/>
          <w:sz w:val="24"/>
        </w:rPr>
        <w:t> </w:t>
      </w:r>
      <w:r>
        <w:rPr>
          <w:sz w:val="24"/>
        </w:rPr>
        <w:t>votazioni;</w:t>
      </w:r>
    </w:p>
    <w:p>
      <w:pPr>
        <w:pStyle w:val="ListParagraph"/>
        <w:numPr>
          <w:ilvl w:val="0"/>
          <w:numId w:val="16"/>
        </w:numPr>
        <w:tabs>
          <w:tab w:pos="956" w:val="left" w:leader="none"/>
        </w:tabs>
        <w:spacing w:line="240" w:lineRule="auto" w:before="0" w:after="0"/>
        <w:ind w:left="956" w:right="123" w:hanging="480"/>
        <w:jc w:val="both"/>
        <w:rPr>
          <w:sz w:val="24"/>
        </w:rPr>
      </w:pPr>
      <w:r>
        <w:rPr>
          <w:sz w:val="24"/>
        </w:rPr>
        <w:t>l’approvazione delle norme di funzionamento della Sede Sociale e dei regolamenti interni</w:t>
      </w:r>
      <w:r>
        <w:rPr>
          <w:spacing w:val="1"/>
          <w:sz w:val="24"/>
        </w:rPr>
        <w:t> </w:t>
      </w:r>
      <w:r>
        <w:rPr>
          <w:sz w:val="24"/>
        </w:rPr>
        <w:t>necessari</w:t>
      </w:r>
      <w:r>
        <w:rPr>
          <w:spacing w:val="1"/>
          <w:sz w:val="24"/>
        </w:rPr>
        <w:t> </w:t>
      </w:r>
      <w:r>
        <w:rPr>
          <w:sz w:val="24"/>
        </w:rPr>
        <w:t>all’espletamento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1"/>
          <w:sz w:val="24"/>
        </w:rPr>
        <w:t> </w:t>
      </w:r>
      <w:r>
        <w:rPr>
          <w:sz w:val="24"/>
        </w:rPr>
        <w:t>attività</w:t>
      </w:r>
      <w:r>
        <w:rPr>
          <w:spacing w:val="1"/>
          <w:sz w:val="24"/>
        </w:rPr>
        <w:t> </w:t>
      </w:r>
      <w:r>
        <w:rPr>
          <w:sz w:val="24"/>
        </w:rPr>
        <w:t>associative,</w:t>
      </w:r>
      <w:r>
        <w:rPr>
          <w:spacing w:val="1"/>
          <w:sz w:val="24"/>
        </w:rPr>
        <w:t> </w:t>
      </w:r>
      <w:r>
        <w:rPr>
          <w:sz w:val="24"/>
        </w:rPr>
        <w:t>nonché</w:t>
      </w:r>
      <w:r>
        <w:rPr>
          <w:spacing w:val="1"/>
          <w:sz w:val="24"/>
        </w:rPr>
        <w:t> </w:t>
      </w:r>
      <w:r>
        <w:rPr>
          <w:sz w:val="24"/>
        </w:rPr>
        <w:t>dei</w:t>
      </w:r>
      <w:r>
        <w:rPr>
          <w:spacing w:val="1"/>
          <w:sz w:val="24"/>
        </w:rPr>
        <w:t> </w:t>
      </w:r>
      <w:r>
        <w:rPr>
          <w:sz w:val="24"/>
        </w:rPr>
        <w:t>modelli</w:t>
      </w:r>
      <w:r>
        <w:rPr>
          <w:spacing w:val="1"/>
          <w:sz w:val="24"/>
        </w:rPr>
        <w:t> </w:t>
      </w:r>
      <w:r>
        <w:rPr>
          <w:sz w:val="24"/>
        </w:rPr>
        <w:t>organizzativi</w:t>
      </w:r>
      <w:r>
        <w:rPr>
          <w:spacing w:val="1"/>
          <w:sz w:val="24"/>
        </w:rPr>
        <w:t> </w:t>
      </w:r>
      <w:r>
        <w:rPr>
          <w:sz w:val="24"/>
        </w:rPr>
        <w:t>previsti</w:t>
      </w:r>
      <w:r>
        <w:rPr>
          <w:spacing w:val="-1"/>
          <w:sz w:val="24"/>
        </w:rPr>
        <w:t> </w:t>
      </w:r>
      <w:r>
        <w:rPr>
          <w:sz w:val="24"/>
        </w:rPr>
        <w:t>dal</w:t>
      </w:r>
      <w:r>
        <w:rPr>
          <w:spacing w:val="-1"/>
          <w:sz w:val="24"/>
        </w:rPr>
        <w:t> </w:t>
      </w:r>
      <w:r>
        <w:rPr>
          <w:sz w:val="24"/>
        </w:rPr>
        <w:t>comma</w:t>
      </w:r>
      <w:r>
        <w:rPr>
          <w:spacing w:val="-2"/>
          <w:sz w:val="24"/>
        </w:rPr>
        <w:t> </w:t>
      </w:r>
      <w:r>
        <w:rPr>
          <w:sz w:val="24"/>
        </w:rPr>
        <w:t>2,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2"/>
          <w:sz w:val="24"/>
        </w:rPr>
        <w:t> </w:t>
      </w:r>
      <w:r>
        <w:rPr>
          <w:sz w:val="24"/>
        </w:rPr>
        <w:t>16,</w:t>
      </w:r>
      <w:r>
        <w:rPr>
          <w:spacing w:val="-1"/>
          <w:sz w:val="24"/>
        </w:rPr>
        <w:t> </w:t>
      </w:r>
      <w:r>
        <w:rPr>
          <w:sz w:val="24"/>
        </w:rPr>
        <w:t>D.Lgs.</w:t>
      </w:r>
      <w:r>
        <w:rPr>
          <w:spacing w:val="-2"/>
          <w:sz w:val="24"/>
        </w:rPr>
        <w:t> </w:t>
      </w:r>
      <w:r>
        <w:rPr>
          <w:sz w:val="24"/>
        </w:rPr>
        <w:t>39/2021,</w:t>
      </w:r>
      <w:r>
        <w:rPr>
          <w:spacing w:val="-1"/>
          <w:sz w:val="24"/>
        </w:rPr>
        <w:t> </w:t>
      </w:r>
      <w:r>
        <w:rPr>
          <w:sz w:val="24"/>
        </w:rPr>
        <w:t>proposti</w:t>
      </w:r>
      <w:r>
        <w:rPr>
          <w:spacing w:val="-1"/>
          <w:sz w:val="24"/>
        </w:rPr>
        <w:t> </w:t>
      </w:r>
      <w:r>
        <w:rPr>
          <w:sz w:val="24"/>
        </w:rPr>
        <w:t>dal</w:t>
      </w:r>
      <w:r>
        <w:rPr>
          <w:spacing w:val="-1"/>
          <w:sz w:val="24"/>
        </w:rPr>
        <w:t> </w:t>
      </w:r>
      <w:r>
        <w:rPr>
          <w:sz w:val="24"/>
        </w:rPr>
        <w:t>Consiglio</w:t>
      </w:r>
      <w:r>
        <w:rPr>
          <w:spacing w:val="-2"/>
          <w:sz w:val="24"/>
        </w:rPr>
        <w:t> </w:t>
      </w:r>
      <w:r>
        <w:rPr>
          <w:sz w:val="24"/>
        </w:rPr>
        <w:t>Direttivo;</w:t>
      </w:r>
    </w:p>
    <w:p>
      <w:pPr>
        <w:pStyle w:val="ListParagraph"/>
        <w:numPr>
          <w:ilvl w:val="0"/>
          <w:numId w:val="16"/>
        </w:numPr>
        <w:tabs>
          <w:tab w:pos="956" w:val="left" w:leader="none"/>
        </w:tabs>
        <w:spacing w:line="240" w:lineRule="auto" w:before="0" w:after="0"/>
        <w:ind w:left="956" w:right="130" w:hanging="480"/>
        <w:jc w:val="both"/>
        <w:rPr>
          <w:sz w:val="24"/>
        </w:rPr>
      </w:pPr>
      <w:r>
        <w:rPr>
          <w:sz w:val="24"/>
        </w:rPr>
        <w:t>ogni altro argomento non riconducibile alla competenza degli altri organi del sodalizio e</w:t>
      </w:r>
      <w:r>
        <w:rPr>
          <w:spacing w:val="1"/>
          <w:sz w:val="24"/>
        </w:rPr>
        <w:t> </w:t>
      </w:r>
      <w:r>
        <w:rPr>
          <w:sz w:val="24"/>
        </w:rPr>
        <w:t>non espressamente riservato alla competenza dell’Assemblea Straordinaria o di altri Organi</w:t>
      </w:r>
      <w:r>
        <w:rPr>
          <w:spacing w:val="-58"/>
          <w:sz w:val="24"/>
        </w:rPr>
        <w:t> </w:t>
      </w:r>
      <w:r>
        <w:rPr>
          <w:sz w:val="24"/>
        </w:rPr>
        <w:t>sociali.</w:t>
      </w:r>
    </w:p>
    <w:p>
      <w:pPr>
        <w:pStyle w:val="ListParagraph"/>
        <w:numPr>
          <w:ilvl w:val="0"/>
          <w:numId w:val="17"/>
        </w:numPr>
        <w:tabs>
          <w:tab w:pos="454" w:val="left" w:leader="none"/>
        </w:tabs>
        <w:spacing w:line="240" w:lineRule="auto" w:before="0" w:after="0"/>
        <w:ind w:left="115" w:right="126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convocazione</w:t>
      </w:r>
      <w:r>
        <w:rPr>
          <w:spacing w:val="1"/>
          <w:sz w:val="24"/>
        </w:rPr>
        <w:t> </w:t>
      </w:r>
      <w:r>
        <w:rPr>
          <w:sz w:val="24"/>
        </w:rPr>
        <w:t>è</w:t>
      </w:r>
      <w:r>
        <w:rPr>
          <w:spacing w:val="1"/>
          <w:sz w:val="24"/>
        </w:rPr>
        <w:t> </w:t>
      </w:r>
      <w:r>
        <w:rPr>
          <w:sz w:val="24"/>
        </w:rPr>
        <w:t>diramata</w:t>
      </w:r>
      <w:r>
        <w:rPr>
          <w:spacing w:val="1"/>
          <w:sz w:val="24"/>
        </w:rPr>
        <w:t> </w:t>
      </w:r>
      <w:r>
        <w:rPr>
          <w:sz w:val="24"/>
        </w:rPr>
        <w:t>almeno</w:t>
      </w:r>
      <w:r>
        <w:rPr>
          <w:spacing w:val="1"/>
          <w:sz w:val="24"/>
        </w:rPr>
        <w:t> </w:t>
      </w:r>
      <w:r>
        <w:rPr>
          <w:sz w:val="24"/>
        </w:rPr>
        <w:t>8</w:t>
      </w:r>
      <w:r>
        <w:rPr>
          <w:spacing w:val="1"/>
          <w:sz w:val="24"/>
        </w:rPr>
        <w:t> </w:t>
      </w:r>
      <w:r>
        <w:rPr>
          <w:sz w:val="24"/>
        </w:rPr>
        <w:t>giorni</w:t>
      </w:r>
      <w:r>
        <w:rPr>
          <w:spacing w:val="1"/>
          <w:sz w:val="24"/>
        </w:rPr>
        <w:t> </w:t>
      </w:r>
      <w:r>
        <w:rPr>
          <w:sz w:val="24"/>
        </w:rPr>
        <w:t>prima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fissata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riunione</w:t>
      </w:r>
      <w:r>
        <w:rPr>
          <w:spacing w:val="1"/>
          <w:sz w:val="24"/>
        </w:rPr>
        <w:t> </w:t>
      </w:r>
      <w:r>
        <w:rPr>
          <w:sz w:val="24"/>
        </w:rPr>
        <w:t>dell’Assemblea,</w:t>
      </w:r>
      <w:r>
        <w:rPr>
          <w:spacing w:val="-4"/>
          <w:sz w:val="24"/>
        </w:rPr>
        <w:t> </w:t>
      </w:r>
      <w:r>
        <w:rPr>
          <w:sz w:val="24"/>
        </w:rPr>
        <w:t>mediante</w:t>
      </w:r>
      <w:r>
        <w:rPr>
          <w:spacing w:val="-5"/>
          <w:sz w:val="24"/>
        </w:rPr>
        <w:t> </w:t>
      </w:r>
      <w:r>
        <w:rPr>
          <w:sz w:val="24"/>
        </w:rPr>
        <w:t>comunicazione</w:t>
      </w:r>
      <w:r>
        <w:rPr>
          <w:spacing w:val="-5"/>
          <w:sz w:val="24"/>
        </w:rPr>
        <w:t> </w:t>
      </w:r>
      <w:r>
        <w:rPr>
          <w:sz w:val="24"/>
        </w:rPr>
        <w:t>affisa</w:t>
      </w:r>
      <w:r>
        <w:rPr>
          <w:spacing w:val="-4"/>
          <w:sz w:val="24"/>
        </w:rPr>
        <w:t> </w:t>
      </w:r>
      <w:r>
        <w:rPr>
          <w:sz w:val="24"/>
        </w:rPr>
        <w:t>presso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locali</w:t>
      </w:r>
      <w:r>
        <w:rPr>
          <w:spacing w:val="-4"/>
          <w:sz w:val="24"/>
        </w:rPr>
        <w:t> </w:t>
      </w:r>
      <w:r>
        <w:rPr>
          <w:sz w:val="24"/>
        </w:rPr>
        <w:t>della</w:t>
      </w:r>
      <w:r>
        <w:rPr>
          <w:spacing w:val="-4"/>
          <w:sz w:val="24"/>
        </w:rPr>
        <w:t> </w:t>
      </w:r>
      <w:r>
        <w:rPr>
          <w:sz w:val="24"/>
        </w:rPr>
        <w:t>sede</w:t>
      </w:r>
      <w:r>
        <w:rPr>
          <w:spacing w:val="-5"/>
          <w:sz w:val="24"/>
        </w:rPr>
        <w:t> </w:t>
      </w:r>
      <w:r>
        <w:rPr>
          <w:sz w:val="24"/>
        </w:rPr>
        <w:t>sociale,</w:t>
      </w:r>
      <w:r>
        <w:rPr>
          <w:spacing w:val="-5"/>
          <w:sz w:val="24"/>
        </w:rPr>
        <w:t> </w:t>
      </w: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</w:rPr>
        <w:t>avviso</w:t>
      </w:r>
      <w:r>
        <w:rPr>
          <w:spacing w:val="-5"/>
          <w:sz w:val="24"/>
        </w:rPr>
        <w:t> </w:t>
      </w:r>
      <w:r>
        <w:rPr>
          <w:sz w:val="24"/>
        </w:rPr>
        <w:t>sul</w:t>
      </w:r>
      <w:r>
        <w:rPr>
          <w:spacing w:val="-5"/>
          <w:sz w:val="24"/>
        </w:rPr>
        <w:t> </w:t>
      </w:r>
      <w:r>
        <w:rPr>
          <w:sz w:val="24"/>
        </w:rPr>
        <w:t>sito</w:t>
      </w:r>
      <w:r>
        <w:rPr>
          <w:spacing w:val="-57"/>
          <w:sz w:val="24"/>
        </w:rPr>
        <w:t> </w:t>
      </w:r>
      <w:r>
        <w:rPr>
          <w:sz w:val="24"/>
        </w:rPr>
        <w:t>web</w:t>
      </w:r>
      <w:r>
        <w:rPr>
          <w:spacing w:val="-4"/>
          <w:sz w:val="24"/>
        </w:rPr>
        <w:t> </w:t>
      </w:r>
      <w:r>
        <w:rPr>
          <w:sz w:val="24"/>
        </w:rPr>
        <w:t>dell’Associazione,</w:t>
      </w:r>
      <w:r>
        <w:rPr>
          <w:spacing w:val="-2"/>
          <w:sz w:val="24"/>
        </w:rPr>
        <w:t> </w:t>
      </w:r>
      <w:r>
        <w:rPr>
          <w:sz w:val="24"/>
        </w:rPr>
        <w:t>e/o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mezzo</w:t>
      </w:r>
      <w:r>
        <w:rPr>
          <w:spacing w:val="-3"/>
          <w:sz w:val="24"/>
        </w:rPr>
        <w:t> </w:t>
      </w:r>
      <w:r>
        <w:rPr>
          <w:sz w:val="24"/>
        </w:rPr>
        <w:t>posta</w:t>
      </w:r>
      <w:r>
        <w:rPr>
          <w:spacing w:val="-3"/>
          <w:sz w:val="24"/>
        </w:rPr>
        <w:t> </w:t>
      </w:r>
      <w:r>
        <w:rPr>
          <w:sz w:val="24"/>
        </w:rPr>
        <w:t>e/o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mezzo</w:t>
      </w:r>
      <w:r>
        <w:rPr>
          <w:spacing w:val="-4"/>
          <w:sz w:val="24"/>
        </w:rPr>
        <w:t> </w:t>
      </w:r>
      <w:r>
        <w:rPr>
          <w:sz w:val="24"/>
        </w:rPr>
        <w:t>posta</w:t>
      </w:r>
      <w:r>
        <w:rPr>
          <w:spacing w:val="-2"/>
          <w:sz w:val="24"/>
        </w:rPr>
        <w:t> </w:t>
      </w:r>
      <w:r>
        <w:rPr>
          <w:sz w:val="24"/>
        </w:rPr>
        <w:t>elettronica</w:t>
      </w:r>
      <w:r>
        <w:rPr>
          <w:spacing w:val="-4"/>
          <w:sz w:val="24"/>
        </w:rPr>
        <w:t> </w:t>
      </w:r>
      <w:r>
        <w:rPr>
          <w:sz w:val="24"/>
        </w:rPr>
        <w:t>e/o</w:t>
      </w:r>
      <w:r>
        <w:rPr>
          <w:spacing w:val="-3"/>
          <w:sz w:val="24"/>
        </w:rPr>
        <w:t> </w:t>
      </w:r>
      <w:r>
        <w:rPr>
          <w:sz w:val="24"/>
        </w:rPr>
        <w:t>pec,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va</w:t>
      </w:r>
      <w:r>
        <w:rPr>
          <w:spacing w:val="-2"/>
          <w:sz w:val="24"/>
        </w:rPr>
        <w:t> </w:t>
      </w:r>
      <w:r>
        <w:rPr>
          <w:sz w:val="24"/>
        </w:rPr>
        <w:t>inoltre</w:t>
      </w:r>
      <w:r>
        <w:rPr>
          <w:spacing w:val="-3"/>
          <w:sz w:val="24"/>
        </w:rPr>
        <w:t> </w:t>
      </w:r>
      <w:r>
        <w:rPr>
          <w:sz w:val="24"/>
        </w:rPr>
        <w:t>esposta,</w:t>
      </w:r>
      <w:r>
        <w:rPr>
          <w:spacing w:val="-58"/>
          <w:sz w:val="24"/>
        </w:rPr>
        <w:t> </w:t>
      </w:r>
      <w:r>
        <w:rPr>
          <w:sz w:val="24"/>
        </w:rPr>
        <w:t>con affissione in bacheca presso la Sede Sociale almeno 10 giorni prima del giorno fissato per la</w:t>
      </w:r>
      <w:r>
        <w:rPr>
          <w:spacing w:val="1"/>
          <w:sz w:val="24"/>
        </w:rPr>
        <w:t> </w:t>
      </w:r>
      <w:r>
        <w:rPr>
          <w:sz w:val="24"/>
        </w:rPr>
        <w:t>riunione.</w:t>
      </w:r>
    </w:p>
    <w:p>
      <w:pPr>
        <w:pStyle w:val="BodyText"/>
        <w:spacing w:before="11"/>
        <w:ind w:left="0"/>
        <w:rPr>
          <w:sz w:val="21"/>
        </w:rPr>
      </w:pPr>
    </w:p>
    <w:p>
      <w:pPr>
        <w:spacing w:before="0"/>
        <w:ind w:left="2614" w:right="2734" w:firstLine="0"/>
        <w:jc w:val="center"/>
        <w:rPr>
          <w:rFonts w:ascii="Courier New" w:hAnsi="Courier New"/>
          <w:b/>
          <w:sz w:val="20"/>
        </w:rPr>
      </w:pPr>
      <w:bookmarkStart w:name="ART. 12 – ASSEMBLEA STRAODINARIA" w:id="35"/>
      <w:bookmarkEnd w:id="35"/>
      <w:r>
        <w:rPr/>
      </w:r>
      <w:bookmarkStart w:name="_bookmark17" w:id="36"/>
      <w:bookmarkEnd w:id="36"/>
      <w:r>
        <w:rPr/>
      </w:r>
      <w:r>
        <w:rPr>
          <w:rFonts w:ascii="Courier New" w:hAnsi="Courier New"/>
          <w:b/>
          <w:sz w:val="20"/>
        </w:rPr>
        <w:t>ART.</w:t>
      </w:r>
      <w:r>
        <w:rPr>
          <w:rFonts w:ascii="Courier New" w:hAnsi="Courier New"/>
          <w:b/>
          <w:spacing w:val="-7"/>
          <w:sz w:val="20"/>
        </w:rPr>
        <w:t> </w:t>
      </w:r>
      <w:r>
        <w:rPr>
          <w:rFonts w:ascii="Courier New" w:hAnsi="Courier New"/>
          <w:b/>
          <w:sz w:val="20"/>
        </w:rPr>
        <w:t>12</w:t>
      </w:r>
      <w:r>
        <w:rPr>
          <w:rFonts w:ascii="Courier New" w:hAnsi="Courier New"/>
          <w:b/>
          <w:spacing w:val="-7"/>
          <w:sz w:val="20"/>
        </w:rPr>
        <w:t> </w:t>
      </w:r>
      <w:r>
        <w:rPr>
          <w:rFonts w:ascii="Courier New" w:hAnsi="Courier New"/>
          <w:b/>
          <w:sz w:val="20"/>
        </w:rPr>
        <w:t>–</w:t>
      </w:r>
      <w:r>
        <w:rPr>
          <w:rFonts w:ascii="Courier New" w:hAnsi="Courier New"/>
          <w:b/>
          <w:spacing w:val="-7"/>
          <w:sz w:val="20"/>
        </w:rPr>
        <w:t> </w:t>
      </w:r>
      <w:r>
        <w:rPr>
          <w:rFonts w:ascii="Courier New" w:hAnsi="Courier New"/>
          <w:b/>
          <w:sz w:val="20"/>
        </w:rPr>
        <w:t>ASSEMBLEA</w:t>
      </w:r>
      <w:r>
        <w:rPr>
          <w:rFonts w:ascii="Courier New" w:hAnsi="Courier New"/>
          <w:b/>
          <w:spacing w:val="-7"/>
          <w:sz w:val="20"/>
        </w:rPr>
        <w:t> </w:t>
      </w:r>
      <w:r>
        <w:rPr>
          <w:rFonts w:ascii="Courier New" w:hAnsi="Courier New"/>
          <w:b/>
          <w:sz w:val="20"/>
        </w:rPr>
        <w:t>STRAODINARIA</w:t>
      </w:r>
    </w:p>
    <w:p>
      <w:pPr>
        <w:pStyle w:val="BodyText"/>
        <w:spacing w:before="4"/>
        <w:ind w:left="0"/>
        <w:rPr>
          <w:rFonts w:ascii="Courier New"/>
          <w:b/>
        </w:rPr>
      </w:pPr>
    </w:p>
    <w:p>
      <w:pPr>
        <w:pStyle w:val="ListParagraph"/>
        <w:numPr>
          <w:ilvl w:val="1"/>
          <w:numId w:val="17"/>
        </w:numPr>
        <w:tabs>
          <w:tab w:pos="1342" w:val="left" w:leader="none"/>
        </w:tabs>
        <w:spacing w:line="240" w:lineRule="auto" w:before="0" w:after="0"/>
        <w:ind w:left="1342" w:right="119" w:hanging="800"/>
        <w:jc w:val="both"/>
        <w:rPr>
          <w:sz w:val="24"/>
        </w:rPr>
      </w:pPr>
      <w:r>
        <w:rPr>
          <w:sz w:val="24"/>
        </w:rPr>
        <w:t>La Assemblea Straordinaria è convocata dal Presidente ogni qualvolta egli lo ritenga</w:t>
      </w:r>
      <w:r>
        <w:rPr>
          <w:spacing w:val="1"/>
          <w:sz w:val="24"/>
        </w:rPr>
        <w:t> </w:t>
      </w:r>
      <w:r>
        <w:rPr>
          <w:sz w:val="24"/>
        </w:rPr>
        <w:t>necessario o su richiesta scritta di almeno la metà dei membri del Consiglio Direttivo o</w:t>
      </w:r>
      <w:r>
        <w:rPr>
          <w:spacing w:val="-57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decimo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totale</w:t>
      </w:r>
      <w:r>
        <w:rPr>
          <w:spacing w:val="1"/>
          <w:sz w:val="24"/>
        </w:rPr>
        <w:t> </w:t>
      </w:r>
      <w:r>
        <w:rPr>
          <w:sz w:val="24"/>
        </w:rPr>
        <w:t>degli</w:t>
      </w:r>
      <w:r>
        <w:rPr>
          <w:spacing w:val="1"/>
          <w:sz w:val="24"/>
        </w:rPr>
        <w:t> </w:t>
      </w:r>
      <w:r>
        <w:rPr>
          <w:sz w:val="24"/>
        </w:rPr>
        <w:t>Associati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diritto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voto.</w:t>
      </w:r>
      <w:r>
        <w:rPr>
          <w:spacing w:val="1"/>
          <w:sz w:val="24"/>
        </w:rPr>
        <w:t> </w:t>
      </w:r>
      <w:r>
        <w:rPr>
          <w:sz w:val="24"/>
        </w:rPr>
        <w:t>Nella</w:t>
      </w:r>
      <w:r>
        <w:rPr>
          <w:spacing w:val="1"/>
          <w:sz w:val="24"/>
        </w:rPr>
        <w:t> </w:t>
      </w:r>
      <w:r>
        <w:rPr>
          <w:sz w:val="24"/>
        </w:rPr>
        <w:t>richiesta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convocazione i richiedenti dovranno esprimere per iscritto le materie da trattare e le</w:t>
      </w:r>
      <w:r>
        <w:rPr>
          <w:spacing w:val="1"/>
          <w:sz w:val="24"/>
        </w:rPr>
        <w:t> </w:t>
      </w:r>
      <w:r>
        <w:rPr>
          <w:sz w:val="24"/>
        </w:rPr>
        <w:t>eventuali</w:t>
      </w:r>
      <w:r>
        <w:rPr>
          <w:spacing w:val="-2"/>
          <w:sz w:val="24"/>
        </w:rPr>
        <w:t> </w:t>
      </w:r>
      <w:r>
        <w:rPr>
          <w:sz w:val="24"/>
        </w:rPr>
        <w:t>proposte che</w:t>
      </w:r>
      <w:r>
        <w:rPr>
          <w:spacing w:val="-1"/>
          <w:sz w:val="24"/>
        </w:rPr>
        <w:t> </w:t>
      </w:r>
      <w:r>
        <w:rPr>
          <w:sz w:val="24"/>
        </w:rPr>
        <w:t>essi</w:t>
      </w:r>
      <w:r>
        <w:rPr>
          <w:spacing w:val="-2"/>
          <w:sz w:val="24"/>
        </w:rPr>
        <w:t> </w:t>
      </w:r>
      <w:r>
        <w:rPr>
          <w:sz w:val="24"/>
        </w:rPr>
        <w:t>intendono</w:t>
      </w:r>
      <w:r>
        <w:rPr>
          <w:spacing w:val="-1"/>
          <w:sz w:val="24"/>
        </w:rPr>
        <w:t> </w:t>
      </w:r>
      <w:r>
        <w:rPr>
          <w:sz w:val="24"/>
        </w:rPr>
        <w:t>presentare.</w:t>
      </w:r>
    </w:p>
    <w:p>
      <w:pPr>
        <w:pStyle w:val="ListParagraph"/>
        <w:numPr>
          <w:ilvl w:val="1"/>
          <w:numId w:val="17"/>
        </w:numPr>
        <w:tabs>
          <w:tab w:pos="1342" w:val="left" w:leader="none"/>
        </w:tabs>
        <w:spacing w:line="240" w:lineRule="auto" w:before="0" w:after="0"/>
        <w:ind w:left="1342" w:right="115" w:hanging="80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Assemblea</w:t>
      </w:r>
      <w:r>
        <w:rPr>
          <w:spacing w:val="1"/>
          <w:sz w:val="24"/>
        </w:rPr>
        <w:t> </w:t>
      </w:r>
      <w:r>
        <w:rPr>
          <w:sz w:val="24"/>
        </w:rPr>
        <w:t>Straordinaria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prima</w:t>
      </w:r>
      <w:r>
        <w:rPr>
          <w:spacing w:val="1"/>
          <w:sz w:val="24"/>
        </w:rPr>
        <w:t> </w:t>
      </w:r>
      <w:r>
        <w:rPr>
          <w:sz w:val="24"/>
        </w:rPr>
        <w:t>convocazione</w:t>
      </w:r>
      <w:r>
        <w:rPr>
          <w:spacing w:val="1"/>
          <w:sz w:val="24"/>
        </w:rPr>
        <w:t> </w:t>
      </w:r>
      <w:r>
        <w:rPr>
          <w:sz w:val="24"/>
        </w:rPr>
        <w:t>è</w:t>
      </w:r>
      <w:r>
        <w:rPr>
          <w:spacing w:val="1"/>
          <w:sz w:val="24"/>
        </w:rPr>
        <w:t> </w:t>
      </w:r>
      <w:r>
        <w:rPr>
          <w:sz w:val="24"/>
        </w:rPr>
        <w:t>valida</w:t>
      </w:r>
      <w:r>
        <w:rPr>
          <w:spacing w:val="1"/>
          <w:sz w:val="24"/>
        </w:rPr>
        <w:t> </w:t>
      </w:r>
      <w:r>
        <w:rPr>
          <w:sz w:val="24"/>
        </w:rPr>
        <w:t>soltanto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risultano</w:t>
      </w:r>
      <w:r>
        <w:rPr>
          <w:spacing w:val="1"/>
          <w:sz w:val="24"/>
        </w:rPr>
        <w:t> </w:t>
      </w:r>
      <w:r>
        <w:rPr>
          <w:sz w:val="24"/>
        </w:rPr>
        <w:t>presenti o rappresentati almeno la metà del totale degli Associati aventi diritto di voto.</w:t>
      </w:r>
      <w:r>
        <w:rPr>
          <w:spacing w:val="1"/>
          <w:sz w:val="24"/>
        </w:rPr>
        <w:t> </w:t>
      </w:r>
      <w:r>
        <w:rPr>
          <w:sz w:val="24"/>
        </w:rPr>
        <w:t>In seconda convocazione, essa può validamente deliberare purché siano presenti o</w:t>
      </w:r>
      <w:r>
        <w:rPr>
          <w:spacing w:val="1"/>
          <w:sz w:val="24"/>
        </w:rPr>
        <w:t> </w:t>
      </w:r>
      <w:r>
        <w:rPr>
          <w:sz w:val="24"/>
        </w:rPr>
        <w:t>rappresentati</w:t>
      </w:r>
      <w:r>
        <w:rPr>
          <w:spacing w:val="21"/>
          <w:sz w:val="24"/>
        </w:rPr>
        <w:t> </w:t>
      </w:r>
      <w:r>
        <w:rPr>
          <w:sz w:val="24"/>
        </w:rPr>
        <w:t>almeno</w:t>
      </w:r>
      <w:r>
        <w:rPr>
          <w:spacing w:val="22"/>
          <w:sz w:val="24"/>
        </w:rPr>
        <w:t> </w:t>
      </w:r>
      <w:r>
        <w:rPr>
          <w:sz w:val="24"/>
        </w:rPr>
        <w:t>un</w:t>
      </w:r>
      <w:r>
        <w:rPr>
          <w:spacing w:val="22"/>
          <w:sz w:val="24"/>
        </w:rPr>
        <w:t> </w:t>
      </w:r>
      <w:r>
        <w:rPr>
          <w:sz w:val="24"/>
        </w:rPr>
        <w:t>terzo</w:t>
      </w:r>
      <w:r>
        <w:rPr>
          <w:spacing w:val="21"/>
          <w:sz w:val="24"/>
        </w:rPr>
        <w:t> </w:t>
      </w:r>
      <w:r>
        <w:rPr>
          <w:sz w:val="24"/>
        </w:rPr>
        <w:t>del</w:t>
      </w:r>
      <w:r>
        <w:rPr>
          <w:spacing w:val="22"/>
          <w:sz w:val="24"/>
        </w:rPr>
        <w:t> </w:t>
      </w:r>
      <w:r>
        <w:rPr>
          <w:sz w:val="24"/>
        </w:rPr>
        <w:t>totale</w:t>
      </w:r>
      <w:r>
        <w:rPr>
          <w:spacing w:val="22"/>
          <w:sz w:val="24"/>
        </w:rPr>
        <w:t> </w:t>
      </w:r>
      <w:r>
        <w:rPr>
          <w:sz w:val="24"/>
        </w:rPr>
        <w:t>degli</w:t>
      </w:r>
      <w:r>
        <w:rPr>
          <w:spacing w:val="21"/>
          <w:sz w:val="24"/>
        </w:rPr>
        <w:t> </w:t>
      </w:r>
      <w:r>
        <w:rPr>
          <w:sz w:val="24"/>
        </w:rPr>
        <w:t>Associati.</w:t>
      </w:r>
      <w:r>
        <w:rPr>
          <w:spacing w:val="22"/>
          <w:sz w:val="24"/>
        </w:rPr>
        <w:t> </w:t>
      </w:r>
      <w:r>
        <w:rPr>
          <w:sz w:val="24"/>
        </w:rPr>
        <w:t>La</w:t>
      </w:r>
      <w:r>
        <w:rPr>
          <w:spacing w:val="22"/>
          <w:sz w:val="24"/>
        </w:rPr>
        <w:t> </w:t>
      </w:r>
      <w:r>
        <w:rPr>
          <w:sz w:val="24"/>
        </w:rPr>
        <w:t>Assemblea</w:t>
      </w:r>
      <w:r>
        <w:rPr>
          <w:spacing w:val="21"/>
          <w:sz w:val="24"/>
        </w:rPr>
        <w:t> </w:t>
      </w:r>
      <w:r>
        <w:rPr>
          <w:sz w:val="24"/>
        </w:rPr>
        <w:t>Straordinaria,</w:t>
      </w:r>
      <w:r>
        <w:rPr>
          <w:spacing w:val="-57"/>
          <w:sz w:val="24"/>
        </w:rPr>
        <w:t> </w:t>
      </w:r>
      <w:r>
        <w:rPr>
          <w:sz w:val="24"/>
        </w:rPr>
        <w:t>sia in prima sia in seconda convocazione, delibera con il voto favorevole di almeno</w:t>
      </w:r>
      <w:r>
        <w:rPr>
          <w:spacing w:val="1"/>
          <w:sz w:val="24"/>
        </w:rPr>
        <w:t> </w:t>
      </w:r>
      <w:r>
        <w:rPr>
          <w:sz w:val="24"/>
        </w:rPr>
        <w:t>metà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totale</w:t>
      </w:r>
      <w:r>
        <w:rPr>
          <w:spacing w:val="-2"/>
          <w:sz w:val="24"/>
        </w:rPr>
        <w:t> </w:t>
      </w:r>
      <w:r>
        <w:rPr>
          <w:sz w:val="24"/>
        </w:rPr>
        <w:t>degli Associati</w:t>
      </w:r>
      <w:r>
        <w:rPr>
          <w:spacing w:val="-2"/>
          <w:sz w:val="24"/>
        </w:rPr>
        <w:t> </w:t>
      </w:r>
      <w:r>
        <w:rPr>
          <w:sz w:val="24"/>
        </w:rPr>
        <w:t>presenti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rappresentati, aventi</w:t>
      </w:r>
      <w:r>
        <w:rPr>
          <w:spacing w:val="-2"/>
          <w:sz w:val="24"/>
        </w:rPr>
        <w:t> </w:t>
      </w:r>
      <w:r>
        <w:rPr>
          <w:sz w:val="24"/>
        </w:rPr>
        <w:t>diritto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voto.</w:t>
      </w:r>
    </w:p>
    <w:p>
      <w:pPr>
        <w:pStyle w:val="ListParagraph"/>
        <w:numPr>
          <w:ilvl w:val="1"/>
          <w:numId w:val="17"/>
        </w:numPr>
        <w:tabs>
          <w:tab w:pos="297" w:val="left" w:leader="none"/>
        </w:tabs>
        <w:spacing w:line="240" w:lineRule="auto" w:before="0" w:after="0"/>
        <w:ind w:left="297" w:right="0" w:hanging="182"/>
        <w:jc w:val="both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Assemblea</w:t>
      </w:r>
      <w:r>
        <w:rPr>
          <w:spacing w:val="-5"/>
          <w:sz w:val="24"/>
        </w:rPr>
        <w:t> </w:t>
      </w:r>
      <w:r>
        <w:rPr>
          <w:sz w:val="24"/>
        </w:rPr>
        <w:t>Straordinaria</w:t>
      </w:r>
      <w:r>
        <w:rPr>
          <w:spacing w:val="-5"/>
          <w:sz w:val="24"/>
        </w:rPr>
        <w:t> </w:t>
      </w:r>
      <w:r>
        <w:rPr>
          <w:sz w:val="24"/>
        </w:rPr>
        <w:t>delibera</w:t>
      </w:r>
      <w:r>
        <w:rPr>
          <w:spacing w:val="-5"/>
          <w:sz w:val="24"/>
        </w:rPr>
        <w:t> </w:t>
      </w:r>
      <w:r>
        <w:rPr>
          <w:sz w:val="24"/>
        </w:rPr>
        <w:t>su:</w:t>
      </w:r>
    </w:p>
    <w:p>
      <w:pPr>
        <w:pStyle w:val="ListParagraph"/>
        <w:numPr>
          <w:ilvl w:val="2"/>
          <w:numId w:val="17"/>
        </w:numPr>
        <w:tabs>
          <w:tab w:pos="836" w:val="left" w:leader="none"/>
        </w:tabs>
        <w:spacing w:line="240" w:lineRule="auto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le</w:t>
      </w:r>
      <w:r>
        <w:rPr>
          <w:spacing w:val="-6"/>
          <w:sz w:val="24"/>
        </w:rPr>
        <w:t> </w:t>
      </w:r>
      <w:r>
        <w:rPr>
          <w:sz w:val="24"/>
        </w:rPr>
        <w:t>modifiche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apportare</w:t>
      </w:r>
      <w:r>
        <w:rPr>
          <w:spacing w:val="-5"/>
          <w:sz w:val="24"/>
        </w:rPr>
        <w:t> </w:t>
      </w:r>
      <w:r>
        <w:rPr>
          <w:sz w:val="24"/>
        </w:rPr>
        <w:t>allo</w:t>
      </w:r>
      <w:r>
        <w:rPr>
          <w:spacing w:val="-6"/>
          <w:sz w:val="24"/>
        </w:rPr>
        <w:t> </w:t>
      </w:r>
      <w:r>
        <w:rPr>
          <w:sz w:val="24"/>
        </w:rPr>
        <w:t>Statuto;</w:t>
      </w:r>
    </w:p>
    <w:p>
      <w:pPr>
        <w:pStyle w:val="ListParagraph"/>
        <w:numPr>
          <w:ilvl w:val="2"/>
          <w:numId w:val="17"/>
        </w:numPr>
        <w:tabs>
          <w:tab w:pos="836" w:val="left" w:leader="none"/>
        </w:tabs>
        <w:spacing w:line="240" w:lineRule="auto" w:before="0" w:after="0"/>
        <w:ind w:left="836" w:right="121" w:hanging="360"/>
        <w:jc w:val="left"/>
        <w:rPr>
          <w:sz w:val="24"/>
        </w:rPr>
      </w:pPr>
      <w:r>
        <w:rPr>
          <w:sz w:val="24"/>
        </w:rPr>
        <w:t>le</w:t>
      </w:r>
      <w:r>
        <w:rPr>
          <w:spacing w:val="9"/>
          <w:sz w:val="24"/>
        </w:rPr>
        <w:t> </w:t>
      </w:r>
      <w:r>
        <w:rPr>
          <w:sz w:val="24"/>
        </w:rPr>
        <w:t>questioni</w:t>
      </w:r>
      <w:r>
        <w:rPr>
          <w:spacing w:val="9"/>
          <w:sz w:val="24"/>
        </w:rPr>
        <w:t> </w:t>
      </w:r>
      <w:r>
        <w:rPr>
          <w:sz w:val="24"/>
        </w:rPr>
        <w:t>di</w:t>
      </w:r>
      <w:r>
        <w:rPr>
          <w:spacing w:val="9"/>
          <w:sz w:val="24"/>
        </w:rPr>
        <w:t> </w:t>
      </w:r>
      <w:r>
        <w:rPr>
          <w:sz w:val="24"/>
        </w:rPr>
        <w:t>particolare</w:t>
      </w:r>
      <w:r>
        <w:rPr>
          <w:spacing w:val="9"/>
          <w:sz w:val="24"/>
        </w:rPr>
        <w:t> </w:t>
      </w:r>
      <w:r>
        <w:rPr>
          <w:sz w:val="24"/>
        </w:rPr>
        <w:t>importanza</w:t>
      </w:r>
      <w:r>
        <w:rPr>
          <w:spacing w:val="9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gravità</w:t>
      </w:r>
      <w:r>
        <w:rPr>
          <w:spacing w:val="9"/>
          <w:sz w:val="24"/>
        </w:rPr>
        <w:t> </w:t>
      </w:r>
      <w:r>
        <w:rPr>
          <w:sz w:val="24"/>
        </w:rPr>
        <w:t>per</w:t>
      </w:r>
      <w:r>
        <w:rPr>
          <w:spacing w:val="9"/>
          <w:sz w:val="24"/>
        </w:rPr>
        <w:t> </w:t>
      </w:r>
      <w:r>
        <w:rPr>
          <w:sz w:val="24"/>
        </w:rPr>
        <w:t>la</w:t>
      </w:r>
      <w:r>
        <w:rPr>
          <w:spacing w:val="9"/>
          <w:sz w:val="24"/>
        </w:rPr>
        <w:t> </w:t>
      </w:r>
      <w:r>
        <w:rPr>
          <w:sz w:val="24"/>
        </w:rPr>
        <w:t>vita</w:t>
      </w:r>
      <w:r>
        <w:rPr>
          <w:spacing w:val="9"/>
          <w:sz w:val="24"/>
        </w:rPr>
        <w:t> </w:t>
      </w:r>
      <w:r>
        <w:rPr>
          <w:sz w:val="24"/>
        </w:rPr>
        <w:t>ed</w:t>
      </w:r>
      <w:r>
        <w:rPr>
          <w:spacing w:val="9"/>
          <w:sz w:val="24"/>
        </w:rPr>
        <w:t> </w:t>
      </w:r>
      <w:r>
        <w:rPr>
          <w:sz w:val="24"/>
        </w:rPr>
        <w:t>il</w:t>
      </w:r>
      <w:r>
        <w:rPr>
          <w:spacing w:val="9"/>
          <w:sz w:val="24"/>
        </w:rPr>
        <w:t> </w:t>
      </w:r>
      <w:r>
        <w:rPr>
          <w:sz w:val="24"/>
        </w:rPr>
        <w:t>funzionamento</w:t>
      </w:r>
      <w:r>
        <w:rPr>
          <w:spacing w:val="9"/>
          <w:sz w:val="24"/>
        </w:rPr>
        <w:t> </w:t>
      </w:r>
      <w:r>
        <w:rPr>
          <w:sz w:val="24"/>
        </w:rPr>
        <w:t>della</w:t>
      </w:r>
      <w:r>
        <w:rPr>
          <w:spacing w:val="-57"/>
          <w:sz w:val="24"/>
        </w:rPr>
        <w:t> </w:t>
      </w:r>
      <w:r>
        <w:rPr>
          <w:sz w:val="24"/>
        </w:rPr>
        <w:t>Associazione;</w:t>
      </w:r>
    </w:p>
    <w:p>
      <w:pPr>
        <w:pStyle w:val="ListParagraph"/>
        <w:numPr>
          <w:ilvl w:val="2"/>
          <w:numId w:val="17"/>
        </w:numPr>
        <w:tabs>
          <w:tab w:pos="836" w:val="left" w:leader="none"/>
        </w:tabs>
        <w:spacing w:line="240" w:lineRule="auto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lo</w:t>
      </w:r>
      <w:r>
        <w:rPr>
          <w:spacing w:val="-5"/>
          <w:sz w:val="24"/>
        </w:rPr>
        <w:t> </w:t>
      </w:r>
      <w:r>
        <w:rPr>
          <w:sz w:val="24"/>
        </w:rPr>
        <w:t>scioglimento</w:t>
      </w:r>
      <w:r>
        <w:rPr>
          <w:spacing w:val="-5"/>
          <w:sz w:val="24"/>
        </w:rPr>
        <w:t> </w:t>
      </w:r>
      <w:r>
        <w:rPr>
          <w:sz w:val="24"/>
        </w:rPr>
        <w:t>della</w:t>
      </w:r>
      <w:r>
        <w:rPr>
          <w:spacing w:val="-4"/>
          <w:sz w:val="24"/>
        </w:rPr>
        <w:t> </w:t>
      </w:r>
      <w:r>
        <w:rPr>
          <w:sz w:val="24"/>
        </w:rPr>
        <w:t>Associazione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nomina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Liquidatore.</w:t>
      </w:r>
    </w:p>
    <w:p>
      <w:pPr>
        <w:pStyle w:val="ListParagraph"/>
        <w:numPr>
          <w:ilvl w:val="1"/>
          <w:numId w:val="17"/>
        </w:numPr>
        <w:tabs>
          <w:tab w:pos="387" w:val="left" w:leader="none"/>
        </w:tabs>
        <w:spacing w:line="240" w:lineRule="auto" w:before="0" w:after="0"/>
        <w:ind w:left="115" w:right="119" w:firstLine="0"/>
        <w:jc w:val="left"/>
        <w:rPr>
          <w:sz w:val="24"/>
        </w:rPr>
      </w:pPr>
      <w:r>
        <w:rPr>
          <w:sz w:val="24"/>
        </w:rPr>
        <w:t>Per</w:t>
      </w:r>
      <w:r>
        <w:rPr>
          <w:spacing w:val="27"/>
          <w:sz w:val="24"/>
        </w:rPr>
        <w:t> </w:t>
      </w:r>
      <w:r>
        <w:rPr>
          <w:sz w:val="24"/>
        </w:rPr>
        <w:t>tutto</w:t>
      </w:r>
      <w:r>
        <w:rPr>
          <w:spacing w:val="27"/>
          <w:sz w:val="24"/>
        </w:rPr>
        <w:t> </w:t>
      </w:r>
      <w:r>
        <w:rPr>
          <w:sz w:val="24"/>
        </w:rPr>
        <w:t>quanto</w:t>
      </w:r>
      <w:r>
        <w:rPr>
          <w:spacing w:val="27"/>
          <w:sz w:val="24"/>
        </w:rPr>
        <w:t> </w:t>
      </w:r>
      <w:r>
        <w:rPr>
          <w:sz w:val="24"/>
        </w:rPr>
        <w:t>qui</w:t>
      </w:r>
      <w:r>
        <w:rPr>
          <w:spacing w:val="28"/>
          <w:sz w:val="24"/>
        </w:rPr>
        <w:t> </w:t>
      </w:r>
      <w:r>
        <w:rPr>
          <w:sz w:val="24"/>
        </w:rPr>
        <w:t>non</w:t>
      </w:r>
      <w:r>
        <w:rPr>
          <w:spacing w:val="27"/>
          <w:sz w:val="24"/>
        </w:rPr>
        <w:t> </w:t>
      </w:r>
      <w:r>
        <w:rPr>
          <w:sz w:val="24"/>
        </w:rPr>
        <w:t>previsto</w:t>
      </w:r>
      <w:r>
        <w:rPr>
          <w:spacing w:val="27"/>
          <w:sz w:val="24"/>
        </w:rPr>
        <w:t> </w:t>
      </w:r>
      <w:r>
        <w:rPr>
          <w:sz w:val="24"/>
        </w:rPr>
        <w:t>si</w:t>
      </w:r>
      <w:r>
        <w:rPr>
          <w:spacing w:val="27"/>
          <w:sz w:val="24"/>
        </w:rPr>
        <w:t> </w:t>
      </w:r>
      <w:r>
        <w:rPr>
          <w:sz w:val="24"/>
        </w:rPr>
        <w:t>applicano</w:t>
      </w:r>
      <w:r>
        <w:rPr>
          <w:spacing w:val="28"/>
          <w:sz w:val="24"/>
        </w:rPr>
        <w:t> </w:t>
      </w:r>
      <w:r>
        <w:rPr>
          <w:sz w:val="24"/>
        </w:rPr>
        <w:t>le</w:t>
      </w:r>
      <w:r>
        <w:rPr>
          <w:spacing w:val="27"/>
          <w:sz w:val="24"/>
        </w:rPr>
        <w:t> </w:t>
      </w:r>
      <w:r>
        <w:rPr>
          <w:sz w:val="24"/>
        </w:rPr>
        <w:t>norme</w:t>
      </w:r>
      <w:r>
        <w:rPr>
          <w:spacing w:val="27"/>
          <w:sz w:val="24"/>
        </w:rPr>
        <w:t> </w:t>
      </w:r>
      <w:r>
        <w:rPr>
          <w:sz w:val="24"/>
        </w:rPr>
        <w:t>dei</w:t>
      </w:r>
      <w:r>
        <w:rPr>
          <w:spacing w:val="27"/>
          <w:sz w:val="24"/>
        </w:rPr>
        <w:t> </w:t>
      </w:r>
      <w:r>
        <w:rPr>
          <w:sz w:val="24"/>
        </w:rPr>
        <w:t>precedenti</w:t>
      </w:r>
      <w:r>
        <w:rPr>
          <w:spacing w:val="28"/>
          <w:sz w:val="24"/>
        </w:rPr>
        <w:t> </w:t>
      </w:r>
      <w:r>
        <w:rPr>
          <w:sz w:val="24"/>
        </w:rPr>
        <w:t>articoli</w:t>
      </w:r>
      <w:r>
        <w:rPr>
          <w:spacing w:val="27"/>
          <w:sz w:val="24"/>
        </w:rPr>
        <w:t> </w:t>
      </w:r>
      <w:r>
        <w:rPr>
          <w:sz w:val="24"/>
        </w:rPr>
        <w:t>sull’Assemblea</w:t>
      </w:r>
      <w:r>
        <w:rPr>
          <w:spacing w:val="-57"/>
          <w:sz w:val="24"/>
        </w:rPr>
        <w:t> </w:t>
      </w:r>
      <w:r>
        <w:rPr>
          <w:sz w:val="24"/>
        </w:rPr>
        <w:t>Ordinaria.</w:t>
      </w:r>
    </w:p>
    <w:p>
      <w:pPr>
        <w:pStyle w:val="BodyText"/>
        <w:ind w:left="0"/>
        <w:rPr>
          <w:sz w:val="26"/>
        </w:rPr>
      </w:pPr>
    </w:p>
    <w:p>
      <w:pPr>
        <w:spacing w:before="230"/>
        <w:ind w:left="0" w:right="98" w:firstLine="0"/>
        <w:jc w:val="center"/>
        <w:rPr>
          <w:rFonts w:ascii="Courier New" w:hAnsi="Courier New"/>
          <w:b/>
          <w:sz w:val="20"/>
        </w:rPr>
      </w:pPr>
      <w:bookmarkStart w:name="ART. 13 – IL PRESIDENTE E IL VICE-PRESID" w:id="37"/>
      <w:bookmarkEnd w:id="37"/>
      <w:r>
        <w:rPr/>
      </w:r>
      <w:bookmarkStart w:name="_bookmark18" w:id="38"/>
      <w:bookmarkEnd w:id="38"/>
      <w:r>
        <w:rPr/>
      </w:r>
      <w:r>
        <w:rPr>
          <w:rFonts w:ascii="Courier New" w:hAnsi="Courier New"/>
          <w:b/>
          <w:sz w:val="20"/>
        </w:rPr>
        <w:t>ART.</w:t>
      </w:r>
      <w:r>
        <w:rPr>
          <w:rFonts w:ascii="Courier New" w:hAnsi="Courier New"/>
          <w:b/>
          <w:spacing w:val="-6"/>
          <w:sz w:val="20"/>
        </w:rPr>
        <w:t> </w:t>
      </w:r>
      <w:r>
        <w:rPr>
          <w:rFonts w:ascii="Courier New" w:hAnsi="Courier New"/>
          <w:b/>
          <w:sz w:val="20"/>
        </w:rPr>
        <w:t>13</w:t>
      </w:r>
      <w:r>
        <w:rPr>
          <w:rFonts w:ascii="Courier New" w:hAnsi="Courier New"/>
          <w:b/>
          <w:spacing w:val="-5"/>
          <w:sz w:val="20"/>
        </w:rPr>
        <w:t> </w:t>
      </w:r>
      <w:r>
        <w:rPr>
          <w:rFonts w:ascii="Courier New" w:hAnsi="Courier New"/>
          <w:b/>
          <w:sz w:val="20"/>
        </w:rPr>
        <w:t>–</w:t>
      </w:r>
      <w:r>
        <w:rPr>
          <w:rFonts w:ascii="Courier New" w:hAnsi="Courier New"/>
          <w:b/>
          <w:spacing w:val="-5"/>
          <w:sz w:val="20"/>
        </w:rPr>
        <w:t> </w:t>
      </w:r>
      <w:r>
        <w:rPr>
          <w:rFonts w:ascii="Courier New" w:hAnsi="Courier New"/>
          <w:b/>
          <w:sz w:val="20"/>
        </w:rPr>
        <w:t>IL</w:t>
      </w:r>
      <w:r>
        <w:rPr>
          <w:rFonts w:ascii="Courier New" w:hAnsi="Courier New"/>
          <w:b/>
          <w:spacing w:val="-6"/>
          <w:sz w:val="20"/>
        </w:rPr>
        <w:t> </w:t>
      </w:r>
      <w:r>
        <w:rPr>
          <w:rFonts w:ascii="Courier New" w:hAnsi="Courier New"/>
          <w:b/>
          <w:sz w:val="20"/>
        </w:rPr>
        <w:t>PRESIDENTE</w:t>
      </w:r>
      <w:r>
        <w:rPr>
          <w:rFonts w:ascii="Courier New" w:hAnsi="Courier New"/>
          <w:b/>
          <w:spacing w:val="-5"/>
          <w:sz w:val="20"/>
        </w:rPr>
        <w:t> </w:t>
      </w:r>
      <w:r>
        <w:rPr>
          <w:rFonts w:ascii="Courier New" w:hAnsi="Courier New"/>
          <w:b/>
          <w:sz w:val="20"/>
        </w:rPr>
        <w:t>E</w:t>
      </w:r>
      <w:r>
        <w:rPr>
          <w:rFonts w:ascii="Courier New" w:hAnsi="Courier New"/>
          <w:b/>
          <w:spacing w:val="-5"/>
          <w:sz w:val="20"/>
        </w:rPr>
        <w:t> </w:t>
      </w:r>
      <w:r>
        <w:rPr>
          <w:rFonts w:ascii="Courier New" w:hAnsi="Courier New"/>
          <w:b/>
          <w:sz w:val="20"/>
        </w:rPr>
        <w:t>IL</w:t>
      </w:r>
      <w:r>
        <w:rPr>
          <w:rFonts w:ascii="Courier New" w:hAnsi="Courier New"/>
          <w:b/>
          <w:spacing w:val="-5"/>
          <w:sz w:val="20"/>
        </w:rPr>
        <w:t> </w:t>
      </w:r>
      <w:r>
        <w:rPr>
          <w:rFonts w:ascii="Courier New" w:hAnsi="Courier New"/>
          <w:b/>
          <w:sz w:val="20"/>
        </w:rPr>
        <w:t>VICE-PRESIDENTE</w:t>
      </w:r>
    </w:p>
    <w:p>
      <w:pPr>
        <w:pStyle w:val="BodyText"/>
        <w:spacing w:before="4"/>
        <w:ind w:left="0"/>
        <w:rPr>
          <w:rFonts w:ascii="Courier New"/>
          <w:b/>
        </w:rPr>
      </w:pPr>
    </w:p>
    <w:p>
      <w:pPr>
        <w:pStyle w:val="ListParagraph"/>
        <w:numPr>
          <w:ilvl w:val="0"/>
          <w:numId w:val="18"/>
        </w:numPr>
        <w:tabs>
          <w:tab w:pos="476" w:val="left" w:leader="none"/>
        </w:tabs>
        <w:spacing w:line="240" w:lineRule="auto" w:before="0" w:after="0"/>
        <w:ind w:left="475" w:right="121" w:hanging="360"/>
        <w:jc w:val="both"/>
        <w:rPr>
          <w:sz w:val="24"/>
        </w:rPr>
      </w:pPr>
      <w:r>
        <w:rPr>
          <w:sz w:val="24"/>
        </w:rPr>
        <w:t>Il Presidente dell’Associazione è eletto dalla Assemblea generale tra gli Associati maggiorenni;</w:t>
      </w:r>
      <w:r>
        <w:rPr>
          <w:spacing w:val="1"/>
          <w:sz w:val="24"/>
        </w:rPr>
        <w:t> </w:t>
      </w:r>
      <w:r>
        <w:rPr>
          <w:sz w:val="24"/>
        </w:rPr>
        <w:t>dura in carica quattro anni; è il Rappresentante Legale dell’Associazione, e rappresenta agli</w:t>
      </w:r>
      <w:r>
        <w:rPr>
          <w:spacing w:val="1"/>
          <w:sz w:val="24"/>
        </w:rPr>
        <w:t> </w:t>
      </w:r>
      <w:r>
        <w:rPr>
          <w:sz w:val="24"/>
        </w:rPr>
        <w:t>effetti di legge la Associazione stessa; convoca le Assemblee degli Associati e il Consiglio</w:t>
      </w:r>
      <w:r>
        <w:rPr>
          <w:spacing w:val="1"/>
          <w:sz w:val="24"/>
        </w:rPr>
        <w:t> </w:t>
      </w:r>
      <w:r>
        <w:rPr>
          <w:sz w:val="24"/>
        </w:rPr>
        <w:t>Direttivo,</w:t>
      </w:r>
      <w:r>
        <w:rPr>
          <w:spacing w:val="15"/>
          <w:sz w:val="24"/>
        </w:rPr>
        <w:t> </w:t>
      </w:r>
      <w:r>
        <w:rPr>
          <w:sz w:val="24"/>
        </w:rPr>
        <w:t>ne</w:t>
      </w:r>
      <w:r>
        <w:rPr>
          <w:spacing w:val="15"/>
          <w:sz w:val="24"/>
        </w:rPr>
        <w:t> </w:t>
      </w:r>
      <w:r>
        <w:rPr>
          <w:sz w:val="24"/>
        </w:rPr>
        <w:t>presiede</w:t>
      </w:r>
      <w:r>
        <w:rPr>
          <w:spacing w:val="15"/>
          <w:sz w:val="24"/>
        </w:rPr>
        <w:t> </w:t>
      </w:r>
      <w:r>
        <w:rPr>
          <w:sz w:val="24"/>
        </w:rPr>
        <w:t>le</w:t>
      </w:r>
      <w:r>
        <w:rPr>
          <w:spacing w:val="15"/>
          <w:sz w:val="24"/>
        </w:rPr>
        <w:t> </w:t>
      </w:r>
      <w:r>
        <w:rPr>
          <w:sz w:val="24"/>
        </w:rPr>
        <w:t>adunanze</w:t>
      </w:r>
      <w:r>
        <w:rPr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ne</w:t>
      </w:r>
      <w:r>
        <w:rPr>
          <w:spacing w:val="15"/>
          <w:sz w:val="24"/>
        </w:rPr>
        <w:t> </w:t>
      </w:r>
      <w:r>
        <w:rPr>
          <w:sz w:val="24"/>
        </w:rPr>
        <w:t>firma</w:t>
      </w:r>
      <w:r>
        <w:rPr>
          <w:spacing w:val="15"/>
          <w:sz w:val="24"/>
        </w:rPr>
        <w:t> </w:t>
      </w:r>
      <w:r>
        <w:rPr>
          <w:sz w:val="24"/>
        </w:rPr>
        <w:t>le</w:t>
      </w:r>
      <w:r>
        <w:rPr>
          <w:spacing w:val="16"/>
          <w:sz w:val="24"/>
        </w:rPr>
        <w:t> </w:t>
      </w:r>
      <w:r>
        <w:rPr>
          <w:sz w:val="24"/>
        </w:rPr>
        <w:t>deliberazioni;</w:t>
      </w:r>
      <w:r>
        <w:rPr>
          <w:spacing w:val="15"/>
          <w:sz w:val="24"/>
        </w:rPr>
        <w:t> </w:t>
      </w:r>
      <w:r>
        <w:rPr>
          <w:sz w:val="24"/>
        </w:rPr>
        <w:t>firma</w:t>
      </w:r>
      <w:r>
        <w:rPr>
          <w:spacing w:val="15"/>
          <w:sz w:val="24"/>
        </w:rPr>
        <w:t> </w:t>
      </w:r>
      <w:r>
        <w:rPr>
          <w:sz w:val="24"/>
        </w:rPr>
        <w:t>il</w:t>
      </w:r>
      <w:r>
        <w:rPr>
          <w:spacing w:val="15"/>
          <w:sz w:val="24"/>
        </w:rPr>
        <w:t> </w:t>
      </w:r>
      <w:r>
        <w:rPr>
          <w:sz w:val="24"/>
        </w:rPr>
        <w:t>Rendiconto</w:t>
      </w:r>
      <w:r>
        <w:rPr>
          <w:spacing w:val="15"/>
          <w:sz w:val="24"/>
        </w:rPr>
        <w:t> </w:t>
      </w:r>
      <w:r>
        <w:rPr>
          <w:sz w:val="24"/>
        </w:rPr>
        <w:t>Consuntivo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18"/>
          <w:sz w:val="24"/>
        </w:rPr>
        <w:t> </w:t>
      </w:r>
      <w:r>
        <w:rPr>
          <w:sz w:val="24"/>
        </w:rPr>
        <w:t>presentare</w:t>
      </w:r>
      <w:r>
        <w:rPr>
          <w:spacing w:val="18"/>
          <w:sz w:val="24"/>
        </w:rPr>
        <w:t> </w:t>
      </w:r>
      <w:r>
        <w:rPr>
          <w:sz w:val="24"/>
        </w:rPr>
        <w:t>all’approvazione</w:t>
      </w:r>
      <w:r>
        <w:rPr>
          <w:spacing w:val="18"/>
          <w:sz w:val="24"/>
        </w:rPr>
        <w:t> </w:t>
      </w:r>
      <w:r>
        <w:rPr>
          <w:sz w:val="24"/>
        </w:rPr>
        <w:t>dell’Assemblea</w:t>
      </w:r>
      <w:r>
        <w:rPr>
          <w:spacing w:val="19"/>
          <w:sz w:val="24"/>
        </w:rPr>
        <w:t> </w:t>
      </w:r>
      <w:r>
        <w:rPr>
          <w:sz w:val="24"/>
        </w:rPr>
        <w:t>degli</w:t>
      </w:r>
      <w:r>
        <w:rPr>
          <w:spacing w:val="18"/>
          <w:sz w:val="24"/>
        </w:rPr>
        <w:t> </w:t>
      </w:r>
      <w:r>
        <w:rPr>
          <w:sz w:val="24"/>
        </w:rPr>
        <w:t>Associati</w:t>
      </w:r>
      <w:r>
        <w:rPr>
          <w:spacing w:val="18"/>
          <w:sz w:val="24"/>
        </w:rPr>
        <w:t> </w:t>
      </w:r>
      <w:r>
        <w:rPr>
          <w:sz w:val="24"/>
        </w:rPr>
        <w:t>e</w:t>
      </w:r>
      <w:r>
        <w:rPr>
          <w:spacing w:val="19"/>
          <w:sz w:val="24"/>
        </w:rPr>
        <w:t> </w:t>
      </w:r>
      <w:r>
        <w:rPr>
          <w:sz w:val="24"/>
        </w:rPr>
        <w:t>dichiara</w:t>
      </w:r>
      <w:r>
        <w:rPr>
          <w:spacing w:val="18"/>
          <w:sz w:val="24"/>
        </w:rPr>
        <w:t> </w:t>
      </w:r>
      <w:r>
        <w:rPr>
          <w:sz w:val="24"/>
        </w:rPr>
        <w:t>aperte</w:t>
      </w:r>
      <w:r>
        <w:rPr>
          <w:spacing w:val="18"/>
          <w:sz w:val="24"/>
        </w:rPr>
        <w:t> </w:t>
      </w:r>
      <w:r>
        <w:rPr>
          <w:sz w:val="24"/>
        </w:rPr>
        <w:t>le</w:t>
      </w:r>
      <w:r>
        <w:rPr>
          <w:spacing w:val="19"/>
          <w:sz w:val="24"/>
        </w:rPr>
        <w:t> </w:t>
      </w:r>
      <w:r>
        <w:rPr>
          <w:sz w:val="24"/>
        </w:rPr>
        <w:t>Assemblee.</w:t>
      </w:r>
      <w:r>
        <w:rPr>
          <w:spacing w:val="-58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assenza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temporaneo</w:t>
      </w:r>
      <w:r>
        <w:rPr>
          <w:spacing w:val="1"/>
          <w:sz w:val="24"/>
        </w:rPr>
        <w:t> </w:t>
      </w:r>
      <w:r>
        <w:rPr>
          <w:sz w:val="24"/>
        </w:rPr>
        <w:t>impedimento,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sue</w:t>
      </w:r>
      <w:r>
        <w:rPr>
          <w:spacing w:val="1"/>
          <w:sz w:val="24"/>
        </w:rPr>
        <w:t> </w:t>
      </w:r>
      <w:r>
        <w:rPr>
          <w:sz w:val="24"/>
        </w:rPr>
        <w:t>funzioni</w:t>
      </w:r>
      <w:r>
        <w:rPr>
          <w:spacing w:val="1"/>
          <w:sz w:val="24"/>
        </w:rPr>
        <w:t> </w:t>
      </w:r>
      <w:r>
        <w:rPr>
          <w:sz w:val="24"/>
        </w:rPr>
        <w:t>sono</w:t>
      </w:r>
      <w:r>
        <w:rPr>
          <w:spacing w:val="1"/>
          <w:sz w:val="24"/>
        </w:rPr>
        <w:t> </w:t>
      </w:r>
      <w:r>
        <w:rPr>
          <w:sz w:val="24"/>
        </w:rPr>
        <w:t>esercitate</w:t>
      </w:r>
      <w:r>
        <w:rPr>
          <w:spacing w:val="1"/>
          <w:sz w:val="24"/>
        </w:rPr>
        <w:t> </w:t>
      </w:r>
      <w:r>
        <w:rPr>
          <w:sz w:val="24"/>
        </w:rPr>
        <w:t>dal</w:t>
      </w:r>
      <w:r>
        <w:rPr>
          <w:spacing w:val="1"/>
          <w:sz w:val="24"/>
        </w:rPr>
        <w:t> </w:t>
      </w:r>
      <w:r>
        <w:rPr>
          <w:sz w:val="24"/>
        </w:rPr>
        <w:t>VicePresidente</w:t>
      </w:r>
      <w:r>
        <w:rPr>
          <w:spacing w:val="4"/>
          <w:sz w:val="24"/>
        </w:rPr>
        <w:t> </w:t>
      </w:r>
      <w:r>
        <w:rPr>
          <w:sz w:val="24"/>
        </w:rPr>
        <w:t>eletto</w:t>
      </w:r>
      <w:r>
        <w:rPr>
          <w:spacing w:val="4"/>
          <w:sz w:val="24"/>
        </w:rPr>
        <w:t> </w:t>
      </w:r>
      <w:r>
        <w:rPr>
          <w:sz w:val="24"/>
        </w:rPr>
        <w:t>in</w:t>
      </w:r>
      <w:r>
        <w:rPr>
          <w:spacing w:val="4"/>
          <w:sz w:val="24"/>
        </w:rPr>
        <w:t> </w:t>
      </w:r>
      <w:r>
        <w:rPr>
          <w:sz w:val="24"/>
        </w:rPr>
        <w:t>seno</w:t>
      </w:r>
      <w:r>
        <w:rPr>
          <w:spacing w:val="4"/>
          <w:sz w:val="24"/>
        </w:rPr>
        <w:t> </w:t>
      </w:r>
      <w:r>
        <w:rPr>
          <w:sz w:val="24"/>
        </w:rPr>
        <w:t>al</w:t>
      </w:r>
      <w:r>
        <w:rPr>
          <w:spacing w:val="4"/>
          <w:sz w:val="24"/>
        </w:rPr>
        <w:t> </w:t>
      </w:r>
      <w:r>
        <w:rPr>
          <w:sz w:val="24"/>
        </w:rPr>
        <w:t>Consiglio</w:t>
      </w:r>
      <w:r>
        <w:rPr>
          <w:spacing w:val="4"/>
          <w:sz w:val="24"/>
        </w:rPr>
        <w:t> </w:t>
      </w:r>
      <w:r>
        <w:rPr>
          <w:sz w:val="24"/>
        </w:rPr>
        <w:t>Direttivo,</w:t>
      </w:r>
      <w:r>
        <w:rPr>
          <w:spacing w:val="4"/>
          <w:sz w:val="24"/>
        </w:rPr>
        <w:t> </w:t>
      </w:r>
      <w:r>
        <w:rPr>
          <w:sz w:val="24"/>
        </w:rPr>
        <w:t>o,</w:t>
      </w:r>
      <w:r>
        <w:rPr>
          <w:spacing w:val="4"/>
          <w:sz w:val="24"/>
        </w:rPr>
        <w:t> </w:t>
      </w:r>
      <w:r>
        <w:rPr>
          <w:sz w:val="24"/>
        </w:rPr>
        <w:t>in</w:t>
      </w:r>
      <w:r>
        <w:rPr>
          <w:spacing w:val="4"/>
          <w:sz w:val="24"/>
        </w:rPr>
        <w:t> </w:t>
      </w:r>
      <w:r>
        <w:rPr>
          <w:sz w:val="24"/>
        </w:rPr>
        <w:t>difetto,</w:t>
      </w:r>
      <w:r>
        <w:rPr>
          <w:spacing w:val="4"/>
          <w:sz w:val="24"/>
        </w:rPr>
        <w:t> </w:t>
      </w:r>
      <w:r>
        <w:rPr>
          <w:sz w:val="24"/>
        </w:rPr>
        <w:t>dal</w:t>
      </w:r>
      <w:r>
        <w:rPr>
          <w:spacing w:val="4"/>
          <w:sz w:val="24"/>
        </w:rPr>
        <w:t> </w:t>
      </w:r>
      <w:r>
        <w:rPr>
          <w:sz w:val="24"/>
        </w:rPr>
        <w:t>Consigliere</w:t>
      </w:r>
      <w:r>
        <w:rPr>
          <w:spacing w:val="4"/>
          <w:sz w:val="24"/>
        </w:rPr>
        <w:t> </w:t>
      </w:r>
      <w:r>
        <w:rPr>
          <w:sz w:val="24"/>
        </w:rPr>
        <w:t>avente</w:t>
      </w:r>
    </w:p>
    <w:p>
      <w:pPr>
        <w:spacing w:after="0" w:line="240" w:lineRule="auto"/>
        <w:jc w:val="both"/>
        <w:rPr>
          <w:sz w:val="24"/>
        </w:rPr>
        <w:sectPr>
          <w:pgSz w:w="11910" w:h="15880"/>
          <w:pgMar w:header="0" w:footer="1002" w:top="1340" w:bottom="1260" w:left="1020" w:right="1020"/>
        </w:sectPr>
      </w:pPr>
    </w:p>
    <w:p>
      <w:pPr>
        <w:pStyle w:val="BodyText"/>
        <w:spacing w:before="63"/>
        <w:ind w:left="475" w:right="131"/>
        <w:jc w:val="both"/>
      </w:pPr>
      <w:r>
        <w:rPr/>
        <w:t>maggiore</w:t>
      </w:r>
      <w:r>
        <w:rPr>
          <w:spacing w:val="1"/>
        </w:rPr>
        <w:t> </w:t>
      </w:r>
      <w:r>
        <w:rPr/>
        <w:t>anzianità</w:t>
      </w:r>
      <w:r>
        <w:rPr>
          <w:spacing w:val="1"/>
        </w:rPr>
        <w:t> </w:t>
      </w:r>
      <w:r>
        <w:rPr/>
        <w:t>come</w:t>
      </w:r>
      <w:r>
        <w:rPr>
          <w:spacing w:val="1"/>
        </w:rPr>
        <w:t> </w:t>
      </w:r>
      <w:r>
        <w:rPr/>
        <w:t>Associato;</w:t>
      </w:r>
      <w:r>
        <w:rPr>
          <w:spacing w:val="1"/>
        </w:rPr>
        <w:t> </w:t>
      </w:r>
      <w:r>
        <w:rPr/>
        <w:t>ove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Consiglieri</w:t>
      </w:r>
      <w:r>
        <w:rPr>
          <w:spacing w:val="1"/>
        </w:rPr>
        <w:t> </w:t>
      </w:r>
      <w:r>
        <w:rPr/>
        <w:t>avessero</w:t>
      </w:r>
      <w:r>
        <w:rPr>
          <w:spacing w:val="1"/>
        </w:rPr>
        <w:t> </w:t>
      </w:r>
      <w:r>
        <w:rPr/>
        <w:t>pari</w:t>
      </w:r>
      <w:r>
        <w:rPr>
          <w:spacing w:val="1"/>
        </w:rPr>
        <w:t> </w:t>
      </w:r>
      <w:r>
        <w:rPr/>
        <w:t>anzianità</w:t>
      </w:r>
      <w:r>
        <w:rPr>
          <w:spacing w:val="60"/>
        </w:rPr>
        <w:t> </w:t>
      </w:r>
      <w:r>
        <w:rPr/>
        <w:t>come</w:t>
      </w:r>
      <w:r>
        <w:rPr>
          <w:spacing w:val="1"/>
        </w:rPr>
        <w:t> </w:t>
      </w:r>
      <w:r>
        <w:rPr/>
        <w:t>Associato,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presidenza</w:t>
      </w:r>
      <w:r>
        <w:rPr>
          <w:spacing w:val="-1"/>
        </w:rPr>
        <w:t> </w:t>
      </w:r>
      <w:r>
        <w:rPr/>
        <w:t>dell’Assemblea</w:t>
      </w:r>
      <w:r>
        <w:rPr>
          <w:spacing w:val="-1"/>
        </w:rPr>
        <w:t> </w:t>
      </w:r>
      <w:r>
        <w:rPr/>
        <w:t>sarà</w:t>
      </w:r>
      <w:r>
        <w:rPr>
          <w:spacing w:val="-2"/>
        </w:rPr>
        <w:t> </w:t>
      </w:r>
      <w:r>
        <w:rPr/>
        <w:t>assunta</w:t>
      </w:r>
      <w:r>
        <w:rPr>
          <w:spacing w:val="-2"/>
        </w:rPr>
        <w:t> </w:t>
      </w:r>
      <w:r>
        <w:rPr/>
        <w:t>dal</w:t>
      </w:r>
      <w:r>
        <w:rPr>
          <w:spacing w:val="-1"/>
        </w:rPr>
        <w:t> </w:t>
      </w:r>
      <w:r>
        <w:rPr/>
        <w:t>più</w:t>
      </w:r>
      <w:r>
        <w:rPr>
          <w:spacing w:val="-1"/>
        </w:rPr>
        <w:t> </w:t>
      </w:r>
      <w:r>
        <w:rPr/>
        <w:t>anziano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età</w:t>
      </w:r>
      <w:r>
        <w:rPr>
          <w:spacing w:val="-2"/>
        </w:rPr>
        <w:t> </w:t>
      </w:r>
      <w:r>
        <w:rPr/>
        <w:t>tra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due.</w:t>
      </w:r>
    </w:p>
    <w:p>
      <w:pPr>
        <w:pStyle w:val="ListParagraph"/>
        <w:numPr>
          <w:ilvl w:val="0"/>
          <w:numId w:val="18"/>
        </w:numPr>
        <w:tabs>
          <w:tab w:pos="476" w:val="left" w:leader="none"/>
        </w:tabs>
        <w:spacing w:line="240" w:lineRule="auto" w:before="0" w:after="0"/>
        <w:ind w:left="475" w:right="118" w:hanging="360"/>
        <w:jc w:val="both"/>
        <w:rPr>
          <w:sz w:val="24"/>
        </w:rPr>
      </w:pPr>
      <w:r>
        <w:rPr>
          <w:sz w:val="24"/>
        </w:rPr>
        <w:t>Il VicePresidente della Associazione è eletto dall’Assemblea generale tra gli Associati; dura in</w:t>
      </w:r>
      <w:r>
        <w:rPr>
          <w:spacing w:val="1"/>
          <w:sz w:val="24"/>
        </w:rPr>
        <w:t> </w:t>
      </w:r>
      <w:r>
        <w:rPr>
          <w:sz w:val="24"/>
        </w:rPr>
        <w:t>carica quattro anni; coadiuva il Presidente nell’espletamento delle sue funzioni e lo sostituisce</w:t>
      </w:r>
      <w:r>
        <w:rPr>
          <w:spacing w:val="1"/>
          <w:sz w:val="24"/>
        </w:rPr>
        <w:t> </w:t>
      </w:r>
      <w:r>
        <w:rPr>
          <w:sz w:val="24"/>
        </w:rPr>
        <w:t>nei</w:t>
      </w:r>
      <w:r>
        <w:rPr>
          <w:spacing w:val="1"/>
          <w:sz w:val="24"/>
        </w:rPr>
        <w:t> </w:t>
      </w:r>
      <w:r>
        <w:rPr>
          <w:sz w:val="24"/>
        </w:rPr>
        <w:t>casi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nei</w:t>
      </w:r>
      <w:r>
        <w:rPr>
          <w:spacing w:val="1"/>
          <w:sz w:val="24"/>
        </w:rPr>
        <w:t> </w:t>
      </w:r>
      <w:r>
        <w:rPr>
          <w:sz w:val="24"/>
        </w:rPr>
        <w:t>modi</w:t>
      </w:r>
      <w:r>
        <w:rPr>
          <w:spacing w:val="1"/>
          <w:sz w:val="24"/>
        </w:rPr>
        <w:t> </w:t>
      </w:r>
      <w:r>
        <w:rPr>
          <w:sz w:val="24"/>
        </w:rPr>
        <w:t>previsti</w:t>
      </w:r>
      <w:r>
        <w:rPr>
          <w:spacing w:val="1"/>
          <w:sz w:val="24"/>
        </w:rPr>
        <w:t> </w:t>
      </w:r>
      <w:r>
        <w:rPr>
          <w:sz w:val="24"/>
        </w:rPr>
        <w:t>dal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Statuto.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impedimento</w:t>
      </w:r>
      <w:r>
        <w:rPr>
          <w:spacing w:val="1"/>
          <w:sz w:val="24"/>
        </w:rPr>
        <w:t> </w:t>
      </w:r>
      <w:r>
        <w:rPr>
          <w:sz w:val="24"/>
        </w:rPr>
        <w:t>definitivo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Presidente, per qualsiasi motivo, rimane in carica per gli affari ordinari e per la convocazione</w:t>
      </w:r>
      <w:r>
        <w:rPr>
          <w:spacing w:val="1"/>
          <w:sz w:val="24"/>
        </w:rPr>
        <w:t> </w:t>
      </w:r>
      <w:r>
        <w:rPr>
          <w:sz w:val="24"/>
        </w:rPr>
        <w:t>entro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mese</w:t>
      </w:r>
      <w:r>
        <w:rPr>
          <w:spacing w:val="-2"/>
          <w:sz w:val="24"/>
        </w:rPr>
        <w:t> </w:t>
      </w:r>
      <w:r>
        <w:rPr>
          <w:sz w:val="24"/>
        </w:rPr>
        <w:t>della</w:t>
      </w:r>
      <w:r>
        <w:rPr>
          <w:spacing w:val="-1"/>
          <w:sz w:val="24"/>
        </w:rPr>
        <w:t> </w:t>
      </w:r>
      <w:r>
        <w:rPr>
          <w:sz w:val="24"/>
        </w:rPr>
        <w:t>Assemblea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l’elezione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tutte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cariche</w:t>
      </w:r>
      <w:r>
        <w:rPr>
          <w:spacing w:val="-2"/>
          <w:sz w:val="24"/>
        </w:rPr>
        <w:t> </w:t>
      </w:r>
      <w:r>
        <w:rPr>
          <w:sz w:val="24"/>
        </w:rPr>
        <w:t>associative.</w:t>
      </w:r>
    </w:p>
    <w:p>
      <w:pPr>
        <w:pStyle w:val="ListParagraph"/>
        <w:numPr>
          <w:ilvl w:val="0"/>
          <w:numId w:val="18"/>
        </w:numPr>
        <w:tabs>
          <w:tab w:pos="476" w:val="left" w:leader="none"/>
        </w:tabs>
        <w:spacing w:line="240" w:lineRule="auto" w:before="0" w:after="0"/>
        <w:ind w:left="475" w:right="119" w:hanging="360"/>
        <w:jc w:val="both"/>
        <w:rPr>
          <w:sz w:val="24"/>
        </w:rPr>
      </w:pPr>
      <w:r>
        <w:rPr>
          <w:sz w:val="24"/>
        </w:rPr>
        <w:t>Le elezioni del Presidente e del Vice Presidente si svolgono contestualmente alle elezioni del</w:t>
      </w:r>
      <w:r>
        <w:rPr>
          <w:spacing w:val="1"/>
          <w:sz w:val="24"/>
        </w:rPr>
        <w:t> </w:t>
      </w:r>
      <w:r>
        <w:rPr>
          <w:sz w:val="24"/>
        </w:rPr>
        <w:t>Consiglio Direttivo, con elezioni successive e separate: prima quella del Presidente, poi quella</w:t>
      </w:r>
      <w:r>
        <w:rPr>
          <w:spacing w:val="1"/>
          <w:sz w:val="24"/>
        </w:rPr>
        <w:t> </w:t>
      </w:r>
      <w:r>
        <w:rPr>
          <w:sz w:val="24"/>
        </w:rPr>
        <w:t>del VicePresidente, infine quella del Consiglio Direttivo, e contestualmente dell’Organo di</w:t>
      </w:r>
      <w:r>
        <w:rPr>
          <w:spacing w:val="1"/>
          <w:sz w:val="24"/>
        </w:rPr>
        <w:t> </w:t>
      </w:r>
      <w:r>
        <w:rPr>
          <w:sz w:val="24"/>
        </w:rPr>
        <w:t>Controllo,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previsto.</w:t>
      </w:r>
      <w:r>
        <w:rPr>
          <w:spacing w:val="1"/>
          <w:sz w:val="24"/>
        </w:rPr>
        <w:t> </w:t>
      </w:r>
      <w:r>
        <w:rPr>
          <w:sz w:val="24"/>
        </w:rPr>
        <w:t>L’Assemblea</w:t>
      </w:r>
      <w:r>
        <w:rPr>
          <w:spacing w:val="1"/>
          <w:sz w:val="24"/>
        </w:rPr>
        <w:t> </w:t>
      </w:r>
      <w:r>
        <w:rPr>
          <w:sz w:val="24"/>
        </w:rPr>
        <w:t>può</w:t>
      </w:r>
      <w:r>
        <w:rPr>
          <w:spacing w:val="1"/>
          <w:sz w:val="24"/>
        </w:rPr>
        <w:t> </w:t>
      </w:r>
      <w:r>
        <w:rPr>
          <w:sz w:val="24"/>
        </w:rPr>
        <w:t>deliberare</w:t>
      </w:r>
      <w:r>
        <w:rPr>
          <w:spacing w:val="1"/>
          <w:sz w:val="24"/>
        </w:rPr>
        <w:t> </w:t>
      </w:r>
      <w:r>
        <w:rPr>
          <w:sz w:val="24"/>
        </w:rPr>
        <w:t>comunque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procedere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votazione</w:t>
      </w:r>
      <w:r>
        <w:rPr>
          <w:spacing w:val="1"/>
          <w:sz w:val="24"/>
        </w:rPr>
        <w:t> </w:t>
      </w:r>
      <w:r>
        <w:rPr>
          <w:sz w:val="24"/>
        </w:rPr>
        <w:t>congiunta</w:t>
      </w:r>
      <w:r>
        <w:rPr>
          <w:spacing w:val="-2"/>
          <w:sz w:val="24"/>
        </w:rPr>
        <w:t> </w:t>
      </w:r>
      <w:r>
        <w:rPr>
          <w:sz w:val="24"/>
        </w:rPr>
        <w:t>per tutte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cariche</w:t>
      </w:r>
      <w:r>
        <w:rPr>
          <w:spacing w:val="-1"/>
          <w:sz w:val="24"/>
        </w:rPr>
        <w:t> </w:t>
      </w:r>
      <w:r>
        <w:rPr>
          <w:sz w:val="24"/>
        </w:rPr>
        <w:t>sociali.</w:t>
      </w:r>
    </w:p>
    <w:p>
      <w:pPr>
        <w:pStyle w:val="BodyText"/>
        <w:ind w:left="0"/>
        <w:rPr>
          <w:sz w:val="26"/>
        </w:rPr>
      </w:pPr>
    </w:p>
    <w:p>
      <w:pPr>
        <w:spacing w:before="230"/>
        <w:ind w:left="2614" w:right="2734" w:firstLine="0"/>
        <w:jc w:val="center"/>
        <w:rPr>
          <w:rFonts w:ascii="Courier New" w:hAnsi="Courier New"/>
          <w:b/>
          <w:sz w:val="20"/>
        </w:rPr>
      </w:pPr>
      <w:bookmarkStart w:name="ART. 14 – IL CONSIGLIO DIRETTIVO" w:id="39"/>
      <w:bookmarkEnd w:id="39"/>
      <w:r>
        <w:rPr/>
      </w:r>
      <w:bookmarkStart w:name="_bookmark19" w:id="40"/>
      <w:bookmarkEnd w:id="40"/>
      <w:r>
        <w:rPr/>
      </w:r>
      <w:r>
        <w:rPr>
          <w:rFonts w:ascii="Courier New" w:hAnsi="Courier New"/>
          <w:b/>
          <w:sz w:val="20"/>
        </w:rPr>
        <w:t>ART.</w:t>
      </w:r>
      <w:r>
        <w:rPr>
          <w:rFonts w:ascii="Courier New" w:hAnsi="Courier New"/>
          <w:b/>
          <w:spacing w:val="-6"/>
          <w:sz w:val="20"/>
        </w:rPr>
        <w:t> </w:t>
      </w:r>
      <w:r>
        <w:rPr>
          <w:rFonts w:ascii="Courier New" w:hAnsi="Courier New"/>
          <w:b/>
          <w:sz w:val="20"/>
        </w:rPr>
        <w:t>14</w:t>
      </w:r>
      <w:r>
        <w:rPr>
          <w:rFonts w:ascii="Courier New" w:hAnsi="Courier New"/>
          <w:b/>
          <w:spacing w:val="-5"/>
          <w:sz w:val="20"/>
        </w:rPr>
        <w:t> </w:t>
      </w:r>
      <w:r>
        <w:rPr>
          <w:rFonts w:ascii="Courier New" w:hAnsi="Courier New"/>
          <w:b/>
          <w:sz w:val="20"/>
        </w:rPr>
        <w:t>–</w:t>
      </w:r>
      <w:r>
        <w:rPr>
          <w:rFonts w:ascii="Courier New" w:hAnsi="Courier New"/>
          <w:b/>
          <w:spacing w:val="-6"/>
          <w:sz w:val="20"/>
        </w:rPr>
        <w:t> </w:t>
      </w:r>
      <w:r>
        <w:rPr>
          <w:rFonts w:ascii="Courier New" w:hAnsi="Courier New"/>
          <w:b/>
          <w:sz w:val="20"/>
        </w:rPr>
        <w:t>IL</w:t>
      </w:r>
      <w:r>
        <w:rPr>
          <w:rFonts w:ascii="Courier New" w:hAnsi="Courier New"/>
          <w:b/>
          <w:spacing w:val="-5"/>
          <w:sz w:val="20"/>
        </w:rPr>
        <w:t> </w:t>
      </w:r>
      <w:r>
        <w:rPr>
          <w:rFonts w:ascii="Courier New" w:hAnsi="Courier New"/>
          <w:b/>
          <w:sz w:val="20"/>
        </w:rPr>
        <w:t>CONSIGLIO</w:t>
      </w:r>
      <w:r>
        <w:rPr>
          <w:rFonts w:ascii="Courier New" w:hAnsi="Courier New"/>
          <w:b/>
          <w:spacing w:val="-5"/>
          <w:sz w:val="20"/>
        </w:rPr>
        <w:t> </w:t>
      </w:r>
      <w:r>
        <w:rPr>
          <w:rFonts w:ascii="Courier New" w:hAnsi="Courier New"/>
          <w:b/>
          <w:sz w:val="20"/>
        </w:rPr>
        <w:t>DIRETTIVO</w:t>
      </w:r>
    </w:p>
    <w:p>
      <w:pPr>
        <w:pStyle w:val="BodyText"/>
        <w:spacing w:before="3"/>
        <w:ind w:left="0"/>
        <w:rPr>
          <w:rFonts w:ascii="Courier New"/>
          <w:b/>
        </w:rPr>
      </w:pPr>
    </w:p>
    <w:p>
      <w:pPr>
        <w:pStyle w:val="ListParagraph"/>
        <w:numPr>
          <w:ilvl w:val="0"/>
          <w:numId w:val="19"/>
        </w:numPr>
        <w:tabs>
          <w:tab w:pos="476" w:val="left" w:leader="none"/>
        </w:tabs>
        <w:spacing w:line="240" w:lineRule="auto" w:before="1" w:after="0"/>
        <w:ind w:left="475" w:right="117" w:hanging="360"/>
        <w:jc w:val="both"/>
        <w:rPr>
          <w:sz w:val="24"/>
        </w:rPr>
      </w:pPr>
      <w:r>
        <w:rPr>
          <w:sz w:val="24"/>
        </w:rPr>
        <w:t>Il Consiglio Direttivo è composto da: il Presidente della Associazione, che lo presiede; il</w:t>
      </w:r>
      <w:r>
        <w:rPr>
          <w:spacing w:val="1"/>
          <w:sz w:val="24"/>
        </w:rPr>
        <w:t> </w:t>
      </w:r>
      <w:r>
        <w:rPr>
          <w:sz w:val="24"/>
        </w:rPr>
        <w:t>Vicepresidente;</w:t>
      </w:r>
      <w:r>
        <w:rPr>
          <w:spacing w:val="15"/>
          <w:sz w:val="24"/>
        </w:rPr>
        <w:t> </w:t>
      </w:r>
      <w:r>
        <w:rPr>
          <w:sz w:val="24"/>
        </w:rPr>
        <w:t>tre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più</w:t>
      </w:r>
      <w:r>
        <w:rPr>
          <w:spacing w:val="15"/>
          <w:sz w:val="24"/>
        </w:rPr>
        <w:t> </w:t>
      </w:r>
      <w:r>
        <w:rPr>
          <w:sz w:val="24"/>
        </w:rPr>
        <w:t>consiglieri,</w:t>
      </w:r>
      <w:r>
        <w:rPr>
          <w:spacing w:val="15"/>
          <w:sz w:val="24"/>
        </w:rPr>
        <w:t> </w:t>
      </w:r>
      <w:r>
        <w:rPr>
          <w:sz w:val="24"/>
        </w:rPr>
        <w:t>purchè</w:t>
      </w:r>
      <w:r>
        <w:rPr>
          <w:spacing w:val="15"/>
          <w:sz w:val="24"/>
        </w:rPr>
        <w:t> </w:t>
      </w:r>
      <w:r>
        <w:rPr>
          <w:sz w:val="24"/>
        </w:rPr>
        <w:t>in</w:t>
      </w:r>
      <w:r>
        <w:rPr>
          <w:spacing w:val="15"/>
          <w:sz w:val="24"/>
        </w:rPr>
        <w:t> </w:t>
      </w:r>
      <w:r>
        <w:rPr>
          <w:sz w:val="24"/>
        </w:rPr>
        <w:t>numero</w:t>
      </w:r>
      <w:r>
        <w:rPr>
          <w:spacing w:val="15"/>
          <w:sz w:val="24"/>
        </w:rPr>
        <w:t> </w:t>
      </w:r>
      <w:r>
        <w:rPr>
          <w:sz w:val="24"/>
        </w:rPr>
        <w:t>dispari,</w:t>
      </w:r>
      <w:r>
        <w:rPr>
          <w:spacing w:val="15"/>
          <w:sz w:val="24"/>
        </w:rPr>
        <w:t> </w:t>
      </w:r>
      <w:r>
        <w:rPr>
          <w:sz w:val="24"/>
        </w:rPr>
        <w:t>secondo</w:t>
      </w:r>
      <w:r>
        <w:rPr>
          <w:spacing w:val="15"/>
          <w:sz w:val="24"/>
        </w:rPr>
        <w:t> </w:t>
      </w:r>
      <w:r>
        <w:rPr>
          <w:sz w:val="24"/>
        </w:rPr>
        <w:t>quanto</w:t>
      </w:r>
      <w:r>
        <w:rPr>
          <w:spacing w:val="15"/>
          <w:sz w:val="24"/>
        </w:rPr>
        <w:t> </w:t>
      </w:r>
      <w:r>
        <w:rPr>
          <w:sz w:val="24"/>
        </w:rPr>
        <w:t>sarà</w:t>
      </w:r>
      <w:r>
        <w:rPr>
          <w:spacing w:val="15"/>
          <w:sz w:val="24"/>
        </w:rPr>
        <w:t> </w:t>
      </w:r>
      <w:r>
        <w:rPr>
          <w:sz w:val="24"/>
        </w:rPr>
        <w:t>deliberato</w:t>
      </w:r>
      <w:r>
        <w:rPr>
          <w:spacing w:val="-57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volta in</w:t>
      </w:r>
      <w:r>
        <w:rPr>
          <w:spacing w:val="-2"/>
          <w:sz w:val="24"/>
        </w:rPr>
        <w:t> </w:t>
      </w:r>
      <w:r>
        <w:rPr>
          <w:sz w:val="24"/>
        </w:rPr>
        <w:t>volta, in</w:t>
      </w:r>
      <w:r>
        <w:rPr>
          <w:spacing w:val="-2"/>
          <w:sz w:val="24"/>
        </w:rPr>
        <w:t> </w:t>
      </w:r>
      <w:r>
        <w:rPr>
          <w:sz w:val="24"/>
        </w:rPr>
        <w:t>sede</w:t>
      </w:r>
      <w:r>
        <w:rPr>
          <w:spacing w:val="-1"/>
          <w:sz w:val="24"/>
        </w:rPr>
        <w:t> </w:t>
      </w:r>
      <w:r>
        <w:rPr>
          <w:sz w:val="24"/>
        </w:rPr>
        <w:t>di elezione,</w:t>
      </w:r>
      <w:r>
        <w:rPr>
          <w:spacing w:val="-2"/>
          <w:sz w:val="24"/>
        </w:rPr>
        <w:t> </w:t>
      </w:r>
      <w:r>
        <w:rPr>
          <w:sz w:val="24"/>
        </w:rPr>
        <w:t>dall’Assemblea degli</w:t>
      </w:r>
      <w:r>
        <w:rPr>
          <w:spacing w:val="-1"/>
          <w:sz w:val="24"/>
        </w:rPr>
        <w:t> </w:t>
      </w:r>
      <w:r>
        <w:rPr>
          <w:sz w:val="24"/>
        </w:rPr>
        <w:t>Associati.</w:t>
      </w:r>
    </w:p>
    <w:p>
      <w:pPr>
        <w:pStyle w:val="ListParagraph"/>
        <w:numPr>
          <w:ilvl w:val="0"/>
          <w:numId w:val="19"/>
        </w:numPr>
        <w:tabs>
          <w:tab w:pos="476" w:val="left" w:leader="none"/>
        </w:tabs>
        <w:spacing w:line="240" w:lineRule="auto" w:before="0" w:after="0"/>
        <w:ind w:left="475" w:right="117" w:hanging="360"/>
        <w:jc w:val="both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Consiglieri</w:t>
      </w:r>
      <w:r>
        <w:rPr>
          <w:spacing w:val="1"/>
          <w:sz w:val="24"/>
        </w:rPr>
        <w:t> </w:t>
      </w:r>
      <w:r>
        <w:rPr>
          <w:sz w:val="24"/>
        </w:rPr>
        <w:t>sono</w:t>
      </w:r>
      <w:r>
        <w:rPr>
          <w:spacing w:val="1"/>
          <w:sz w:val="24"/>
        </w:rPr>
        <w:t> </w:t>
      </w:r>
      <w:r>
        <w:rPr>
          <w:sz w:val="24"/>
        </w:rPr>
        <w:t>eletti</w:t>
      </w:r>
      <w:r>
        <w:rPr>
          <w:spacing w:val="1"/>
          <w:sz w:val="24"/>
        </w:rPr>
        <w:t> </w:t>
      </w:r>
      <w:r>
        <w:rPr>
          <w:sz w:val="24"/>
        </w:rPr>
        <w:t>dalla</w:t>
      </w:r>
      <w:r>
        <w:rPr>
          <w:spacing w:val="1"/>
          <w:sz w:val="24"/>
        </w:rPr>
        <w:t> </w:t>
      </w:r>
      <w:r>
        <w:rPr>
          <w:sz w:val="24"/>
        </w:rPr>
        <w:t>Assemblea</w:t>
      </w:r>
      <w:r>
        <w:rPr>
          <w:spacing w:val="1"/>
          <w:sz w:val="24"/>
        </w:rPr>
        <w:t> </w:t>
      </w:r>
      <w:r>
        <w:rPr>
          <w:sz w:val="24"/>
        </w:rPr>
        <w:t>degli</w:t>
      </w:r>
      <w:r>
        <w:rPr>
          <w:spacing w:val="1"/>
          <w:sz w:val="24"/>
        </w:rPr>
        <w:t> </w:t>
      </w:r>
      <w:r>
        <w:rPr>
          <w:sz w:val="24"/>
        </w:rPr>
        <w:t>Associati</w:t>
      </w:r>
      <w:r>
        <w:rPr>
          <w:spacing w:val="1"/>
          <w:sz w:val="24"/>
        </w:rPr>
        <w:t> </w:t>
      </w:r>
      <w:r>
        <w:rPr>
          <w:sz w:val="24"/>
        </w:rPr>
        <w:t>tra</w:t>
      </w:r>
      <w:r>
        <w:rPr>
          <w:spacing w:val="1"/>
          <w:sz w:val="24"/>
        </w:rPr>
        <w:t> </w:t>
      </w:r>
      <w:r>
        <w:rPr>
          <w:sz w:val="24"/>
        </w:rPr>
        <w:t>gli</w:t>
      </w:r>
      <w:r>
        <w:rPr>
          <w:spacing w:val="1"/>
          <w:sz w:val="24"/>
        </w:rPr>
        <w:t> </w:t>
      </w:r>
      <w:r>
        <w:rPr>
          <w:sz w:val="24"/>
        </w:rPr>
        <w:t>Associati</w:t>
      </w:r>
      <w:r>
        <w:rPr>
          <w:spacing w:val="1"/>
          <w:sz w:val="24"/>
        </w:rPr>
        <w:t> </w:t>
      </w:r>
      <w:r>
        <w:rPr>
          <w:sz w:val="24"/>
        </w:rPr>
        <w:t>maggiorenni.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-57"/>
          <w:sz w:val="24"/>
        </w:rPr>
        <w:t> </w:t>
      </w:r>
      <w:r>
        <w:rPr>
          <w:sz w:val="24"/>
        </w:rPr>
        <w:t>Consiglio</w:t>
      </w:r>
      <w:r>
        <w:rPr>
          <w:spacing w:val="1"/>
          <w:sz w:val="24"/>
        </w:rPr>
        <w:t> </w:t>
      </w:r>
      <w:r>
        <w:rPr>
          <w:sz w:val="24"/>
        </w:rPr>
        <w:t>Direttivo</w:t>
      </w:r>
      <w:r>
        <w:rPr>
          <w:spacing w:val="1"/>
          <w:sz w:val="24"/>
        </w:rPr>
        <w:t> </w:t>
      </w:r>
      <w:r>
        <w:rPr>
          <w:sz w:val="24"/>
        </w:rPr>
        <w:t>dura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carica</w:t>
      </w:r>
      <w:r>
        <w:rPr>
          <w:spacing w:val="1"/>
          <w:sz w:val="24"/>
        </w:rPr>
        <w:t> </w:t>
      </w:r>
      <w:r>
        <w:rPr>
          <w:sz w:val="24"/>
        </w:rPr>
        <w:t>quattro</w:t>
      </w:r>
      <w:r>
        <w:rPr>
          <w:spacing w:val="1"/>
          <w:sz w:val="24"/>
        </w:rPr>
        <w:t> </w:t>
      </w:r>
      <w:r>
        <w:rPr>
          <w:sz w:val="24"/>
        </w:rPr>
        <w:t>anni</w:t>
      </w:r>
      <w:r>
        <w:rPr>
          <w:spacing w:val="1"/>
          <w:sz w:val="24"/>
        </w:rPr>
        <w:t> </w:t>
      </w:r>
      <w:r>
        <w:rPr>
          <w:sz w:val="24"/>
        </w:rPr>
        <w:t>ed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suoi</w:t>
      </w:r>
      <w:r>
        <w:rPr>
          <w:spacing w:val="1"/>
          <w:sz w:val="24"/>
        </w:rPr>
        <w:t> </w:t>
      </w:r>
      <w:r>
        <w:rPr>
          <w:sz w:val="24"/>
        </w:rPr>
        <w:t>componenti</w:t>
      </w:r>
      <w:r>
        <w:rPr>
          <w:spacing w:val="1"/>
          <w:sz w:val="24"/>
        </w:rPr>
        <w:t> </w:t>
      </w:r>
      <w:r>
        <w:rPr>
          <w:sz w:val="24"/>
        </w:rPr>
        <w:t>sono</w:t>
      </w:r>
      <w:r>
        <w:rPr>
          <w:spacing w:val="1"/>
          <w:sz w:val="24"/>
        </w:rPr>
        <w:t> </w:t>
      </w:r>
      <w:r>
        <w:rPr>
          <w:sz w:val="24"/>
        </w:rPr>
        <w:t>rieleggibili.</w:t>
      </w:r>
      <w:r>
        <w:rPr>
          <w:spacing w:val="60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mandato del Consiglio Direttivo ha durata pari al quadriennio olimpico, e l’elezione del nuovo</w:t>
      </w:r>
      <w:r>
        <w:rPr>
          <w:spacing w:val="1"/>
          <w:sz w:val="24"/>
        </w:rPr>
        <w:t> </w:t>
      </w:r>
      <w:r>
        <w:rPr>
          <w:sz w:val="24"/>
        </w:rPr>
        <w:t>organo deve avvenire entro il mese di dicembre successivo allo svolgimento delle olimpiadi</w:t>
      </w:r>
      <w:r>
        <w:rPr>
          <w:spacing w:val="1"/>
          <w:sz w:val="24"/>
        </w:rPr>
        <w:t> </w:t>
      </w:r>
      <w:r>
        <w:rPr>
          <w:sz w:val="24"/>
        </w:rPr>
        <w:t>estive,</w:t>
      </w:r>
      <w:r>
        <w:rPr>
          <w:spacing w:val="12"/>
          <w:sz w:val="24"/>
        </w:rPr>
        <w:t> </w:t>
      </w:r>
      <w:r>
        <w:rPr>
          <w:sz w:val="24"/>
        </w:rPr>
        <w:t>o</w:t>
      </w:r>
      <w:r>
        <w:rPr>
          <w:spacing w:val="12"/>
          <w:sz w:val="24"/>
        </w:rPr>
        <w:t> </w:t>
      </w:r>
      <w:r>
        <w:rPr>
          <w:sz w:val="24"/>
        </w:rPr>
        <w:t>comunque</w:t>
      </w:r>
      <w:r>
        <w:rPr>
          <w:spacing w:val="13"/>
          <w:sz w:val="24"/>
        </w:rPr>
        <w:t> </w:t>
      </w:r>
      <w:r>
        <w:rPr>
          <w:sz w:val="24"/>
        </w:rPr>
        <w:t>dell’anno</w:t>
      </w:r>
      <w:r>
        <w:rPr>
          <w:spacing w:val="12"/>
          <w:sz w:val="24"/>
        </w:rPr>
        <w:t> </w:t>
      </w:r>
      <w:r>
        <w:rPr>
          <w:sz w:val="24"/>
        </w:rPr>
        <w:t>in</w:t>
      </w:r>
      <w:r>
        <w:rPr>
          <w:spacing w:val="13"/>
          <w:sz w:val="24"/>
        </w:rPr>
        <w:t> </w:t>
      </w:r>
      <w:r>
        <w:rPr>
          <w:sz w:val="24"/>
        </w:rPr>
        <w:t>cui</w:t>
      </w:r>
      <w:r>
        <w:rPr>
          <w:spacing w:val="12"/>
          <w:sz w:val="24"/>
        </w:rPr>
        <w:t> </w:t>
      </w:r>
      <w:r>
        <w:rPr>
          <w:sz w:val="24"/>
        </w:rPr>
        <w:t>dovrebbero</w:t>
      </w:r>
      <w:r>
        <w:rPr>
          <w:spacing w:val="12"/>
          <w:sz w:val="24"/>
        </w:rPr>
        <w:t> </w:t>
      </w:r>
      <w:r>
        <w:rPr>
          <w:sz w:val="24"/>
        </w:rPr>
        <w:t>essere</w:t>
      </w:r>
      <w:r>
        <w:rPr>
          <w:spacing w:val="13"/>
          <w:sz w:val="24"/>
        </w:rPr>
        <w:t> </w:t>
      </w:r>
      <w:r>
        <w:rPr>
          <w:sz w:val="24"/>
        </w:rPr>
        <w:t>programmate</w:t>
      </w:r>
      <w:r>
        <w:rPr>
          <w:spacing w:val="12"/>
          <w:sz w:val="24"/>
        </w:rPr>
        <w:t> </w:t>
      </w:r>
      <w:r>
        <w:rPr>
          <w:sz w:val="24"/>
        </w:rPr>
        <w:t>le</w:t>
      </w:r>
      <w:r>
        <w:rPr>
          <w:spacing w:val="13"/>
          <w:sz w:val="24"/>
        </w:rPr>
        <w:t> </w:t>
      </w:r>
      <w:r>
        <w:rPr>
          <w:sz w:val="24"/>
        </w:rPr>
        <w:t>olimpiadi</w:t>
      </w:r>
      <w:r>
        <w:rPr>
          <w:spacing w:val="12"/>
          <w:sz w:val="24"/>
        </w:rPr>
        <w:t> </w:t>
      </w:r>
      <w:r>
        <w:rPr>
          <w:sz w:val="24"/>
        </w:rPr>
        <w:t>estive,</w:t>
      </w:r>
      <w:r>
        <w:rPr>
          <w:spacing w:val="12"/>
          <w:sz w:val="24"/>
        </w:rPr>
        <w:t> </w:t>
      </w:r>
      <w:r>
        <w:rPr>
          <w:sz w:val="24"/>
        </w:rPr>
        <w:t>anche</w:t>
      </w:r>
      <w:r>
        <w:rPr>
          <w:spacing w:val="-57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non</w:t>
      </w:r>
      <w:r>
        <w:rPr>
          <w:spacing w:val="1"/>
          <w:sz w:val="24"/>
        </w:rPr>
        <w:t> </w:t>
      </w:r>
      <w:r>
        <w:rPr>
          <w:sz w:val="24"/>
        </w:rPr>
        <w:t>dovessero</w:t>
      </w:r>
      <w:r>
        <w:rPr>
          <w:spacing w:val="1"/>
          <w:sz w:val="24"/>
        </w:rPr>
        <w:t> </w:t>
      </w:r>
      <w:r>
        <w:rPr>
          <w:sz w:val="24"/>
        </w:rPr>
        <w:t>svolgersi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qualsiasi</w:t>
      </w:r>
      <w:r>
        <w:rPr>
          <w:spacing w:val="1"/>
          <w:sz w:val="24"/>
        </w:rPr>
        <w:t> </w:t>
      </w:r>
      <w:r>
        <w:rPr>
          <w:sz w:val="24"/>
        </w:rPr>
        <w:t>motivo.</w:t>
      </w:r>
      <w:r>
        <w:rPr>
          <w:spacing w:val="1"/>
          <w:sz w:val="24"/>
        </w:rPr>
        <w:t> </w:t>
      </w:r>
      <w:r>
        <w:rPr>
          <w:sz w:val="24"/>
        </w:rPr>
        <w:t>Qualora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qualsiasi</w:t>
      </w:r>
      <w:r>
        <w:rPr>
          <w:spacing w:val="1"/>
          <w:sz w:val="24"/>
        </w:rPr>
        <w:t> </w:t>
      </w:r>
      <w:r>
        <w:rPr>
          <w:sz w:val="24"/>
        </w:rPr>
        <w:t>motivo</w:t>
      </w:r>
      <w:r>
        <w:rPr>
          <w:spacing w:val="1"/>
          <w:sz w:val="24"/>
        </w:rPr>
        <w:t> </w:t>
      </w:r>
      <w:r>
        <w:rPr>
          <w:sz w:val="24"/>
        </w:rPr>
        <w:t>si</w:t>
      </w:r>
      <w:r>
        <w:rPr>
          <w:spacing w:val="1"/>
          <w:sz w:val="24"/>
        </w:rPr>
        <w:t> </w:t>
      </w:r>
      <w:r>
        <w:rPr>
          <w:sz w:val="24"/>
        </w:rPr>
        <w:t>dovesse</w:t>
      </w:r>
      <w:r>
        <w:rPr>
          <w:spacing w:val="-57"/>
          <w:sz w:val="24"/>
        </w:rPr>
        <w:t> </w:t>
      </w:r>
      <w:r>
        <w:rPr>
          <w:sz w:val="24"/>
        </w:rPr>
        <w:t>eleggere cariche sociali in periodo differente, gli Organi così eletti scadono comunque come da</w:t>
      </w:r>
      <w:r>
        <w:rPr>
          <w:spacing w:val="1"/>
          <w:sz w:val="24"/>
        </w:rPr>
        <w:t> </w:t>
      </w:r>
      <w:r>
        <w:rPr>
          <w:sz w:val="24"/>
        </w:rPr>
        <w:t>indicazioni</w:t>
      </w:r>
      <w:r>
        <w:rPr>
          <w:spacing w:val="-2"/>
          <w:sz w:val="24"/>
        </w:rPr>
        <w:t> </w:t>
      </w:r>
      <w:r>
        <w:rPr>
          <w:sz w:val="24"/>
        </w:rPr>
        <w:t>del precedente punto.</w:t>
      </w:r>
    </w:p>
    <w:p>
      <w:pPr>
        <w:pStyle w:val="ListParagraph"/>
        <w:numPr>
          <w:ilvl w:val="0"/>
          <w:numId w:val="19"/>
        </w:numPr>
        <w:tabs>
          <w:tab w:pos="476" w:val="left" w:leader="none"/>
        </w:tabs>
        <w:spacing w:line="240" w:lineRule="auto" w:before="0" w:after="0"/>
        <w:ind w:left="475" w:right="114" w:hanging="360"/>
        <w:jc w:val="both"/>
        <w:rPr>
          <w:sz w:val="24"/>
        </w:rPr>
      </w:pPr>
      <w:r>
        <w:rPr>
          <w:sz w:val="24"/>
        </w:rPr>
        <w:t>Possono ricoprire le cariche sociali i soli Associati in regola con il pagamento delle quote</w:t>
      </w:r>
      <w:r>
        <w:rPr>
          <w:spacing w:val="1"/>
          <w:sz w:val="24"/>
        </w:rPr>
        <w:t> </w:t>
      </w:r>
      <w:r>
        <w:rPr>
          <w:sz w:val="24"/>
        </w:rPr>
        <w:t>Associative,</w:t>
      </w:r>
      <w:r>
        <w:rPr>
          <w:spacing w:val="1"/>
          <w:sz w:val="24"/>
        </w:rPr>
        <w:t> </w:t>
      </w:r>
      <w:r>
        <w:rPr>
          <w:sz w:val="24"/>
        </w:rPr>
        <w:t>che</w:t>
      </w:r>
      <w:r>
        <w:rPr>
          <w:spacing w:val="1"/>
          <w:sz w:val="24"/>
        </w:rPr>
        <w:t> </w:t>
      </w:r>
      <w:r>
        <w:rPr>
          <w:sz w:val="24"/>
        </w:rPr>
        <w:t>siano</w:t>
      </w:r>
      <w:r>
        <w:rPr>
          <w:spacing w:val="1"/>
          <w:sz w:val="24"/>
        </w:rPr>
        <w:t> </w:t>
      </w:r>
      <w:r>
        <w:rPr>
          <w:sz w:val="24"/>
        </w:rPr>
        <w:t>maggiorenni;</w:t>
      </w:r>
      <w:r>
        <w:rPr>
          <w:spacing w:val="1"/>
          <w:sz w:val="24"/>
        </w:rPr>
        <w:t> </w:t>
      </w:r>
      <w:r>
        <w:rPr>
          <w:sz w:val="24"/>
        </w:rPr>
        <w:t>non</w:t>
      </w:r>
      <w:r>
        <w:rPr>
          <w:spacing w:val="1"/>
          <w:sz w:val="24"/>
        </w:rPr>
        <w:t> </w:t>
      </w:r>
      <w:r>
        <w:rPr>
          <w:sz w:val="24"/>
        </w:rPr>
        <w:t>ricoprano</w:t>
      </w:r>
      <w:r>
        <w:rPr>
          <w:spacing w:val="1"/>
          <w:sz w:val="24"/>
        </w:rPr>
        <w:t> </w:t>
      </w:r>
      <w:r>
        <w:rPr>
          <w:sz w:val="24"/>
        </w:rPr>
        <w:t>cariche</w:t>
      </w:r>
      <w:r>
        <w:rPr>
          <w:spacing w:val="1"/>
          <w:sz w:val="24"/>
        </w:rPr>
        <w:t> </w:t>
      </w:r>
      <w:r>
        <w:rPr>
          <w:sz w:val="24"/>
        </w:rPr>
        <w:t>sociali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altre</w:t>
      </w:r>
      <w:r>
        <w:rPr>
          <w:spacing w:val="1"/>
          <w:sz w:val="24"/>
        </w:rPr>
        <w:t> </w:t>
      </w:r>
      <w:r>
        <w:rPr>
          <w:sz w:val="24"/>
        </w:rPr>
        <w:t>società</w:t>
      </w:r>
      <w:r>
        <w:rPr>
          <w:spacing w:val="1"/>
          <w:sz w:val="24"/>
        </w:rPr>
        <w:t> </w:t>
      </w:r>
      <w:r>
        <w:rPr>
          <w:sz w:val="24"/>
        </w:rPr>
        <w:t>e/o</w:t>
      </w:r>
      <w:r>
        <w:rPr>
          <w:spacing w:val="1"/>
          <w:sz w:val="24"/>
        </w:rPr>
        <w:t> </w:t>
      </w:r>
      <w:r>
        <w:rPr>
          <w:sz w:val="24"/>
        </w:rPr>
        <w:t>associazioni sportive dilettantistiche nell’ambito degli Enti di Promozione Sportiva, o disciplina</w:t>
      </w:r>
      <w:r>
        <w:rPr>
          <w:spacing w:val="1"/>
          <w:sz w:val="24"/>
        </w:rPr>
        <w:t> </w:t>
      </w:r>
      <w:r>
        <w:rPr>
          <w:sz w:val="24"/>
        </w:rPr>
        <w:t>associata, se riconosciuta dal C.O.N.I.; non abbiano riportato condanne passate in giudicato per</w:t>
      </w:r>
      <w:r>
        <w:rPr>
          <w:spacing w:val="1"/>
          <w:sz w:val="24"/>
        </w:rPr>
        <w:t> </w:t>
      </w:r>
      <w:r>
        <w:rPr>
          <w:sz w:val="24"/>
        </w:rPr>
        <w:t>delitti</w:t>
      </w:r>
      <w:r>
        <w:rPr>
          <w:spacing w:val="50"/>
          <w:sz w:val="24"/>
        </w:rPr>
        <w:t> </w:t>
      </w:r>
      <w:r>
        <w:rPr>
          <w:sz w:val="24"/>
        </w:rPr>
        <w:t>non</w:t>
      </w:r>
      <w:r>
        <w:rPr>
          <w:spacing w:val="51"/>
          <w:sz w:val="24"/>
        </w:rPr>
        <w:t> </w:t>
      </w:r>
      <w:r>
        <w:rPr>
          <w:sz w:val="24"/>
        </w:rPr>
        <w:t>colposi;</w:t>
      </w:r>
      <w:r>
        <w:rPr>
          <w:spacing w:val="51"/>
          <w:sz w:val="24"/>
        </w:rPr>
        <w:t> </w:t>
      </w:r>
      <w:r>
        <w:rPr>
          <w:sz w:val="24"/>
        </w:rPr>
        <w:t>e</w:t>
      </w:r>
      <w:r>
        <w:rPr>
          <w:spacing w:val="50"/>
          <w:sz w:val="24"/>
        </w:rPr>
        <w:t> </w:t>
      </w:r>
      <w:r>
        <w:rPr>
          <w:sz w:val="24"/>
        </w:rPr>
        <w:t>non</w:t>
      </w:r>
      <w:r>
        <w:rPr>
          <w:spacing w:val="51"/>
          <w:sz w:val="24"/>
        </w:rPr>
        <w:t> </w:t>
      </w:r>
      <w:r>
        <w:rPr>
          <w:sz w:val="24"/>
        </w:rPr>
        <w:t>siano</w:t>
      </w:r>
      <w:r>
        <w:rPr>
          <w:spacing w:val="51"/>
          <w:sz w:val="24"/>
        </w:rPr>
        <w:t> </w:t>
      </w:r>
      <w:r>
        <w:rPr>
          <w:sz w:val="24"/>
        </w:rPr>
        <w:t>stati</w:t>
      </w:r>
      <w:r>
        <w:rPr>
          <w:spacing w:val="50"/>
          <w:sz w:val="24"/>
        </w:rPr>
        <w:t> </w:t>
      </w:r>
      <w:r>
        <w:rPr>
          <w:sz w:val="24"/>
        </w:rPr>
        <w:t>assogettati</w:t>
      </w:r>
      <w:r>
        <w:rPr>
          <w:spacing w:val="51"/>
          <w:sz w:val="24"/>
        </w:rPr>
        <w:t> </w:t>
      </w:r>
      <w:r>
        <w:rPr>
          <w:sz w:val="24"/>
        </w:rPr>
        <w:t>da</w:t>
      </w:r>
      <w:r>
        <w:rPr>
          <w:spacing w:val="51"/>
          <w:sz w:val="24"/>
        </w:rPr>
        <w:t> </w:t>
      </w:r>
      <w:r>
        <w:rPr>
          <w:sz w:val="24"/>
        </w:rPr>
        <w:t>parte</w:t>
      </w:r>
      <w:r>
        <w:rPr>
          <w:spacing w:val="51"/>
          <w:sz w:val="24"/>
        </w:rPr>
        <w:t> </w:t>
      </w:r>
      <w:r>
        <w:rPr>
          <w:sz w:val="24"/>
        </w:rPr>
        <w:t>del</w:t>
      </w:r>
      <w:r>
        <w:rPr>
          <w:spacing w:val="50"/>
          <w:sz w:val="24"/>
        </w:rPr>
        <w:t> </w:t>
      </w:r>
      <w:r>
        <w:rPr>
          <w:sz w:val="24"/>
        </w:rPr>
        <w:t>C.O.N.I.,</w:t>
      </w:r>
      <w:r>
        <w:rPr>
          <w:spacing w:val="51"/>
          <w:sz w:val="24"/>
        </w:rPr>
        <w:t> </w:t>
      </w:r>
      <w:r>
        <w:rPr>
          <w:sz w:val="24"/>
        </w:rPr>
        <w:t>del</w:t>
      </w:r>
      <w:r>
        <w:rPr>
          <w:spacing w:val="51"/>
          <w:sz w:val="24"/>
        </w:rPr>
        <w:t> </w:t>
      </w:r>
      <w:r>
        <w:rPr>
          <w:sz w:val="24"/>
        </w:rPr>
        <w:t>C.I.P.</w:t>
      </w:r>
      <w:r>
        <w:rPr>
          <w:spacing w:val="50"/>
          <w:sz w:val="24"/>
        </w:rPr>
        <w:t> </w:t>
      </w:r>
      <w:r>
        <w:rPr>
          <w:sz w:val="24"/>
        </w:rPr>
        <w:t>o</w:t>
      </w:r>
      <w:r>
        <w:rPr>
          <w:spacing w:val="51"/>
          <w:sz w:val="24"/>
        </w:rPr>
        <w:t> </w:t>
      </w:r>
      <w:r>
        <w:rPr>
          <w:sz w:val="24"/>
        </w:rPr>
        <w:t>di</w:t>
      </w:r>
      <w:r>
        <w:rPr>
          <w:spacing w:val="51"/>
          <w:sz w:val="24"/>
        </w:rPr>
        <w:t> </w:t>
      </w:r>
      <w:r>
        <w:rPr>
          <w:sz w:val="24"/>
        </w:rPr>
        <w:t>una</w:t>
      </w:r>
      <w:r>
        <w:rPr>
          <w:spacing w:val="-58"/>
          <w:sz w:val="24"/>
        </w:rPr>
        <w:t> </w:t>
      </w:r>
      <w:r>
        <w:rPr>
          <w:sz w:val="24"/>
        </w:rPr>
        <w:t>qualsiasi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1"/>
          <w:sz w:val="24"/>
        </w:rPr>
        <w:t> </w:t>
      </w:r>
      <w:r>
        <w:rPr>
          <w:sz w:val="24"/>
        </w:rPr>
        <w:t>Federazioni</w:t>
      </w:r>
      <w:r>
        <w:rPr>
          <w:spacing w:val="1"/>
          <w:sz w:val="24"/>
        </w:rPr>
        <w:t> </w:t>
      </w:r>
      <w:r>
        <w:rPr>
          <w:sz w:val="24"/>
        </w:rPr>
        <w:t>Sportive</w:t>
      </w:r>
      <w:r>
        <w:rPr>
          <w:spacing w:val="1"/>
          <w:sz w:val="24"/>
        </w:rPr>
        <w:t> </w:t>
      </w:r>
      <w:r>
        <w:rPr>
          <w:sz w:val="24"/>
        </w:rPr>
        <w:t>Nazionali,</w:t>
      </w:r>
      <w:r>
        <w:rPr>
          <w:spacing w:val="1"/>
          <w:sz w:val="24"/>
        </w:rPr>
        <w:t> </w:t>
      </w:r>
      <w:r>
        <w:rPr>
          <w:sz w:val="24"/>
        </w:rPr>
        <w:t>Discipline</w:t>
      </w:r>
      <w:r>
        <w:rPr>
          <w:spacing w:val="1"/>
          <w:sz w:val="24"/>
        </w:rPr>
        <w:t> </w:t>
      </w:r>
      <w:r>
        <w:rPr>
          <w:sz w:val="24"/>
        </w:rPr>
        <w:t>Sportive</w:t>
      </w:r>
      <w:r>
        <w:rPr>
          <w:spacing w:val="1"/>
          <w:sz w:val="24"/>
        </w:rPr>
        <w:t> </w:t>
      </w:r>
      <w:r>
        <w:rPr>
          <w:sz w:val="24"/>
        </w:rPr>
        <w:t>Associate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Enti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Promozione</w:t>
      </w:r>
      <w:r>
        <w:rPr>
          <w:spacing w:val="1"/>
          <w:sz w:val="24"/>
        </w:rPr>
        <w:t> </w:t>
      </w:r>
      <w:r>
        <w:rPr>
          <w:sz w:val="24"/>
        </w:rPr>
        <w:t>Sportiva,</w:t>
      </w:r>
      <w:r>
        <w:rPr>
          <w:spacing w:val="1"/>
          <w:sz w:val="24"/>
        </w:rPr>
        <w:t> </w:t>
      </w:r>
      <w:r>
        <w:rPr>
          <w:sz w:val="24"/>
        </w:rPr>
        <w:t>ad</w:t>
      </w:r>
      <w:r>
        <w:rPr>
          <w:spacing w:val="1"/>
          <w:sz w:val="24"/>
        </w:rPr>
        <w:t> </w:t>
      </w:r>
      <w:r>
        <w:rPr>
          <w:sz w:val="24"/>
        </w:rPr>
        <w:t>esso</w:t>
      </w:r>
      <w:r>
        <w:rPr>
          <w:spacing w:val="1"/>
          <w:sz w:val="24"/>
        </w:rPr>
        <w:t> </w:t>
      </w:r>
      <w:r>
        <w:rPr>
          <w:sz w:val="24"/>
        </w:rPr>
        <w:t>aderenti,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squalifiche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sospensioni</w:t>
      </w:r>
      <w:r>
        <w:rPr>
          <w:spacing w:val="1"/>
          <w:sz w:val="24"/>
        </w:rPr>
        <w:t> </w:t>
      </w:r>
      <w:r>
        <w:rPr>
          <w:sz w:val="24"/>
        </w:rPr>
        <w:t>determinate</w:t>
      </w:r>
      <w:r>
        <w:rPr>
          <w:spacing w:val="6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provvedimenti passati in giudicato, per periodi complessivamente intesi non superiori ad un</w:t>
      </w:r>
      <w:r>
        <w:rPr>
          <w:spacing w:val="1"/>
          <w:sz w:val="24"/>
        </w:rPr>
        <w:t> </w:t>
      </w:r>
      <w:r>
        <w:rPr>
          <w:sz w:val="24"/>
        </w:rPr>
        <w:t>anno.</w:t>
      </w:r>
    </w:p>
    <w:p>
      <w:pPr>
        <w:pStyle w:val="ListParagraph"/>
        <w:numPr>
          <w:ilvl w:val="0"/>
          <w:numId w:val="19"/>
        </w:numPr>
        <w:tabs>
          <w:tab w:pos="476" w:val="left" w:leader="none"/>
        </w:tabs>
        <w:spacing w:line="240" w:lineRule="auto" w:before="0" w:after="0"/>
        <w:ind w:left="475" w:right="126" w:hanging="360"/>
        <w:jc w:val="both"/>
        <w:rPr>
          <w:sz w:val="24"/>
        </w:rPr>
      </w:pPr>
      <w:r>
        <w:rPr>
          <w:sz w:val="24"/>
        </w:rPr>
        <w:t>Il Consiglio Direttivo ha il compito di realizzare gli scopi sociali. In particolare, e senza che la</w:t>
      </w:r>
      <w:r>
        <w:rPr>
          <w:spacing w:val="1"/>
          <w:sz w:val="24"/>
        </w:rPr>
        <w:t> </w:t>
      </w:r>
      <w:r>
        <w:rPr>
          <w:sz w:val="24"/>
        </w:rPr>
        <w:t>seguente</w:t>
      </w:r>
      <w:r>
        <w:rPr>
          <w:spacing w:val="-5"/>
          <w:sz w:val="24"/>
        </w:rPr>
        <w:t> </w:t>
      </w:r>
      <w:r>
        <w:rPr>
          <w:sz w:val="24"/>
        </w:rPr>
        <w:t>elencazione</w:t>
      </w:r>
      <w:r>
        <w:rPr>
          <w:spacing w:val="-5"/>
          <w:sz w:val="24"/>
        </w:rPr>
        <w:t> </w:t>
      </w:r>
      <w:r>
        <w:rPr>
          <w:sz w:val="24"/>
        </w:rPr>
        <w:t>debba</w:t>
      </w:r>
      <w:r>
        <w:rPr>
          <w:spacing w:val="-4"/>
          <w:sz w:val="24"/>
        </w:rPr>
        <w:t> </w:t>
      </w:r>
      <w:r>
        <w:rPr>
          <w:sz w:val="24"/>
        </w:rPr>
        <w:t>intendersi</w:t>
      </w:r>
      <w:r>
        <w:rPr>
          <w:spacing w:val="-5"/>
          <w:sz w:val="24"/>
        </w:rPr>
        <w:t> </w:t>
      </w:r>
      <w:r>
        <w:rPr>
          <w:sz w:val="24"/>
        </w:rPr>
        <w:t>limitativa,</w:t>
      </w:r>
      <w:r>
        <w:rPr>
          <w:spacing w:val="-5"/>
          <w:sz w:val="24"/>
        </w:rPr>
        <w:t> </w:t>
      </w:r>
      <w:r>
        <w:rPr>
          <w:sz w:val="24"/>
        </w:rPr>
        <w:t>ha</w:t>
      </w:r>
      <w:r>
        <w:rPr>
          <w:spacing w:val="-4"/>
          <w:sz w:val="24"/>
        </w:rPr>
        <w:t> </w:t>
      </w:r>
      <w:r>
        <w:rPr>
          <w:sz w:val="24"/>
        </w:rPr>
        <w:t>le</w:t>
      </w:r>
      <w:r>
        <w:rPr>
          <w:spacing w:val="-4"/>
          <w:sz w:val="24"/>
        </w:rPr>
        <w:t> </w:t>
      </w:r>
      <w:r>
        <w:rPr>
          <w:sz w:val="24"/>
        </w:rPr>
        <w:t>seguenti</w:t>
      </w:r>
      <w:r>
        <w:rPr>
          <w:spacing w:val="-5"/>
          <w:sz w:val="24"/>
        </w:rPr>
        <w:t> </w:t>
      </w:r>
      <w:r>
        <w:rPr>
          <w:sz w:val="24"/>
        </w:rPr>
        <w:t>attribuzioni,</w:t>
      </w:r>
      <w:r>
        <w:rPr>
          <w:spacing w:val="-5"/>
          <w:sz w:val="24"/>
        </w:rPr>
        <w:t> </w:t>
      </w:r>
      <w:r>
        <w:rPr>
          <w:sz w:val="24"/>
        </w:rPr>
        <w:t>facoltà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funzioni:</w:t>
      </w:r>
    </w:p>
    <w:p>
      <w:pPr>
        <w:pStyle w:val="ListParagraph"/>
        <w:numPr>
          <w:ilvl w:val="1"/>
          <w:numId w:val="19"/>
        </w:numPr>
        <w:tabs>
          <w:tab w:pos="911" w:val="left" w:leader="none"/>
        </w:tabs>
        <w:spacing w:line="240" w:lineRule="auto" w:before="0" w:after="0"/>
        <w:ind w:left="911" w:right="119" w:hanging="435"/>
        <w:jc w:val="both"/>
        <w:rPr>
          <w:sz w:val="24"/>
        </w:rPr>
      </w:pPr>
      <w:r>
        <w:rPr>
          <w:sz w:val="24"/>
        </w:rPr>
        <w:t>attuare le deliberazioni della Assemblea e dirigere la Associazione con tutti i poteri di</w:t>
      </w:r>
      <w:r>
        <w:rPr>
          <w:spacing w:val="1"/>
          <w:sz w:val="24"/>
        </w:rPr>
        <w:t> </w:t>
      </w:r>
      <w:r>
        <w:rPr>
          <w:sz w:val="24"/>
        </w:rPr>
        <w:t>ordinaria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straordinaria</w:t>
      </w:r>
      <w:r>
        <w:rPr>
          <w:spacing w:val="-1"/>
          <w:sz w:val="24"/>
        </w:rPr>
        <w:t> </w:t>
      </w:r>
      <w:r>
        <w:rPr>
          <w:sz w:val="24"/>
        </w:rPr>
        <w:t>amministrazione;</w:t>
      </w:r>
    </w:p>
    <w:p>
      <w:pPr>
        <w:pStyle w:val="ListParagraph"/>
        <w:numPr>
          <w:ilvl w:val="1"/>
          <w:numId w:val="19"/>
        </w:numPr>
        <w:tabs>
          <w:tab w:pos="911" w:val="left" w:leader="none"/>
        </w:tabs>
        <w:spacing w:line="240" w:lineRule="auto" w:before="0" w:after="0"/>
        <w:ind w:left="911" w:right="120" w:hanging="435"/>
        <w:jc w:val="both"/>
        <w:rPr>
          <w:sz w:val="24"/>
        </w:rPr>
      </w:pPr>
      <w:r>
        <w:rPr>
          <w:sz w:val="24"/>
        </w:rPr>
        <w:t>prendere</w:t>
      </w:r>
      <w:r>
        <w:rPr>
          <w:spacing w:val="1"/>
          <w:sz w:val="24"/>
        </w:rPr>
        <w:t> </w:t>
      </w:r>
      <w:r>
        <w:rPr>
          <w:sz w:val="24"/>
        </w:rPr>
        <w:t>tutte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deliberazioni</w:t>
      </w:r>
      <w:r>
        <w:rPr>
          <w:spacing w:val="1"/>
          <w:sz w:val="24"/>
        </w:rPr>
        <w:t> </w:t>
      </w:r>
      <w:r>
        <w:rPr>
          <w:sz w:val="24"/>
        </w:rPr>
        <w:t>occorrenti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amministrazione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conduzione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Associazione, inclusi la assunzione ed il licenziamento del personale di qualsiasi categoria,</w:t>
      </w:r>
      <w:r>
        <w:rPr>
          <w:spacing w:val="1"/>
          <w:sz w:val="24"/>
        </w:rPr>
        <w:t> </w:t>
      </w:r>
      <w:r>
        <w:rPr>
          <w:sz w:val="24"/>
        </w:rPr>
        <w:t>determinare e interrompere contratti di collaborazione sotto qualsiasi forma, accettare che</w:t>
      </w:r>
      <w:r>
        <w:rPr>
          <w:spacing w:val="1"/>
          <w:sz w:val="24"/>
        </w:rPr>
        <w:t> </w:t>
      </w:r>
      <w:r>
        <w:rPr>
          <w:sz w:val="24"/>
        </w:rPr>
        <w:t>l’Associazione</w:t>
      </w:r>
      <w:r>
        <w:rPr>
          <w:spacing w:val="-2"/>
          <w:sz w:val="24"/>
        </w:rPr>
        <w:t> </w:t>
      </w:r>
      <w:r>
        <w:rPr>
          <w:sz w:val="24"/>
        </w:rPr>
        <w:t>si</w:t>
      </w:r>
      <w:r>
        <w:rPr>
          <w:spacing w:val="-1"/>
          <w:sz w:val="24"/>
        </w:rPr>
        <w:t> </w:t>
      </w:r>
      <w:r>
        <w:rPr>
          <w:sz w:val="24"/>
        </w:rPr>
        <w:t>avvalga</w:t>
      </w:r>
      <w:r>
        <w:rPr>
          <w:spacing w:val="-1"/>
          <w:sz w:val="24"/>
        </w:rPr>
        <w:t> </w:t>
      </w:r>
      <w:r>
        <w:rPr>
          <w:sz w:val="24"/>
        </w:rPr>
        <w:t>delle</w:t>
      </w:r>
      <w:r>
        <w:rPr>
          <w:spacing w:val="-1"/>
          <w:sz w:val="24"/>
        </w:rPr>
        <w:t> </w:t>
      </w:r>
      <w:r>
        <w:rPr>
          <w:sz w:val="24"/>
        </w:rPr>
        <w:t>prestazioni di volontari;</w:t>
      </w:r>
    </w:p>
    <w:p>
      <w:pPr>
        <w:pStyle w:val="ListParagraph"/>
        <w:numPr>
          <w:ilvl w:val="1"/>
          <w:numId w:val="19"/>
        </w:numPr>
        <w:tabs>
          <w:tab w:pos="911" w:val="left" w:leader="none"/>
        </w:tabs>
        <w:spacing w:line="240" w:lineRule="auto" w:before="0" w:after="0"/>
        <w:ind w:left="911" w:right="119" w:hanging="435"/>
        <w:jc w:val="both"/>
        <w:rPr>
          <w:sz w:val="24"/>
        </w:rPr>
      </w:pPr>
      <w:r>
        <w:rPr>
          <w:sz w:val="24"/>
        </w:rPr>
        <w:t>stabilire la convocazione dell’Assemblea Ordinaria degli Associati, indicandone data e</w:t>
      </w:r>
      <w:r>
        <w:rPr>
          <w:spacing w:val="1"/>
          <w:sz w:val="24"/>
        </w:rPr>
        <w:t> </w:t>
      </w:r>
      <w:r>
        <w:rPr>
          <w:sz w:val="24"/>
        </w:rPr>
        <w:t>ordine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giorno,</w:t>
      </w:r>
      <w:r>
        <w:rPr>
          <w:spacing w:val="1"/>
          <w:sz w:val="24"/>
        </w:rPr>
        <w:t> </w:t>
      </w:r>
      <w:r>
        <w:rPr>
          <w:sz w:val="24"/>
        </w:rPr>
        <w:t>almeno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volta</w:t>
      </w:r>
      <w:r>
        <w:rPr>
          <w:spacing w:val="1"/>
          <w:sz w:val="24"/>
        </w:rPr>
        <w:t> </w:t>
      </w:r>
      <w:r>
        <w:rPr>
          <w:sz w:val="24"/>
        </w:rPr>
        <w:t>all’anno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convocare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Assemblea</w:t>
      </w:r>
      <w:r>
        <w:rPr>
          <w:spacing w:val="1"/>
          <w:sz w:val="24"/>
        </w:rPr>
        <w:t> </w:t>
      </w:r>
      <w:r>
        <w:rPr>
          <w:sz w:val="24"/>
        </w:rPr>
        <w:t>Straordinaria</w:t>
      </w:r>
      <w:r>
        <w:rPr>
          <w:spacing w:val="-57"/>
          <w:sz w:val="24"/>
        </w:rPr>
        <w:t> </w:t>
      </w:r>
      <w:r>
        <w:rPr>
          <w:sz w:val="24"/>
        </w:rPr>
        <w:t>qualora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reputi necessario</w:t>
      </w:r>
      <w:r>
        <w:rPr>
          <w:spacing w:val="-1"/>
          <w:sz w:val="24"/>
        </w:rPr>
        <w:t> </w:t>
      </w:r>
      <w:r>
        <w:rPr>
          <w:sz w:val="24"/>
        </w:rPr>
        <w:t>o venga chiesto</w:t>
      </w:r>
      <w:r>
        <w:rPr>
          <w:spacing w:val="-1"/>
          <w:sz w:val="24"/>
        </w:rPr>
        <w:t> </w:t>
      </w:r>
      <w:r>
        <w:rPr>
          <w:sz w:val="24"/>
        </w:rPr>
        <w:t>dagli</w:t>
      </w:r>
      <w:r>
        <w:rPr>
          <w:spacing w:val="-1"/>
          <w:sz w:val="24"/>
        </w:rPr>
        <w:t> </w:t>
      </w:r>
      <w:r>
        <w:rPr>
          <w:sz w:val="24"/>
        </w:rPr>
        <w:t>Associati;</w:t>
      </w:r>
    </w:p>
    <w:p>
      <w:pPr>
        <w:spacing w:after="0" w:line="240" w:lineRule="auto"/>
        <w:jc w:val="both"/>
        <w:rPr>
          <w:sz w:val="24"/>
        </w:rPr>
        <w:sectPr>
          <w:pgSz w:w="11910" w:h="15880"/>
          <w:pgMar w:header="0" w:footer="1002" w:top="1340" w:bottom="1260" w:left="1020" w:right="1020"/>
        </w:sectPr>
      </w:pPr>
    </w:p>
    <w:p>
      <w:pPr>
        <w:pStyle w:val="ListParagraph"/>
        <w:numPr>
          <w:ilvl w:val="1"/>
          <w:numId w:val="19"/>
        </w:numPr>
        <w:tabs>
          <w:tab w:pos="911" w:val="left" w:leader="none"/>
        </w:tabs>
        <w:spacing w:line="240" w:lineRule="auto" w:before="63" w:after="0"/>
        <w:ind w:left="911" w:right="117" w:hanging="435"/>
        <w:jc w:val="both"/>
        <w:rPr>
          <w:sz w:val="24"/>
        </w:rPr>
      </w:pPr>
      <w:r>
        <w:rPr>
          <w:sz w:val="24"/>
        </w:rPr>
        <w:t>redigere</w:t>
      </w:r>
      <w:r>
        <w:rPr>
          <w:spacing w:val="56"/>
          <w:sz w:val="24"/>
        </w:rPr>
        <w:t> </w:t>
      </w:r>
      <w:r>
        <w:rPr>
          <w:sz w:val="24"/>
        </w:rPr>
        <w:t>la</w:t>
      </w:r>
      <w:r>
        <w:rPr>
          <w:spacing w:val="56"/>
          <w:sz w:val="24"/>
        </w:rPr>
        <w:t> </w:t>
      </w:r>
      <w:r>
        <w:rPr>
          <w:sz w:val="24"/>
        </w:rPr>
        <w:t>proposta</w:t>
      </w:r>
      <w:r>
        <w:rPr>
          <w:spacing w:val="56"/>
          <w:sz w:val="24"/>
        </w:rPr>
        <w:t> </w:t>
      </w:r>
      <w:r>
        <w:rPr>
          <w:sz w:val="24"/>
        </w:rPr>
        <w:t>di</w:t>
      </w:r>
      <w:r>
        <w:rPr>
          <w:spacing w:val="56"/>
          <w:sz w:val="24"/>
        </w:rPr>
        <w:t> </w:t>
      </w:r>
      <w:r>
        <w:rPr>
          <w:sz w:val="24"/>
        </w:rPr>
        <w:t>Rendiconto</w:t>
      </w:r>
      <w:r>
        <w:rPr>
          <w:spacing w:val="56"/>
          <w:sz w:val="24"/>
        </w:rPr>
        <w:t> </w:t>
      </w:r>
      <w:r>
        <w:rPr>
          <w:sz w:val="24"/>
        </w:rPr>
        <w:t>consuntivo</w:t>
      </w:r>
      <w:r>
        <w:rPr>
          <w:spacing w:val="56"/>
          <w:sz w:val="24"/>
        </w:rPr>
        <w:t> </w:t>
      </w:r>
      <w:r>
        <w:rPr>
          <w:sz w:val="24"/>
        </w:rPr>
        <w:t>della</w:t>
      </w:r>
      <w:r>
        <w:rPr>
          <w:spacing w:val="56"/>
          <w:sz w:val="24"/>
        </w:rPr>
        <w:t> </w:t>
      </w:r>
      <w:r>
        <w:rPr>
          <w:sz w:val="24"/>
        </w:rPr>
        <w:t>Associazione,</w:t>
      </w:r>
      <w:r>
        <w:rPr>
          <w:spacing w:val="56"/>
          <w:sz w:val="24"/>
        </w:rPr>
        <w:t> </w:t>
      </w:r>
      <w:r>
        <w:rPr>
          <w:sz w:val="24"/>
        </w:rPr>
        <w:t>e</w:t>
      </w:r>
      <w:r>
        <w:rPr>
          <w:spacing w:val="56"/>
          <w:sz w:val="24"/>
        </w:rPr>
        <w:t> </w:t>
      </w:r>
      <w:r>
        <w:rPr>
          <w:sz w:val="24"/>
        </w:rPr>
        <w:t>la</w:t>
      </w:r>
      <w:r>
        <w:rPr>
          <w:spacing w:val="56"/>
          <w:sz w:val="24"/>
        </w:rPr>
        <w:t> </w:t>
      </w:r>
      <w:r>
        <w:rPr>
          <w:sz w:val="24"/>
        </w:rPr>
        <w:t>proposta</w:t>
      </w:r>
      <w:r>
        <w:rPr>
          <w:spacing w:val="-58"/>
          <w:sz w:val="24"/>
        </w:rPr>
        <w:t> </w:t>
      </w:r>
      <w:r>
        <w:rPr>
          <w:sz w:val="24"/>
        </w:rPr>
        <w:t>dell’importo delle quote di iscrizione e delle quote sociali, da sottoporre alla approvazione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-1"/>
          <w:sz w:val="24"/>
        </w:rPr>
        <w:t> </w:t>
      </w:r>
      <w:r>
        <w:rPr>
          <w:sz w:val="24"/>
        </w:rPr>
        <w:t>Assemblea</w:t>
      </w:r>
      <w:r>
        <w:rPr>
          <w:spacing w:val="-1"/>
          <w:sz w:val="24"/>
        </w:rPr>
        <w:t> </w:t>
      </w:r>
      <w:r>
        <w:rPr>
          <w:sz w:val="24"/>
        </w:rPr>
        <w:t>degli Associati;</w:t>
      </w:r>
    </w:p>
    <w:p>
      <w:pPr>
        <w:pStyle w:val="ListParagraph"/>
        <w:numPr>
          <w:ilvl w:val="1"/>
          <w:numId w:val="19"/>
        </w:numPr>
        <w:tabs>
          <w:tab w:pos="911" w:val="left" w:leader="none"/>
        </w:tabs>
        <w:spacing w:line="240" w:lineRule="auto" w:before="0" w:after="0"/>
        <w:ind w:left="911" w:right="127" w:hanging="435"/>
        <w:jc w:val="both"/>
        <w:rPr>
          <w:sz w:val="24"/>
        </w:rPr>
      </w:pPr>
      <w:r>
        <w:rPr>
          <w:sz w:val="24"/>
        </w:rPr>
        <w:t>stabilire</w:t>
      </w:r>
      <w:r>
        <w:rPr>
          <w:spacing w:val="55"/>
          <w:sz w:val="24"/>
        </w:rPr>
        <w:t> </w:t>
      </w:r>
      <w:r>
        <w:rPr>
          <w:sz w:val="24"/>
        </w:rPr>
        <w:t>i</w:t>
      </w:r>
      <w:r>
        <w:rPr>
          <w:spacing w:val="56"/>
          <w:sz w:val="24"/>
        </w:rPr>
        <w:t> </w:t>
      </w:r>
      <w:r>
        <w:rPr>
          <w:sz w:val="24"/>
        </w:rPr>
        <w:t>termini</w:t>
      </w:r>
      <w:r>
        <w:rPr>
          <w:spacing w:val="56"/>
          <w:sz w:val="24"/>
        </w:rPr>
        <w:t> </w:t>
      </w:r>
      <w:r>
        <w:rPr>
          <w:sz w:val="24"/>
        </w:rPr>
        <w:t>e</w:t>
      </w:r>
      <w:r>
        <w:rPr>
          <w:spacing w:val="56"/>
          <w:sz w:val="24"/>
        </w:rPr>
        <w:t> </w:t>
      </w:r>
      <w:r>
        <w:rPr>
          <w:sz w:val="24"/>
        </w:rPr>
        <w:t>le</w:t>
      </w:r>
      <w:r>
        <w:rPr>
          <w:spacing w:val="56"/>
          <w:sz w:val="24"/>
        </w:rPr>
        <w:t> </w:t>
      </w:r>
      <w:r>
        <w:rPr>
          <w:sz w:val="24"/>
        </w:rPr>
        <w:t>modalità</w:t>
      </w:r>
      <w:r>
        <w:rPr>
          <w:spacing w:val="56"/>
          <w:sz w:val="24"/>
        </w:rPr>
        <w:t> </w:t>
      </w:r>
      <w:r>
        <w:rPr>
          <w:sz w:val="24"/>
        </w:rPr>
        <w:t>di</w:t>
      </w:r>
      <w:r>
        <w:rPr>
          <w:spacing w:val="56"/>
          <w:sz w:val="24"/>
        </w:rPr>
        <w:t> </w:t>
      </w:r>
      <w:r>
        <w:rPr>
          <w:sz w:val="24"/>
        </w:rPr>
        <w:t>pagamento</w:t>
      </w:r>
      <w:r>
        <w:rPr>
          <w:spacing w:val="55"/>
          <w:sz w:val="24"/>
        </w:rPr>
        <w:t> </w:t>
      </w:r>
      <w:r>
        <w:rPr>
          <w:sz w:val="24"/>
        </w:rPr>
        <w:t>delle</w:t>
      </w:r>
      <w:r>
        <w:rPr>
          <w:spacing w:val="56"/>
          <w:sz w:val="24"/>
        </w:rPr>
        <w:t> </w:t>
      </w:r>
      <w:r>
        <w:rPr>
          <w:sz w:val="24"/>
        </w:rPr>
        <w:t>quote</w:t>
      </w:r>
      <w:r>
        <w:rPr>
          <w:spacing w:val="56"/>
          <w:sz w:val="24"/>
        </w:rPr>
        <w:t> </w:t>
      </w:r>
      <w:r>
        <w:rPr>
          <w:sz w:val="24"/>
        </w:rPr>
        <w:t>associative</w:t>
      </w:r>
      <w:r>
        <w:rPr>
          <w:spacing w:val="56"/>
          <w:sz w:val="24"/>
        </w:rPr>
        <w:t> </w:t>
      </w:r>
      <w:r>
        <w:rPr>
          <w:sz w:val="24"/>
        </w:rPr>
        <w:t>e</w:t>
      </w:r>
      <w:r>
        <w:rPr>
          <w:spacing w:val="56"/>
          <w:sz w:val="24"/>
        </w:rPr>
        <w:t> </w:t>
      </w:r>
      <w:r>
        <w:rPr>
          <w:sz w:val="24"/>
        </w:rPr>
        <w:t>dei</w:t>
      </w:r>
      <w:r>
        <w:rPr>
          <w:spacing w:val="56"/>
          <w:sz w:val="24"/>
        </w:rPr>
        <w:t> </w:t>
      </w:r>
      <w:r>
        <w:rPr>
          <w:sz w:val="24"/>
        </w:rPr>
        <w:t>contributi</w:t>
      </w:r>
      <w:r>
        <w:rPr>
          <w:spacing w:val="-58"/>
          <w:sz w:val="24"/>
        </w:rPr>
        <w:t> </w:t>
      </w:r>
      <w:r>
        <w:rPr>
          <w:sz w:val="24"/>
        </w:rPr>
        <w:t>associativi;</w:t>
      </w:r>
    </w:p>
    <w:p>
      <w:pPr>
        <w:pStyle w:val="ListParagraph"/>
        <w:numPr>
          <w:ilvl w:val="1"/>
          <w:numId w:val="19"/>
        </w:numPr>
        <w:tabs>
          <w:tab w:pos="911" w:val="left" w:leader="none"/>
        </w:tabs>
        <w:spacing w:line="240" w:lineRule="auto" w:before="0" w:after="0"/>
        <w:ind w:left="911" w:right="123" w:hanging="435"/>
        <w:jc w:val="both"/>
        <w:rPr>
          <w:sz w:val="24"/>
        </w:rPr>
      </w:pPr>
      <w:r>
        <w:rPr>
          <w:sz w:val="24"/>
        </w:rPr>
        <w:t>determinare i corrispettivi per le prestazioni inerenti gli scopi e le finalità associativi e</w:t>
      </w:r>
      <w:r>
        <w:rPr>
          <w:spacing w:val="1"/>
          <w:sz w:val="24"/>
        </w:rPr>
        <w:t> </w:t>
      </w:r>
      <w:r>
        <w:rPr>
          <w:sz w:val="24"/>
        </w:rPr>
        <w:t>offerte</w:t>
      </w:r>
      <w:r>
        <w:rPr>
          <w:spacing w:val="-1"/>
          <w:sz w:val="24"/>
        </w:rPr>
        <w:t> </w:t>
      </w:r>
      <w:r>
        <w:rPr>
          <w:sz w:val="24"/>
        </w:rPr>
        <w:t>dall’Associazione e</w:t>
      </w:r>
      <w:r>
        <w:rPr>
          <w:spacing w:val="-1"/>
          <w:sz w:val="24"/>
        </w:rPr>
        <w:t> </w:t>
      </w:r>
      <w:r>
        <w:rPr>
          <w:sz w:val="24"/>
        </w:rPr>
        <w:t>fissarne le</w:t>
      </w:r>
      <w:r>
        <w:rPr>
          <w:spacing w:val="-1"/>
          <w:sz w:val="24"/>
        </w:rPr>
        <w:t> </w:t>
      </w:r>
      <w:r>
        <w:rPr>
          <w:sz w:val="24"/>
        </w:rPr>
        <w:t>modalità</w:t>
      </w:r>
      <w:r>
        <w:rPr>
          <w:spacing w:val="-1"/>
          <w:sz w:val="24"/>
        </w:rPr>
        <w:t> </w:t>
      </w:r>
      <w:r>
        <w:rPr>
          <w:sz w:val="24"/>
        </w:rPr>
        <w:t>di pagamento;</w:t>
      </w:r>
    </w:p>
    <w:p>
      <w:pPr>
        <w:pStyle w:val="ListParagraph"/>
        <w:numPr>
          <w:ilvl w:val="1"/>
          <w:numId w:val="19"/>
        </w:numPr>
        <w:tabs>
          <w:tab w:pos="911" w:val="left" w:leader="none"/>
        </w:tabs>
        <w:spacing w:line="240" w:lineRule="auto" w:before="0" w:after="0"/>
        <w:ind w:left="911" w:right="128" w:hanging="435"/>
        <w:jc w:val="both"/>
        <w:rPr>
          <w:sz w:val="24"/>
        </w:rPr>
      </w:pPr>
      <w:r>
        <w:rPr>
          <w:sz w:val="24"/>
        </w:rPr>
        <w:t>esaminare le domande di ammissione degli aspiranti Associati, e deliberarne l’accettazione,</w:t>
      </w:r>
      <w:r>
        <w:rPr>
          <w:spacing w:val="-57"/>
          <w:sz w:val="24"/>
        </w:rPr>
        <w:t> </w:t>
      </w:r>
      <w:r>
        <w:rPr>
          <w:sz w:val="24"/>
        </w:rPr>
        <w:t>ovvero deliberare di delegare tale funzione al Presdiente, o al VicePresidente, o ad altro</w:t>
      </w:r>
      <w:r>
        <w:rPr>
          <w:spacing w:val="1"/>
          <w:sz w:val="24"/>
        </w:rPr>
        <w:t> </w:t>
      </w:r>
      <w:r>
        <w:rPr>
          <w:sz w:val="24"/>
        </w:rPr>
        <w:t>Consigliere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ciò</w:t>
      </w:r>
      <w:r>
        <w:rPr>
          <w:spacing w:val="-1"/>
          <w:sz w:val="24"/>
        </w:rPr>
        <w:t> </w:t>
      </w:r>
      <w:r>
        <w:rPr>
          <w:sz w:val="24"/>
        </w:rPr>
        <w:t>delegato;</w:t>
      </w:r>
    </w:p>
    <w:p>
      <w:pPr>
        <w:pStyle w:val="ListParagraph"/>
        <w:numPr>
          <w:ilvl w:val="1"/>
          <w:numId w:val="19"/>
        </w:numPr>
        <w:tabs>
          <w:tab w:pos="911" w:val="left" w:leader="none"/>
        </w:tabs>
        <w:spacing w:line="240" w:lineRule="auto" w:before="0" w:after="0"/>
        <w:ind w:left="911" w:right="121" w:hanging="435"/>
        <w:jc w:val="both"/>
        <w:rPr>
          <w:sz w:val="24"/>
        </w:rPr>
      </w:pPr>
      <w:r>
        <w:rPr>
          <w:sz w:val="24"/>
        </w:rPr>
        <w:t>nominare il responsabile della protezione dei minori di cui all’articolo 33, comma 6, D.Lgs.</w:t>
      </w:r>
      <w:r>
        <w:rPr>
          <w:spacing w:val="-57"/>
          <w:sz w:val="24"/>
        </w:rPr>
        <w:t> </w:t>
      </w:r>
      <w:r>
        <w:rPr>
          <w:sz w:val="24"/>
        </w:rPr>
        <w:t>36/2021;</w:t>
      </w:r>
    </w:p>
    <w:p>
      <w:pPr>
        <w:pStyle w:val="ListParagraph"/>
        <w:numPr>
          <w:ilvl w:val="1"/>
          <w:numId w:val="19"/>
        </w:numPr>
        <w:tabs>
          <w:tab w:pos="911" w:val="left" w:leader="none"/>
        </w:tabs>
        <w:spacing w:line="240" w:lineRule="auto" w:before="0" w:after="0"/>
        <w:ind w:left="911" w:right="117" w:hanging="435"/>
        <w:jc w:val="both"/>
        <w:rPr>
          <w:sz w:val="24"/>
        </w:rPr>
      </w:pPr>
      <w:r>
        <w:rPr>
          <w:sz w:val="24"/>
        </w:rPr>
        <w:t>deliberare</w:t>
      </w:r>
      <w:r>
        <w:rPr>
          <w:spacing w:val="20"/>
          <w:sz w:val="24"/>
        </w:rPr>
        <w:t> </w:t>
      </w:r>
      <w:r>
        <w:rPr>
          <w:sz w:val="24"/>
        </w:rPr>
        <w:t>sulla</w:t>
      </w:r>
      <w:r>
        <w:rPr>
          <w:spacing w:val="20"/>
          <w:sz w:val="24"/>
        </w:rPr>
        <w:t> </w:t>
      </w:r>
      <w:r>
        <w:rPr>
          <w:sz w:val="24"/>
        </w:rPr>
        <w:t>decadenza</w:t>
      </w:r>
      <w:r>
        <w:rPr>
          <w:spacing w:val="20"/>
          <w:sz w:val="24"/>
        </w:rPr>
        <w:t> </w:t>
      </w:r>
      <w:r>
        <w:rPr>
          <w:sz w:val="24"/>
        </w:rPr>
        <w:t>ed</w:t>
      </w:r>
      <w:r>
        <w:rPr>
          <w:spacing w:val="20"/>
          <w:sz w:val="24"/>
        </w:rPr>
        <w:t> </w:t>
      </w:r>
      <w:r>
        <w:rPr>
          <w:sz w:val="24"/>
        </w:rPr>
        <w:t>esclusione</w:t>
      </w:r>
      <w:r>
        <w:rPr>
          <w:spacing w:val="20"/>
          <w:sz w:val="24"/>
        </w:rPr>
        <w:t> </w:t>
      </w:r>
      <w:r>
        <w:rPr>
          <w:sz w:val="24"/>
        </w:rPr>
        <w:t>degli</w:t>
      </w:r>
      <w:r>
        <w:rPr>
          <w:spacing w:val="20"/>
          <w:sz w:val="24"/>
        </w:rPr>
        <w:t> </w:t>
      </w:r>
      <w:r>
        <w:rPr>
          <w:sz w:val="24"/>
        </w:rPr>
        <w:t>Associati,</w:t>
      </w:r>
      <w:r>
        <w:rPr>
          <w:spacing w:val="20"/>
          <w:sz w:val="24"/>
        </w:rPr>
        <w:t> </w:t>
      </w:r>
      <w:r>
        <w:rPr>
          <w:sz w:val="24"/>
        </w:rPr>
        <w:t>nonché</w:t>
      </w:r>
      <w:r>
        <w:rPr>
          <w:spacing w:val="21"/>
          <w:sz w:val="24"/>
        </w:rPr>
        <w:t> </w:t>
      </w:r>
      <w:r>
        <w:rPr>
          <w:sz w:val="24"/>
        </w:rPr>
        <w:t>adottare</w:t>
      </w:r>
      <w:r>
        <w:rPr>
          <w:spacing w:val="20"/>
          <w:sz w:val="24"/>
        </w:rPr>
        <w:t> </w:t>
      </w:r>
      <w:r>
        <w:rPr>
          <w:sz w:val="24"/>
        </w:rPr>
        <w:t>i</w:t>
      </w:r>
      <w:r>
        <w:rPr>
          <w:spacing w:val="20"/>
          <w:sz w:val="24"/>
        </w:rPr>
        <w:t> </w:t>
      </w:r>
      <w:r>
        <w:rPr>
          <w:sz w:val="24"/>
        </w:rPr>
        <w:t>provvedimenti</w:t>
      </w:r>
      <w:r>
        <w:rPr>
          <w:spacing w:val="-58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esclusione</w:t>
      </w:r>
      <w:r>
        <w:rPr>
          <w:spacing w:val="-1"/>
          <w:sz w:val="24"/>
        </w:rPr>
        <w:t> </w:t>
      </w:r>
      <w:r>
        <w:rPr>
          <w:sz w:val="24"/>
        </w:rPr>
        <w:t>verso</w:t>
      </w:r>
      <w:r>
        <w:rPr>
          <w:spacing w:val="-1"/>
          <w:sz w:val="24"/>
        </w:rPr>
        <w:t> </w:t>
      </w:r>
      <w:r>
        <w:rPr>
          <w:sz w:val="24"/>
        </w:rPr>
        <w:t>gli Associati,</w:t>
      </w:r>
      <w:r>
        <w:rPr>
          <w:spacing w:val="-2"/>
          <w:sz w:val="24"/>
        </w:rPr>
        <w:t> </w:t>
      </w:r>
      <w:r>
        <w:rPr>
          <w:sz w:val="24"/>
        </w:rPr>
        <w:t>qualora si</w:t>
      </w:r>
      <w:r>
        <w:rPr>
          <w:spacing w:val="-2"/>
          <w:sz w:val="24"/>
        </w:rPr>
        <w:t> </w:t>
      </w:r>
      <w:r>
        <w:rPr>
          <w:sz w:val="24"/>
        </w:rPr>
        <w:t>dovessero rendere</w:t>
      </w:r>
      <w:r>
        <w:rPr>
          <w:spacing w:val="-1"/>
          <w:sz w:val="24"/>
        </w:rPr>
        <w:t> </w:t>
      </w:r>
      <w:r>
        <w:rPr>
          <w:sz w:val="24"/>
        </w:rPr>
        <w:t>necessari.</w:t>
      </w:r>
    </w:p>
    <w:p>
      <w:pPr>
        <w:pStyle w:val="ListParagraph"/>
        <w:numPr>
          <w:ilvl w:val="0"/>
          <w:numId w:val="19"/>
        </w:numPr>
        <w:tabs>
          <w:tab w:pos="476" w:val="left" w:leader="none"/>
        </w:tabs>
        <w:spacing w:line="240" w:lineRule="auto" w:before="0" w:after="0"/>
        <w:ind w:left="475" w:right="120" w:hanging="360"/>
        <w:jc w:val="both"/>
        <w:rPr>
          <w:sz w:val="24"/>
        </w:rPr>
      </w:pPr>
      <w:r>
        <w:rPr>
          <w:sz w:val="24"/>
        </w:rPr>
        <w:t>Il Consiglio Direttivo è convocato dal Presidente mediante avviso da far pervenire a ciascun</w:t>
      </w:r>
      <w:r>
        <w:rPr>
          <w:spacing w:val="1"/>
          <w:sz w:val="24"/>
        </w:rPr>
        <w:t> </w:t>
      </w:r>
      <w:r>
        <w:rPr>
          <w:sz w:val="24"/>
        </w:rPr>
        <w:t>Consigliere,</w:t>
      </w:r>
      <w:r>
        <w:rPr>
          <w:spacing w:val="1"/>
          <w:sz w:val="24"/>
        </w:rPr>
        <w:t> </w:t>
      </w:r>
      <w:r>
        <w:rPr>
          <w:sz w:val="24"/>
        </w:rPr>
        <w:t>anche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modo</w:t>
      </w:r>
      <w:r>
        <w:rPr>
          <w:spacing w:val="1"/>
          <w:sz w:val="24"/>
        </w:rPr>
        <w:t> </w:t>
      </w:r>
      <w:r>
        <w:rPr>
          <w:sz w:val="24"/>
        </w:rPr>
        <w:t>informale,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almeno</w:t>
      </w:r>
      <w:r>
        <w:rPr>
          <w:spacing w:val="1"/>
          <w:sz w:val="24"/>
        </w:rPr>
        <w:t> </w:t>
      </w:r>
      <w:r>
        <w:rPr>
          <w:sz w:val="24"/>
        </w:rPr>
        <w:t>tre</w:t>
      </w:r>
      <w:r>
        <w:rPr>
          <w:spacing w:val="1"/>
          <w:sz w:val="24"/>
        </w:rPr>
        <w:t> </w:t>
      </w:r>
      <w:r>
        <w:rPr>
          <w:sz w:val="24"/>
        </w:rPr>
        <w:t>giorni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anticipo</w:t>
      </w:r>
      <w:r>
        <w:rPr>
          <w:spacing w:val="1"/>
          <w:sz w:val="24"/>
        </w:rPr>
        <w:t> </w:t>
      </w:r>
      <w:r>
        <w:rPr>
          <w:sz w:val="24"/>
        </w:rPr>
        <w:t>sulla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60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riunione. Esso deve essere riunito almeno ogni sei mesi e ogni qualvolta il Presidente lo ritenga</w:t>
      </w:r>
      <w:r>
        <w:rPr>
          <w:spacing w:val="1"/>
          <w:sz w:val="24"/>
        </w:rPr>
        <w:t> </w:t>
      </w:r>
      <w:r>
        <w:rPr>
          <w:sz w:val="24"/>
        </w:rPr>
        <w:t>opportuno. Il Presidente è tenuto a convocare il Consiglio su richiesta scritta della maggioranza</w:t>
      </w:r>
      <w:r>
        <w:rPr>
          <w:spacing w:val="1"/>
          <w:sz w:val="24"/>
        </w:rPr>
        <w:t> </w:t>
      </w:r>
      <w:r>
        <w:rPr>
          <w:sz w:val="24"/>
        </w:rPr>
        <w:t>dei consiglieri: qualsiasi convocazione del Consiglio dovrà comunque contenere l’elencazione</w:t>
      </w:r>
      <w:r>
        <w:rPr>
          <w:spacing w:val="1"/>
          <w:sz w:val="24"/>
        </w:rPr>
        <w:t> </w:t>
      </w:r>
      <w:r>
        <w:rPr>
          <w:sz w:val="24"/>
        </w:rPr>
        <w:t>delle materie da trattare. Le riunioni del Consiglio sono valide purché sia presente almeno la</w:t>
      </w:r>
      <w:r>
        <w:rPr>
          <w:spacing w:val="1"/>
          <w:sz w:val="24"/>
        </w:rPr>
        <w:t> </w:t>
      </w:r>
      <w:r>
        <w:rPr>
          <w:sz w:val="24"/>
        </w:rPr>
        <w:t>maggioranza dei suoi componenti. Le riunioni sono presiedute dal Presidente, o in sua assenza,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33"/>
          <w:sz w:val="24"/>
        </w:rPr>
        <w:t> </w:t>
      </w:r>
      <w:r>
        <w:rPr>
          <w:sz w:val="24"/>
        </w:rPr>
        <w:t>un</w:t>
      </w:r>
      <w:r>
        <w:rPr>
          <w:spacing w:val="33"/>
          <w:sz w:val="24"/>
        </w:rPr>
        <w:t> </w:t>
      </w:r>
      <w:r>
        <w:rPr>
          <w:sz w:val="24"/>
        </w:rPr>
        <w:t>VicePresidente,</w:t>
      </w:r>
      <w:r>
        <w:rPr>
          <w:spacing w:val="33"/>
          <w:sz w:val="24"/>
        </w:rPr>
        <w:t> </w:t>
      </w:r>
      <w:r>
        <w:rPr>
          <w:sz w:val="24"/>
        </w:rPr>
        <w:t>o</w:t>
      </w:r>
      <w:r>
        <w:rPr>
          <w:spacing w:val="33"/>
          <w:sz w:val="24"/>
        </w:rPr>
        <w:t> </w:t>
      </w:r>
      <w:r>
        <w:rPr>
          <w:sz w:val="24"/>
        </w:rPr>
        <w:t>in</w:t>
      </w:r>
      <w:r>
        <w:rPr>
          <w:spacing w:val="33"/>
          <w:sz w:val="24"/>
        </w:rPr>
        <w:t> </w:t>
      </w:r>
      <w:r>
        <w:rPr>
          <w:sz w:val="24"/>
        </w:rPr>
        <w:t>assenza</w:t>
      </w:r>
      <w:r>
        <w:rPr>
          <w:spacing w:val="33"/>
          <w:sz w:val="24"/>
        </w:rPr>
        <w:t> </w:t>
      </w:r>
      <w:r>
        <w:rPr>
          <w:sz w:val="24"/>
        </w:rPr>
        <w:t>anche</w:t>
      </w:r>
      <w:r>
        <w:rPr>
          <w:spacing w:val="33"/>
          <w:sz w:val="24"/>
        </w:rPr>
        <w:t> </w:t>
      </w:r>
      <w:r>
        <w:rPr>
          <w:sz w:val="24"/>
        </w:rPr>
        <w:t>di</w:t>
      </w:r>
      <w:r>
        <w:rPr>
          <w:spacing w:val="33"/>
          <w:sz w:val="24"/>
        </w:rPr>
        <w:t> </w:t>
      </w:r>
      <w:r>
        <w:rPr>
          <w:sz w:val="24"/>
        </w:rPr>
        <w:t>questi,</w:t>
      </w:r>
      <w:r>
        <w:rPr>
          <w:spacing w:val="34"/>
          <w:sz w:val="24"/>
        </w:rPr>
        <w:t> </w:t>
      </w:r>
      <w:r>
        <w:rPr>
          <w:sz w:val="24"/>
        </w:rPr>
        <w:t>da</w:t>
      </w:r>
      <w:r>
        <w:rPr>
          <w:spacing w:val="33"/>
          <w:sz w:val="24"/>
        </w:rPr>
        <w:t> </w:t>
      </w:r>
      <w:r>
        <w:rPr>
          <w:sz w:val="24"/>
        </w:rPr>
        <w:t>un</w:t>
      </w:r>
      <w:r>
        <w:rPr>
          <w:spacing w:val="33"/>
          <w:sz w:val="24"/>
        </w:rPr>
        <w:t> </w:t>
      </w:r>
      <w:r>
        <w:rPr>
          <w:sz w:val="24"/>
        </w:rPr>
        <w:t>Consigliere</w:t>
      </w:r>
      <w:r>
        <w:rPr>
          <w:spacing w:val="33"/>
          <w:sz w:val="24"/>
        </w:rPr>
        <w:t> </w:t>
      </w:r>
      <w:r>
        <w:rPr>
          <w:sz w:val="24"/>
        </w:rPr>
        <w:t>in</w:t>
      </w:r>
      <w:r>
        <w:rPr>
          <w:spacing w:val="33"/>
          <w:sz w:val="24"/>
        </w:rPr>
        <w:t> </w:t>
      </w:r>
      <w:r>
        <w:rPr>
          <w:sz w:val="24"/>
        </w:rPr>
        <w:t>ordine</w:t>
      </w:r>
      <w:r>
        <w:rPr>
          <w:spacing w:val="33"/>
          <w:sz w:val="24"/>
        </w:rPr>
        <w:t> </w:t>
      </w:r>
      <w:r>
        <w:rPr>
          <w:sz w:val="24"/>
        </w:rPr>
        <w:t>di</w:t>
      </w:r>
      <w:r>
        <w:rPr>
          <w:spacing w:val="33"/>
          <w:sz w:val="24"/>
        </w:rPr>
        <w:t> </w:t>
      </w:r>
      <w:r>
        <w:rPr>
          <w:sz w:val="24"/>
        </w:rPr>
        <w:t>anzianità</w:t>
      </w:r>
      <w:r>
        <w:rPr>
          <w:spacing w:val="-57"/>
          <w:sz w:val="24"/>
        </w:rPr>
        <w:t> </w:t>
      </w:r>
      <w:r>
        <w:rPr>
          <w:sz w:val="24"/>
        </w:rPr>
        <w:t>come Associato, o ancora in subordine, dal Consigliere più anziano. Le deliberazioni sono prese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maggioranza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voti</w:t>
      </w:r>
      <w:r>
        <w:rPr>
          <w:spacing w:val="1"/>
          <w:sz w:val="24"/>
        </w:rPr>
        <w:t> </w:t>
      </w:r>
      <w:r>
        <w:rPr>
          <w:sz w:val="24"/>
        </w:rPr>
        <w:t>dei</w:t>
      </w:r>
      <w:r>
        <w:rPr>
          <w:spacing w:val="1"/>
          <w:sz w:val="24"/>
        </w:rPr>
        <w:t> </w:t>
      </w:r>
      <w:r>
        <w:rPr>
          <w:sz w:val="24"/>
        </w:rPr>
        <w:t>presenti,</w:t>
      </w:r>
      <w:r>
        <w:rPr>
          <w:spacing w:val="1"/>
          <w:sz w:val="24"/>
        </w:rPr>
        <w:t> </w:t>
      </w:r>
      <w:r>
        <w:rPr>
          <w:sz w:val="24"/>
        </w:rPr>
        <w:t>e,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parità</w:t>
      </w:r>
      <w:r>
        <w:rPr>
          <w:spacing w:val="1"/>
          <w:sz w:val="24"/>
        </w:rPr>
        <w:t> </w:t>
      </w:r>
      <w:r>
        <w:rPr>
          <w:sz w:val="24"/>
        </w:rPr>
        <w:t>prevale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voto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Presidente</w:t>
      </w:r>
      <w:r>
        <w:rPr>
          <w:spacing w:val="1"/>
          <w:sz w:val="24"/>
        </w:rPr>
        <w:t> </w:t>
      </w:r>
      <w:r>
        <w:rPr>
          <w:sz w:val="24"/>
        </w:rPr>
        <w:t>dell’Associazione.</w:t>
      </w:r>
    </w:p>
    <w:p>
      <w:pPr>
        <w:pStyle w:val="ListParagraph"/>
        <w:numPr>
          <w:ilvl w:val="0"/>
          <w:numId w:val="19"/>
        </w:numPr>
        <w:tabs>
          <w:tab w:pos="476" w:val="left" w:leader="none"/>
        </w:tabs>
        <w:spacing w:line="240" w:lineRule="auto" w:before="0" w:after="0"/>
        <w:ind w:left="475" w:right="119" w:hanging="360"/>
        <w:jc w:val="both"/>
        <w:rPr>
          <w:sz w:val="24"/>
        </w:rPr>
      </w:pPr>
      <w:r>
        <w:rPr>
          <w:sz w:val="24"/>
        </w:rPr>
        <w:t>Le</w:t>
      </w:r>
      <w:r>
        <w:rPr>
          <w:spacing w:val="18"/>
          <w:sz w:val="24"/>
        </w:rPr>
        <w:t> </w:t>
      </w:r>
      <w:r>
        <w:rPr>
          <w:sz w:val="24"/>
        </w:rPr>
        <w:t>votazioni</w:t>
      </w:r>
      <w:r>
        <w:rPr>
          <w:spacing w:val="18"/>
          <w:sz w:val="24"/>
        </w:rPr>
        <w:t> </w:t>
      </w:r>
      <w:r>
        <w:rPr>
          <w:sz w:val="24"/>
        </w:rPr>
        <w:t>sono</w:t>
      </w:r>
      <w:r>
        <w:rPr>
          <w:spacing w:val="18"/>
          <w:sz w:val="24"/>
        </w:rPr>
        <w:t> </w:t>
      </w:r>
      <w:r>
        <w:rPr>
          <w:sz w:val="24"/>
        </w:rPr>
        <w:t>fatte</w:t>
      </w:r>
      <w:r>
        <w:rPr>
          <w:spacing w:val="18"/>
          <w:sz w:val="24"/>
        </w:rPr>
        <w:t> </w:t>
      </w:r>
      <w:r>
        <w:rPr>
          <w:sz w:val="24"/>
        </w:rPr>
        <w:t>per</w:t>
      </w:r>
      <w:r>
        <w:rPr>
          <w:spacing w:val="18"/>
          <w:sz w:val="24"/>
        </w:rPr>
        <w:t> </w:t>
      </w:r>
      <w:r>
        <w:rPr>
          <w:sz w:val="24"/>
        </w:rPr>
        <w:t>alzata</w:t>
      </w:r>
      <w:r>
        <w:rPr>
          <w:spacing w:val="18"/>
          <w:sz w:val="24"/>
        </w:rPr>
        <w:t> </w:t>
      </w:r>
      <w:r>
        <w:rPr>
          <w:sz w:val="24"/>
        </w:rPr>
        <w:t>di</w:t>
      </w:r>
      <w:r>
        <w:rPr>
          <w:spacing w:val="18"/>
          <w:sz w:val="24"/>
        </w:rPr>
        <w:t> </w:t>
      </w:r>
      <w:r>
        <w:rPr>
          <w:sz w:val="24"/>
        </w:rPr>
        <w:t>mano</w:t>
      </w:r>
      <w:r>
        <w:rPr>
          <w:spacing w:val="18"/>
          <w:sz w:val="24"/>
        </w:rPr>
        <w:t> </w:t>
      </w:r>
      <w:r>
        <w:rPr>
          <w:sz w:val="24"/>
        </w:rPr>
        <w:t>o</w:t>
      </w:r>
      <w:r>
        <w:rPr>
          <w:spacing w:val="18"/>
          <w:sz w:val="24"/>
        </w:rPr>
        <w:t> </w:t>
      </w:r>
      <w:r>
        <w:rPr>
          <w:sz w:val="24"/>
        </w:rPr>
        <w:t>appello</w:t>
      </w:r>
      <w:r>
        <w:rPr>
          <w:spacing w:val="18"/>
          <w:sz w:val="24"/>
        </w:rPr>
        <w:t> </w:t>
      </w:r>
      <w:r>
        <w:rPr>
          <w:sz w:val="24"/>
        </w:rPr>
        <w:t>nominale</w:t>
      </w:r>
      <w:r>
        <w:rPr>
          <w:spacing w:val="18"/>
          <w:sz w:val="24"/>
        </w:rPr>
        <w:t> </w:t>
      </w:r>
      <w:r>
        <w:rPr>
          <w:sz w:val="24"/>
        </w:rPr>
        <w:t>o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scrutinio</w:t>
      </w:r>
      <w:r>
        <w:rPr>
          <w:spacing w:val="18"/>
          <w:sz w:val="24"/>
        </w:rPr>
        <w:t> </w:t>
      </w:r>
      <w:r>
        <w:rPr>
          <w:sz w:val="24"/>
        </w:rPr>
        <w:t>segreto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giudizio</w:t>
      </w:r>
      <w:r>
        <w:rPr>
          <w:spacing w:val="-58"/>
          <w:sz w:val="24"/>
        </w:rPr>
        <w:t> </w:t>
      </w:r>
      <w:r>
        <w:rPr>
          <w:sz w:val="24"/>
        </w:rPr>
        <w:t>del Presidente della riunione. Ciascun consigliere ha il diritto di chiedere che esse avvengano a</w:t>
      </w:r>
      <w:r>
        <w:rPr>
          <w:spacing w:val="1"/>
          <w:sz w:val="24"/>
        </w:rPr>
        <w:t> </w:t>
      </w:r>
      <w:r>
        <w:rPr>
          <w:sz w:val="24"/>
        </w:rPr>
        <w:t>scrutinio</w:t>
      </w:r>
      <w:r>
        <w:rPr>
          <w:spacing w:val="-2"/>
          <w:sz w:val="24"/>
        </w:rPr>
        <w:t> </w:t>
      </w:r>
      <w:r>
        <w:rPr>
          <w:sz w:val="24"/>
        </w:rPr>
        <w:t>segreto.</w:t>
      </w:r>
    </w:p>
    <w:p>
      <w:pPr>
        <w:pStyle w:val="BodyText"/>
        <w:ind w:right="125"/>
        <w:jc w:val="both"/>
      </w:pPr>
      <w:r>
        <w:rPr/>
        <w:t>I consiglieri sono tenuti sul loro onore a mantenere segrete le discussioni e le opinioni espresse</w:t>
      </w:r>
      <w:r>
        <w:rPr>
          <w:spacing w:val="1"/>
        </w:rPr>
        <w:t> </w:t>
      </w:r>
      <w:r>
        <w:rPr/>
        <w:t>all’interno</w:t>
      </w:r>
      <w:r>
        <w:rPr>
          <w:spacing w:val="-2"/>
        </w:rPr>
        <w:t> </w:t>
      </w:r>
      <w:r>
        <w:rPr/>
        <w:t>del Consiglio.</w:t>
      </w:r>
    </w:p>
    <w:p>
      <w:pPr>
        <w:pStyle w:val="BodyText"/>
        <w:ind w:left="0"/>
        <w:rPr>
          <w:sz w:val="26"/>
        </w:rPr>
      </w:pPr>
    </w:p>
    <w:p>
      <w:pPr>
        <w:spacing w:before="230"/>
        <w:ind w:left="0" w:right="3443" w:firstLine="0"/>
        <w:jc w:val="right"/>
        <w:rPr>
          <w:rFonts w:ascii="Courier New" w:hAnsi="Courier New"/>
          <w:b/>
          <w:sz w:val="20"/>
        </w:rPr>
      </w:pPr>
      <w:bookmarkStart w:name="ART. 15 – IL SEGRETARIO" w:id="41"/>
      <w:bookmarkEnd w:id="41"/>
      <w:r>
        <w:rPr/>
      </w:r>
      <w:bookmarkStart w:name="_bookmark20" w:id="42"/>
      <w:bookmarkEnd w:id="42"/>
      <w:r>
        <w:rPr/>
      </w:r>
      <w:r>
        <w:rPr>
          <w:rFonts w:ascii="Courier New" w:hAnsi="Courier New"/>
          <w:b/>
          <w:sz w:val="20"/>
        </w:rPr>
        <w:t>ART.</w:t>
      </w:r>
      <w:r>
        <w:rPr>
          <w:rFonts w:ascii="Courier New" w:hAnsi="Courier New"/>
          <w:b/>
          <w:spacing w:val="-5"/>
          <w:sz w:val="20"/>
        </w:rPr>
        <w:t> </w:t>
      </w:r>
      <w:r>
        <w:rPr>
          <w:rFonts w:ascii="Courier New" w:hAnsi="Courier New"/>
          <w:b/>
          <w:sz w:val="20"/>
        </w:rPr>
        <w:t>15</w:t>
      </w:r>
      <w:r>
        <w:rPr>
          <w:rFonts w:ascii="Courier New" w:hAnsi="Courier New"/>
          <w:b/>
          <w:spacing w:val="-5"/>
          <w:sz w:val="20"/>
        </w:rPr>
        <w:t> </w:t>
      </w:r>
      <w:r>
        <w:rPr>
          <w:rFonts w:ascii="Courier New" w:hAnsi="Courier New"/>
          <w:b/>
          <w:sz w:val="20"/>
        </w:rPr>
        <w:t>–</w:t>
      </w:r>
      <w:r>
        <w:rPr>
          <w:rFonts w:ascii="Courier New" w:hAnsi="Courier New"/>
          <w:b/>
          <w:spacing w:val="-5"/>
          <w:sz w:val="20"/>
        </w:rPr>
        <w:t> </w:t>
      </w:r>
      <w:r>
        <w:rPr>
          <w:rFonts w:ascii="Courier New" w:hAnsi="Courier New"/>
          <w:b/>
          <w:sz w:val="20"/>
        </w:rPr>
        <w:t>IL</w:t>
      </w:r>
      <w:r>
        <w:rPr>
          <w:rFonts w:ascii="Courier New" w:hAnsi="Courier New"/>
          <w:b/>
          <w:spacing w:val="-4"/>
          <w:sz w:val="20"/>
        </w:rPr>
        <w:t> </w:t>
      </w:r>
      <w:r>
        <w:rPr>
          <w:rFonts w:ascii="Courier New" w:hAnsi="Courier New"/>
          <w:b/>
          <w:sz w:val="20"/>
        </w:rPr>
        <w:t>SEGRETARIO</w:t>
      </w:r>
    </w:p>
    <w:p>
      <w:pPr>
        <w:pStyle w:val="BodyText"/>
        <w:spacing w:before="4"/>
        <w:ind w:left="0"/>
        <w:rPr>
          <w:rFonts w:ascii="Courier New"/>
          <w:b/>
        </w:rPr>
      </w:pPr>
    </w:p>
    <w:p>
      <w:pPr>
        <w:pStyle w:val="ListParagraph"/>
        <w:numPr>
          <w:ilvl w:val="0"/>
          <w:numId w:val="20"/>
        </w:numPr>
        <w:tabs>
          <w:tab w:pos="364" w:val="left" w:leader="none"/>
        </w:tabs>
        <w:spacing w:line="240" w:lineRule="auto" w:before="0" w:after="0"/>
        <w:ind w:left="115" w:right="121" w:firstLine="0"/>
        <w:jc w:val="both"/>
        <w:rPr>
          <w:sz w:val="24"/>
        </w:rPr>
      </w:pPr>
      <w:r>
        <w:rPr>
          <w:sz w:val="24"/>
        </w:rPr>
        <w:t>Il Segretario è nominato dal Consiglio anche tra Associati non facenti parte del Consiglio stesso.</w:t>
      </w:r>
      <w:r>
        <w:rPr>
          <w:spacing w:val="1"/>
          <w:sz w:val="24"/>
        </w:rPr>
        <w:t> </w:t>
      </w:r>
      <w:r>
        <w:rPr>
          <w:sz w:val="24"/>
        </w:rPr>
        <w:t>Dura in carica finché vige il Consiglio che lo ha nominato, o viene sostituito con delibera dello</w:t>
      </w:r>
      <w:r>
        <w:rPr>
          <w:spacing w:val="1"/>
          <w:sz w:val="24"/>
        </w:rPr>
        <w:t> </w:t>
      </w:r>
      <w:r>
        <w:rPr>
          <w:sz w:val="24"/>
        </w:rPr>
        <w:t>stesso</w:t>
      </w:r>
      <w:r>
        <w:rPr>
          <w:spacing w:val="-2"/>
          <w:sz w:val="24"/>
        </w:rPr>
        <w:t> </w:t>
      </w:r>
      <w:r>
        <w:rPr>
          <w:sz w:val="24"/>
        </w:rPr>
        <w:t>Consiglio</w:t>
      </w:r>
      <w:r>
        <w:rPr>
          <w:spacing w:val="-1"/>
          <w:sz w:val="24"/>
        </w:rPr>
        <w:t> </w:t>
      </w:r>
      <w:r>
        <w:rPr>
          <w:sz w:val="24"/>
        </w:rPr>
        <w:t>Direttivo.</w:t>
      </w:r>
    </w:p>
    <w:p>
      <w:pPr>
        <w:pStyle w:val="ListParagraph"/>
        <w:numPr>
          <w:ilvl w:val="0"/>
          <w:numId w:val="20"/>
        </w:numPr>
        <w:tabs>
          <w:tab w:pos="413" w:val="left" w:leader="none"/>
        </w:tabs>
        <w:spacing w:line="240" w:lineRule="auto" w:before="0" w:after="0"/>
        <w:ind w:left="115" w:right="132" w:firstLine="0"/>
        <w:jc w:val="both"/>
        <w:rPr>
          <w:sz w:val="24"/>
        </w:rPr>
      </w:pPr>
      <w:r>
        <w:rPr>
          <w:sz w:val="24"/>
        </w:rPr>
        <w:t>Il Segretario collabora con il Presidente e cura la esecuzione delle decisioni del Consiglio</w:t>
      </w:r>
      <w:r>
        <w:rPr>
          <w:spacing w:val="1"/>
          <w:sz w:val="24"/>
        </w:rPr>
        <w:t> </w:t>
      </w:r>
      <w:r>
        <w:rPr>
          <w:sz w:val="24"/>
        </w:rPr>
        <w:t>Direttivo, redige i verbali del Consiglio e delle Assemblee ed ha la responsabilità di far osservare la</w:t>
      </w:r>
      <w:r>
        <w:rPr>
          <w:spacing w:val="-57"/>
          <w:sz w:val="24"/>
        </w:rPr>
        <w:t> </w:t>
      </w:r>
      <w:r>
        <w:rPr>
          <w:sz w:val="24"/>
        </w:rPr>
        <w:t>disciplina</w:t>
      </w:r>
      <w:r>
        <w:rPr>
          <w:spacing w:val="-1"/>
          <w:sz w:val="24"/>
        </w:rPr>
        <w:t> </w:t>
      </w:r>
      <w:r>
        <w:rPr>
          <w:sz w:val="24"/>
        </w:rPr>
        <w:t>interna</w:t>
      </w:r>
      <w:r>
        <w:rPr>
          <w:spacing w:val="-2"/>
          <w:sz w:val="24"/>
        </w:rPr>
        <w:t> </w:t>
      </w:r>
      <w:r>
        <w:rPr>
          <w:sz w:val="24"/>
        </w:rPr>
        <w:t>della Associazione,</w:t>
      </w:r>
      <w:r>
        <w:rPr>
          <w:spacing w:val="-2"/>
          <w:sz w:val="24"/>
        </w:rPr>
        <w:t> </w:t>
      </w:r>
      <w:r>
        <w:rPr>
          <w:sz w:val="24"/>
        </w:rPr>
        <w:t>anche</w:t>
      </w:r>
      <w:r>
        <w:rPr>
          <w:spacing w:val="-1"/>
          <w:sz w:val="24"/>
        </w:rPr>
        <w:t> </w:t>
      </w:r>
      <w:r>
        <w:rPr>
          <w:sz w:val="24"/>
        </w:rPr>
        <w:t>nei</w:t>
      </w:r>
      <w:r>
        <w:rPr>
          <w:spacing w:val="-1"/>
          <w:sz w:val="24"/>
        </w:rPr>
        <w:t> </w:t>
      </w:r>
      <w:r>
        <w:rPr>
          <w:sz w:val="24"/>
        </w:rPr>
        <w:t>riguardi del</w:t>
      </w:r>
      <w:r>
        <w:rPr>
          <w:spacing w:val="-1"/>
          <w:sz w:val="24"/>
        </w:rPr>
        <w:t> </w:t>
      </w:r>
      <w:r>
        <w:rPr>
          <w:sz w:val="24"/>
        </w:rPr>
        <w:t>personale</w:t>
      </w:r>
      <w:r>
        <w:rPr>
          <w:spacing w:val="-1"/>
          <w:sz w:val="24"/>
        </w:rPr>
        <w:t> </w:t>
      </w:r>
      <w:r>
        <w:rPr>
          <w:sz w:val="24"/>
        </w:rPr>
        <w:t>dipendente.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7"/>
        <w:ind w:left="0"/>
        <w:rPr>
          <w:sz w:val="37"/>
        </w:rPr>
      </w:pPr>
    </w:p>
    <w:p>
      <w:pPr>
        <w:spacing w:before="0"/>
        <w:ind w:left="0" w:right="3432" w:firstLine="0"/>
        <w:jc w:val="right"/>
        <w:rPr>
          <w:rFonts w:ascii="Courier New" w:hAnsi="Courier New"/>
          <w:b/>
          <w:sz w:val="20"/>
        </w:rPr>
      </w:pPr>
      <w:bookmarkStart w:name="ART. 16 – ORGANO DI CONTROLLO" w:id="43"/>
      <w:bookmarkEnd w:id="43"/>
      <w:r>
        <w:rPr/>
      </w:r>
      <w:bookmarkStart w:name="_bookmark21" w:id="44"/>
      <w:bookmarkEnd w:id="44"/>
      <w:r>
        <w:rPr/>
      </w:r>
      <w:r>
        <w:rPr>
          <w:rFonts w:ascii="Courier New" w:hAnsi="Courier New"/>
          <w:b/>
          <w:sz w:val="20"/>
        </w:rPr>
        <w:t>ART.</w:t>
      </w:r>
      <w:r>
        <w:rPr>
          <w:rFonts w:ascii="Courier New" w:hAnsi="Courier New"/>
          <w:b/>
          <w:spacing w:val="-5"/>
          <w:sz w:val="20"/>
        </w:rPr>
        <w:t> </w:t>
      </w:r>
      <w:r>
        <w:rPr>
          <w:rFonts w:ascii="Courier New" w:hAnsi="Courier New"/>
          <w:b/>
          <w:sz w:val="20"/>
        </w:rPr>
        <w:t>16</w:t>
      </w:r>
      <w:r>
        <w:rPr>
          <w:rFonts w:ascii="Courier New" w:hAnsi="Courier New"/>
          <w:b/>
          <w:spacing w:val="-5"/>
          <w:sz w:val="20"/>
        </w:rPr>
        <w:t> </w:t>
      </w:r>
      <w:r>
        <w:rPr>
          <w:rFonts w:ascii="Courier New" w:hAnsi="Courier New"/>
          <w:b/>
          <w:sz w:val="20"/>
        </w:rPr>
        <w:t>–</w:t>
      </w:r>
      <w:r>
        <w:rPr>
          <w:rFonts w:ascii="Courier New" w:hAnsi="Courier New"/>
          <w:b/>
          <w:spacing w:val="-5"/>
          <w:sz w:val="20"/>
        </w:rPr>
        <w:t> </w:t>
      </w:r>
      <w:r>
        <w:rPr>
          <w:rFonts w:ascii="Courier New" w:hAnsi="Courier New"/>
          <w:b/>
          <w:sz w:val="20"/>
        </w:rPr>
        <w:t>ORGANO</w:t>
      </w:r>
      <w:r>
        <w:rPr>
          <w:rFonts w:ascii="Courier New" w:hAnsi="Courier New"/>
          <w:b/>
          <w:spacing w:val="-5"/>
          <w:sz w:val="20"/>
        </w:rPr>
        <w:t> </w:t>
      </w:r>
      <w:r>
        <w:rPr>
          <w:rFonts w:ascii="Courier New" w:hAnsi="Courier New"/>
          <w:b/>
          <w:sz w:val="20"/>
        </w:rPr>
        <w:t>DI</w:t>
      </w:r>
      <w:r>
        <w:rPr>
          <w:rFonts w:ascii="Courier New" w:hAnsi="Courier New"/>
          <w:b/>
          <w:spacing w:val="-4"/>
          <w:sz w:val="20"/>
        </w:rPr>
        <w:t> </w:t>
      </w:r>
      <w:r>
        <w:rPr>
          <w:rFonts w:ascii="Courier New" w:hAnsi="Courier New"/>
          <w:b/>
          <w:sz w:val="20"/>
        </w:rPr>
        <w:t>CONTROLLO</w:t>
      </w:r>
    </w:p>
    <w:p>
      <w:pPr>
        <w:pStyle w:val="BodyText"/>
        <w:spacing w:before="4"/>
        <w:ind w:left="0"/>
        <w:rPr>
          <w:rFonts w:ascii="Courier New"/>
          <w:b/>
        </w:rPr>
      </w:pPr>
    </w:p>
    <w:p>
      <w:pPr>
        <w:pStyle w:val="ListParagraph"/>
        <w:numPr>
          <w:ilvl w:val="0"/>
          <w:numId w:val="21"/>
        </w:numPr>
        <w:tabs>
          <w:tab w:pos="476" w:val="left" w:leader="none"/>
        </w:tabs>
        <w:spacing w:line="240" w:lineRule="auto" w:before="0" w:after="0"/>
        <w:ind w:left="475" w:right="124" w:hanging="36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Assemblea</w:t>
      </w:r>
      <w:r>
        <w:rPr>
          <w:spacing w:val="1"/>
          <w:sz w:val="24"/>
        </w:rPr>
        <w:t> </w:t>
      </w:r>
      <w:r>
        <w:rPr>
          <w:sz w:val="24"/>
        </w:rPr>
        <w:t>Ordinaria</w:t>
      </w:r>
      <w:r>
        <w:rPr>
          <w:spacing w:val="1"/>
          <w:sz w:val="24"/>
        </w:rPr>
        <w:t> </w:t>
      </w:r>
      <w:r>
        <w:rPr>
          <w:sz w:val="24"/>
        </w:rPr>
        <w:t>ha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facoltà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nominare</w:t>
      </w:r>
      <w:r>
        <w:rPr>
          <w:spacing w:val="1"/>
          <w:sz w:val="24"/>
        </w:rPr>
        <w:t> </w:t>
      </w:r>
      <w:r>
        <w:rPr>
          <w:sz w:val="24"/>
        </w:rPr>
        <w:t>l’Organo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Controllo</w:t>
      </w:r>
      <w:r>
        <w:rPr>
          <w:spacing w:val="1"/>
          <w:sz w:val="24"/>
        </w:rPr>
        <w:t> </w:t>
      </w:r>
      <w:r>
        <w:rPr>
          <w:sz w:val="24"/>
        </w:rPr>
        <w:t>che</w:t>
      </w:r>
      <w:r>
        <w:rPr>
          <w:spacing w:val="1"/>
          <w:sz w:val="24"/>
        </w:rPr>
        <w:t> </w:t>
      </w:r>
      <w:r>
        <w:rPr>
          <w:sz w:val="24"/>
        </w:rPr>
        <w:t>puo</w:t>
      </w:r>
      <w:r>
        <w:rPr>
          <w:spacing w:val="1"/>
          <w:sz w:val="24"/>
        </w:rPr>
        <w:t> </w:t>
      </w:r>
      <w:r>
        <w:rPr>
          <w:sz w:val="24"/>
        </w:rPr>
        <w:t>essere</w:t>
      </w:r>
      <w:r>
        <w:rPr>
          <w:spacing w:val="1"/>
          <w:sz w:val="24"/>
        </w:rPr>
        <w:t> </w:t>
      </w:r>
      <w:r>
        <w:rPr>
          <w:sz w:val="24"/>
        </w:rPr>
        <w:t>costituito</w:t>
      </w:r>
      <w:r>
        <w:rPr>
          <w:spacing w:val="12"/>
          <w:sz w:val="24"/>
        </w:rPr>
        <w:t> </w:t>
      </w:r>
      <w:r>
        <w:rPr>
          <w:sz w:val="24"/>
        </w:rPr>
        <w:t>sia</w:t>
      </w:r>
      <w:r>
        <w:rPr>
          <w:spacing w:val="13"/>
          <w:sz w:val="24"/>
        </w:rPr>
        <w:t> </w:t>
      </w:r>
      <w:r>
        <w:rPr>
          <w:sz w:val="24"/>
        </w:rPr>
        <w:t>in</w:t>
      </w:r>
      <w:r>
        <w:rPr>
          <w:spacing w:val="13"/>
          <w:sz w:val="24"/>
        </w:rPr>
        <w:t> </w:t>
      </w:r>
      <w:r>
        <w:rPr>
          <w:sz w:val="24"/>
        </w:rPr>
        <w:t>forma</w:t>
      </w:r>
      <w:r>
        <w:rPr>
          <w:spacing w:val="13"/>
          <w:sz w:val="24"/>
        </w:rPr>
        <w:t> </w:t>
      </w:r>
      <w:r>
        <w:rPr>
          <w:sz w:val="24"/>
        </w:rPr>
        <w:t>monocratica</w:t>
      </w:r>
      <w:r>
        <w:rPr>
          <w:spacing w:val="13"/>
          <w:sz w:val="24"/>
        </w:rPr>
        <w:t> </w:t>
      </w:r>
      <w:r>
        <w:rPr>
          <w:sz w:val="24"/>
        </w:rPr>
        <w:t>che</w:t>
      </w:r>
      <w:r>
        <w:rPr>
          <w:spacing w:val="12"/>
          <w:sz w:val="24"/>
        </w:rPr>
        <w:t> </w:t>
      </w:r>
      <w:r>
        <w:rPr>
          <w:sz w:val="24"/>
        </w:rPr>
        <w:t>collegiale,</w:t>
      </w:r>
      <w:r>
        <w:rPr>
          <w:spacing w:val="13"/>
          <w:sz w:val="24"/>
        </w:rPr>
        <w:t> </w:t>
      </w:r>
      <w:r>
        <w:rPr>
          <w:sz w:val="24"/>
        </w:rPr>
        <w:t>resta</w:t>
      </w:r>
      <w:r>
        <w:rPr>
          <w:spacing w:val="13"/>
          <w:sz w:val="24"/>
        </w:rPr>
        <w:t> </w:t>
      </w:r>
      <w:r>
        <w:rPr>
          <w:sz w:val="24"/>
        </w:rPr>
        <w:t>in</w:t>
      </w:r>
      <w:r>
        <w:rPr>
          <w:spacing w:val="13"/>
          <w:sz w:val="24"/>
        </w:rPr>
        <w:t> </w:t>
      </w:r>
      <w:r>
        <w:rPr>
          <w:sz w:val="24"/>
        </w:rPr>
        <w:t>carica</w:t>
      </w:r>
      <w:r>
        <w:rPr>
          <w:spacing w:val="13"/>
          <w:sz w:val="24"/>
        </w:rPr>
        <w:t> </w:t>
      </w:r>
      <w:r>
        <w:rPr>
          <w:sz w:val="24"/>
        </w:rPr>
        <w:t>per</w:t>
      </w:r>
      <w:r>
        <w:rPr>
          <w:spacing w:val="12"/>
          <w:sz w:val="24"/>
        </w:rPr>
        <w:t> </w:t>
      </w:r>
      <w:r>
        <w:rPr>
          <w:sz w:val="24"/>
        </w:rPr>
        <w:t>4</w:t>
      </w:r>
      <w:r>
        <w:rPr>
          <w:spacing w:val="13"/>
          <w:sz w:val="24"/>
        </w:rPr>
        <w:t> </w:t>
      </w:r>
      <w:r>
        <w:rPr>
          <w:sz w:val="24"/>
        </w:rPr>
        <w:t>anni,</w:t>
      </w:r>
      <w:r>
        <w:rPr>
          <w:spacing w:val="13"/>
          <w:sz w:val="24"/>
        </w:rPr>
        <w:t> </w:t>
      </w:r>
      <w:r>
        <w:rPr>
          <w:sz w:val="24"/>
        </w:rPr>
        <w:t>ed</w:t>
      </w:r>
      <w:r>
        <w:rPr>
          <w:spacing w:val="13"/>
          <w:sz w:val="24"/>
        </w:rPr>
        <w:t> </w:t>
      </w:r>
      <w:r>
        <w:rPr>
          <w:sz w:val="24"/>
        </w:rPr>
        <w:t>i</w:t>
      </w:r>
      <w:r>
        <w:rPr>
          <w:spacing w:val="13"/>
          <w:sz w:val="24"/>
        </w:rPr>
        <w:t> </w:t>
      </w:r>
      <w:r>
        <w:rPr>
          <w:sz w:val="24"/>
        </w:rPr>
        <w:t>membri</w:t>
      </w:r>
      <w:r>
        <w:rPr>
          <w:spacing w:val="13"/>
          <w:sz w:val="24"/>
        </w:rPr>
        <w:t> </w:t>
      </w:r>
      <w:r>
        <w:rPr>
          <w:sz w:val="24"/>
        </w:rPr>
        <w:t>sono</w:t>
      </w:r>
    </w:p>
    <w:p>
      <w:pPr>
        <w:spacing w:after="0" w:line="240" w:lineRule="auto"/>
        <w:jc w:val="both"/>
        <w:rPr>
          <w:sz w:val="24"/>
        </w:rPr>
        <w:sectPr>
          <w:pgSz w:w="11910" w:h="15880"/>
          <w:pgMar w:header="0" w:footer="1002" w:top="1340" w:bottom="1260" w:left="1020" w:right="1020"/>
        </w:sectPr>
      </w:pPr>
    </w:p>
    <w:p>
      <w:pPr>
        <w:pStyle w:val="BodyText"/>
        <w:spacing w:before="63"/>
        <w:ind w:left="475" w:right="127"/>
        <w:jc w:val="both"/>
      </w:pPr>
      <w:r>
        <w:rPr/>
        <w:t>rielegibili.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l’Assemblea</w:t>
      </w:r>
      <w:r>
        <w:rPr>
          <w:spacing w:val="1"/>
        </w:rPr>
        <w:t> </w:t>
      </w:r>
      <w:r>
        <w:rPr/>
        <w:t>determina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eleggere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Organo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Controllo</w:t>
      </w:r>
      <w:r>
        <w:rPr>
          <w:spacing w:val="1"/>
        </w:rPr>
        <w:t> </w:t>
      </w:r>
      <w:r>
        <w:rPr/>
        <w:t>l’elezione</w:t>
      </w:r>
      <w:r>
        <w:rPr>
          <w:spacing w:val="1"/>
        </w:rPr>
        <w:t> </w:t>
      </w:r>
      <w:r>
        <w:rPr/>
        <w:t>avviene</w:t>
      </w:r>
      <w:r>
        <w:rPr>
          <w:spacing w:val="-2"/>
        </w:rPr>
        <w:t> </w:t>
      </w:r>
      <w:r>
        <w:rPr/>
        <w:t>contestualmente</w:t>
      </w:r>
      <w:r>
        <w:rPr>
          <w:spacing w:val="-2"/>
        </w:rPr>
        <w:t> </w:t>
      </w:r>
      <w:r>
        <w:rPr/>
        <w:t>all’elezione</w:t>
      </w:r>
      <w:r>
        <w:rPr>
          <w:spacing w:val="-2"/>
        </w:rPr>
        <w:t> </w:t>
      </w:r>
      <w:r>
        <w:rPr/>
        <w:t>degli</w:t>
      </w:r>
      <w:r>
        <w:rPr>
          <w:spacing w:val="-1"/>
        </w:rPr>
        <w:t> </w:t>
      </w:r>
      <w:r>
        <w:rPr/>
        <w:t>altri</w:t>
      </w:r>
      <w:r>
        <w:rPr>
          <w:spacing w:val="-1"/>
        </w:rPr>
        <w:t> </w:t>
      </w:r>
      <w:r>
        <w:rPr/>
        <w:t>Organi</w:t>
      </w:r>
      <w:r>
        <w:rPr>
          <w:spacing w:val="-2"/>
        </w:rPr>
        <w:t> </w:t>
      </w:r>
      <w:r>
        <w:rPr/>
        <w:t>Sociali.</w:t>
      </w:r>
    </w:p>
    <w:p>
      <w:pPr>
        <w:pStyle w:val="ListParagraph"/>
        <w:numPr>
          <w:ilvl w:val="0"/>
          <w:numId w:val="21"/>
        </w:numPr>
        <w:tabs>
          <w:tab w:pos="476" w:val="left" w:leader="none"/>
        </w:tabs>
        <w:spacing w:line="240" w:lineRule="auto" w:before="0" w:after="0"/>
        <w:ind w:left="475" w:right="122" w:hanging="360"/>
        <w:jc w:val="both"/>
        <w:rPr>
          <w:sz w:val="24"/>
        </w:rPr>
      </w:pPr>
      <w:r>
        <w:rPr>
          <w:sz w:val="24"/>
        </w:rPr>
        <w:t>L’Organo</w:t>
      </w:r>
      <w:r>
        <w:rPr>
          <w:spacing w:val="1"/>
          <w:sz w:val="24"/>
        </w:rPr>
        <w:t> </w:t>
      </w:r>
      <w:r>
        <w:rPr>
          <w:sz w:val="24"/>
        </w:rPr>
        <w:t>Collegiale</w:t>
      </w:r>
      <w:r>
        <w:rPr>
          <w:spacing w:val="1"/>
          <w:sz w:val="24"/>
        </w:rPr>
        <w:t> </w:t>
      </w:r>
      <w:r>
        <w:rPr>
          <w:sz w:val="24"/>
        </w:rPr>
        <w:t>è</w:t>
      </w:r>
      <w:r>
        <w:rPr>
          <w:spacing w:val="1"/>
          <w:sz w:val="24"/>
        </w:rPr>
        <w:t> </w:t>
      </w:r>
      <w:r>
        <w:rPr>
          <w:sz w:val="24"/>
        </w:rPr>
        <w:t>composto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tre</w:t>
      </w:r>
      <w:r>
        <w:rPr>
          <w:spacing w:val="1"/>
          <w:sz w:val="24"/>
        </w:rPr>
        <w:t> </w:t>
      </w:r>
      <w:r>
        <w:rPr>
          <w:sz w:val="24"/>
        </w:rPr>
        <w:t>Sindaci</w:t>
      </w:r>
      <w:r>
        <w:rPr>
          <w:spacing w:val="1"/>
          <w:sz w:val="24"/>
        </w:rPr>
        <w:t> </w:t>
      </w:r>
      <w:r>
        <w:rPr>
          <w:sz w:val="24"/>
        </w:rPr>
        <w:t>effettivi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1"/>
          <w:sz w:val="24"/>
        </w:rPr>
        <w:t> </w:t>
      </w:r>
      <w:r>
        <w:rPr>
          <w:sz w:val="24"/>
        </w:rPr>
        <w:t>supplenti</w:t>
      </w:r>
      <w:r>
        <w:rPr>
          <w:spacing w:val="61"/>
          <w:sz w:val="24"/>
        </w:rPr>
        <w:t> </w:t>
      </w:r>
      <w:r>
        <w:rPr>
          <w:sz w:val="24"/>
        </w:rPr>
        <w:t>eletti</w:t>
      </w:r>
      <w:r>
        <w:rPr>
          <w:spacing w:val="1"/>
          <w:sz w:val="24"/>
        </w:rPr>
        <w:t> </w:t>
      </w:r>
      <w:r>
        <w:rPr>
          <w:sz w:val="24"/>
        </w:rPr>
        <w:t>dall’Assemblea. I Sindaci effettivi eleggono tra di loro il Presidente in occasione della loro</w:t>
      </w:r>
      <w:r>
        <w:rPr>
          <w:spacing w:val="1"/>
          <w:sz w:val="24"/>
        </w:rPr>
        <w:t> </w:t>
      </w:r>
      <w:r>
        <w:rPr>
          <w:sz w:val="24"/>
        </w:rPr>
        <w:t>prima riunione.</w:t>
      </w:r>
    </w:p>
    <w:p>
      <w:pPr>
        <w:pStyle w:val="ListParagraph"/>
        <w:numPr>
          <w:ilvl w:val="0"/>
          <w:numId w:val="21"/>
        </w:numPr>
        <w:tabs>
          <w:tab w:pos="356" w:val="left" w:leader="none"/>
        </w:tabs>
        <w:spacing w:line="240" w:lineRule="auto" w:before="0" w:after="0"/>
        <w:ind w:left="356" w:right="0" w:hanging="241"/>
        <w:jc w:val="both"/>
        <w:rPr>
          <w:sz w:val="24"/>
        </w:rPr>
      </w:pPr>
      <w:r>
        <w:rPr>
          <w:sz w:val="24"/>
        </w:rPr>
        <w:t>All’Organo</w:t>
      </w:r>
      <w:r>
        <w:rPr>
          <w:spacing w:val="-6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controllo</w:t>
      </w:r>
      <w:r>
        <w:rPr>
          <w:spacing w:val="-5"/>
          <w:sz w:val="24"/>
        </w:rPr>
        <w:t> </w:t>
      </w:r>
      <w:r>
        <w:rPr>
          <w:sz w:val="24"/>
        </w:rPr>
        <w:t>è</w:t>
      </w:r>
      <w:r>
        <w:rPr>
          <w:spacing w:val="-5"/>
          <w:sz w:val="24"/>
        </w:rPr>
        <w:t> </w:t>
      </w:r>
      <w:r>
        <w:rPr>
          <w:sz w:val="24"/>
        </w:rPr>
        <w:t>affidata</w:t>
      </w:r>
      <w:r>
        <w:rPr>
          <w:spacing w:val="-5"/>
          <w:sz w:val="24"/>
        </w:rPr>
        <w:t> </w:t>
      </w:r>
      <w:r>
        <w:rPr>
          <w:sz w:val="24"/>
        </w:rPr>
        <w:t>anche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revisione</w:t>
      </w:r>
      <w:r>
        <w:rPr>
          <w:spacing w:val="-4"/>
          <w:sz w:val="24"/>
        </w:rPr>
        <w:t> </w:t>
      </w:r>
      <w:r>
        <w:rPr>
          <w:sz w:val="24"/>
        </w:rPr>
        <w:t>contabile.</w:t>
      </w:r>
    </w:p>
    <w:p>
      <w:pPr>
        <w:pStyle w:val="ListParagraph"/>
        <w:numPr>
          <w:ilvl w:val="0"/>
          <w:numId w:val="21"/>
        </w:numPr>
        <w:tabs>
          <w:tab w:pos="356" w:val="left" w:leader="none"/>
        </w:tabs>
        <w:spacing w:line="240" w:lineRule="auto" w:before="0" w:after="0"/>
        <w:ind w:left="356" w:right="0" w:hanging="241"/>
        <w:jc w:val="both"/>
        <w:rPr>
          <w:sz w:val="24"/>
        </w:rPr>
      </w:pPr>
      <w:r>
        <w:rPr>
          <w:sz w:val="24"/>
        </w:rPr>
        <w:t>L’Organo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Controllo</w:t>
      </w:r>
      <w:r>
        <w:rPr>
          <w:spacing w:val="-4"/>
          <w:sz w:val="24"/>
        </w:rPr>
        <w:t> </w:t>
      </w:r>
      <w:r>
        <w:rPr>
          <w:sz w:val="24"/>
        </w:rPr>
        <w:t>ha</w:t>
      </w:r>
      <w:r>
        <w:rPr>
          <w:spacing w:val="-3"/>
          <w:sz w:val="24"/>
        </w:rPr>
        <w:t> </w:t>
      </w:r>
      <w:r>
        <w:rPr>
          <w:sz w:val="24"/>
        </w:rPr>
        <w:t>il</w:t>
      </w:r>
      <w:r>
        <w:rPr>
          <w:spacing w:val="-4"/>
          <w:sz w:val="24"/>
        </w:rPr>
        <w:t> </w:t>
      </w:r>
      <w:r>
        <w:rPr>
          <w:sz w:val="24"/>
        </w:rPr>
        <w:t>compito</w:t>
      </w:r>
      <w:r>
        <w:rPr>
          <w:spacing w:val="-4"/>
          <w:sz w:val="24"/>
        </w:rPr>
        <w:t> </w:t>
      </w:r>
      <w:r>
        <w:rPr>
          <w:sz w:val="24"/>
        </w:rPr>
        <w:t>di:</w:t>
      </w:r>
    </w:p>
    <w:p>
      <w:pPr>
        <w:pStyle w:val="ListParagraph"/>
        <w:numPr>
          <w:ilvl w:val="0"/>
          <w:numId w:val="22"/>
        </w:numPr>
        <w:tabs>
          <w:tab w:pos="368" w:val="left" w:leader="none"/>
        </w:tabs>
        <w:spacing w:line="240" w:lineRule="auto" w:before="0" w:after="0"/>
        <w:ind w:left="115" w:right="131" w:firstLine="0"/>
        <w:jc w:val="both"/>
        <w:rPr>
          <w:sz w:val="24"/>
        </w:rPr>
      </w:pPr>
      <w:r>
        <w:rPr>
          <w:sz w:val="24"/>
        </w:rPr>
        <w:t>vigilare sulla gestione amministrativa, sulla corrispondenza, sulle scritture contabili e sul rispetto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-1"/>
          <w:sz w:val="24"/>
        </w:rPr>
        <w:t> </w:t>
      </w:r>
      <w:r>
        <w:rPr>
          <w:sz w:val="24"/>
        </w:rPr>
        <w:t>norme statutarie;</w:t>
      </w:r>
    </w:p>
    <w:p>
      <w:pPr>
        <w:pStyle w:val="ListParagraph"/>
        <w:numPr>
          <w:ilvl w:val="0"/>
          <w:numId w:val="22"/>
        </w:numPr>
        <w:tabs>
          <w:tab w:pos="393" w:val="left" w:leader="none"/>
        </w:tabs>
        <w:spacing w:line="240" w:lineRule="auto" w:before="0" w:after="0"/>
        <w:ind w:left="115" w:right="130" w:firstLine="0"/>
        <w:jc w:val="both"/>
        <w:rPr>
          <w:sz w:val="24"/>
        </w:rPr>
      </w:pPr>
      <w:r>
        <w:rPr>
          <w:sz w:val="24"/>
        </w:rPr>
        <w:t>vigilare sul rendiconto di esercizio, esprimendo al termine il proprio parere all’approvazione su</w:t>
      </w:r>
      <w:r>
        <w:rPr>
          <w:spacing w:val="1"/>
          <w:sz w:val="24"/>
        </w:rPr>
        <w:t> </w:t>
      </w:r>
      <w:r>
        <w:rPr>
          <w:sz w:val="24"/>
        </w:rPr>
        <w:t>apposita relazione che comporrà il fascicolo di Rendiconto Consuntivo da presentare all’Assemblea</w:t>
      </w:r>
      <w:r>
        <w:rPr>
          <w:spacing w:val="-57"/>
          <w:sz w:val="24"/>
        </w:rPr>
        <w:t> </w:t>
      </w:r>
      <w:r>
        <w:rPr>
          <w:sz w:val="24"/>
        </w:rPr>
        <w:t>degli</w:t>
      </w:r>
      <w:r>
        <w:rPr>
          <w:spacing w:val="-1"/>
          <w:sz w:val="24"/>
        </w:rPr>
        <w:t> </w:t>
      </w:r>
      <w:r>
        <w:rPr>
          <w:sz w:val="24"/>
        </w:rPr>
        <w:t>Associati per l’approvazione;</w:t>
      </w:r>
    </w:p>
    <w:p>
      <w:pPr>
        <w:pStyle w:val="ListParagraph"/>
        <w:numPr>
          <w:ilvl w:val="0"/>
          <w:numId w:val="22"/>
        </w:numPr>
        <w:tabs>
          <w:tab w:pos="406" w:val="left" w:leader="none"/>
        </w:tabs>
        <w:spacing w:line="240" w:lineRule="auto" w:before="0" w:after="0"/>
        <w:ind w:left="115" w:right="129" w:firstLine="0"/>
        <w:jc w:val="both"/>
        <w:rPr>
          <w:sz w:val="24"/>
        </w:rPr>
      </w:pPr>
      <w:r>
        <w:rPr>
          <w:sz w:val="24"/>
        </w:rPr>
        <w:t>partecipare alle riunioni del Consiglio Direttivo e alle Assemblee degli Associati senza aver</w:t>
      </w:r>
      <w:r>
        <w:rPr>
          <w:spacing w:val="1"/>
          <w:sz w:val="24"/>
        </w:rPr>
        <w:t> </w:t>
      </w:r>
      <w:r>
        <w:rPr>
          <w:sz w:val="24"/>
        </w:rPr>
        <w:t>diritto al</w:t>
      </w:r>
      <w:r>
        <w:rPr>
          <w:spacing w:val="-2"/>
          <w:sz w:val="24"/>
        </w:rPr>
        <w:t> </w:t>
      </w:r>
      <w:r>
        <w:rPr>
          <w:sz w:val="24"/>
        </w:rPr>
        <w:t>voto;</w:t>
      </w:r>
    </w:p>
    <w:p>
      <w:pPr>
        <w:pStyle w:val="ListParagraph"/>
        <w:numPr>
          <w:ilvl w:val="0"/>
          <w:numId w:val="22"/>
        </w:numPr>
        <w:tabs>
          <w:tab w:pos="409" w:val="left" w:leader="none"/>
        </w:tabs>
        <w:spacing w:line="240" w:lineRule="auto" w:before="0" w:after="0"/>
        <w:ind w:left="115" w:right="121" w:firstLine="0"/>
        <w:jc w:val="both"/>
        <w:rPr>
          <w:sz w:val="24"/>
        </w:rPr>
      </w:pPr>
      <w:r>
        <w:rPr>
          <w:sz w:val="24"/>
        </w:rPr>
        <w:t>riunirsi almeno ogni 90 giorni per le verifiche contabili ed amministrative, nonché qualora lo</w:t>
      </w:r>
      <w:r>
        <w:rPr>
          <w:spacing w:val="1"/>
          <w:sz w:val="24"/>
        </w:rPr>
        <w:t> </w:t>
      </w:r>
      <w:r>
        <w:rPr>
          <w:sz w:val="24"/>
        </w:rPr>
        <w:t>ritenga opportuno;</w:t>
      </w:r>
    </w:p>
    <w:p>
      <w:pPr>
        <w:pStyle w:val="ListParagraph"/>
        <w:numPr>
          <w:ilvl w:val="0"/>
          <w:numId w:val="22"/>
        </w:numPr>
        <w:tabs>
          <w:tab w:pos="366" w:val="left" w:leader="none"/>
        </w:tabs>
        <w:spacing w:line="240" w:lineRule="auto" w:before="0" w:after="0"/>
        <w:ind w:left="115" w:right="137" w:firstLine="0"/>
        <w:jc w:val="both"/>
        <w:rPr>
          <w:sz w:val="24"/>
        </w:rPr>
      </w:pPr>
      <w:r>
        <w:rPr>
          <w:sz w:val="24"/>
        </w:rPr>
        <w:t>la sintesi delle attività svolte in tutte le adunanze e le verifiche eseguite è riportata su un apposito</w:t>
      </w:r>
      <w:r>
        <w:rPr>
          <w:spacing w:val="-57"/>
          <w:sz w:val="24"/>
        </w:rPr>
        <w:t> </w:t>
      </w:r>
      <w:r>
        <w:rPr>
          <w:sz w:val="24"/>
        </w:rPr>
        <w:t>verbale</w:t>
      </w:r>
      <w:r>
        <w:rPr>
          <w:spacing w:val="-1"/>
          <w:sz w:val="24"/>
        </w:rPr>
        <w:t> </w:t>
      </w:r>
      <w:r>
        <w:rPr>
          <w:sz w:val="24"/>
        </w:rPr>
        <w:t>sottoscritto</w:t>
      </w:r>
      <w:r>
        <w:rPr>
          <w:spacing w:val="-1"/>
          <w:sz w:val="24"/>
        </w:rPr>
        <w:t> </w:t>
      </w:r>
      <w:r>
        <w:rPr>
          <w:sz w:val="24"/>
        </w:rPr>
        <w:t>da tutti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componenti.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spacing w:before="207"/>
        <w:ind w:left="2614" w:right="2734" w:firstLine="0"/>
        <w:jc w:val="center"/>
        <w:rPr>
          <w:rFonts w:ascii="Courier New" w:hAnsi="Courier New"/>
          <w:b/>
          <w:sz w:val="20"/>
        </w:rPr>
      </w:pPr>
      <w:bookmarkStart w:name="ART. 17 – COLLEGIO DEI PROBIVIRI" w:id="45"/>
      <w:bookmarkEnd w:id="45"/>
      <w:r>
        <w:rPr/>
      </w:r>
      <w:bookmarkStart w:name="_bookmark22" w:id="46"/>
      <w:bookmarkEnd w:id="46"/>
      <w:r>
        <w:rPr/>
      </w:r>
      <w:r>
        <w:rPr>
          <w:rFonts w:ascii="Courier New" w:hAnsi="Courier New"/>
          <w:b/>
          <w:sz w:val="20"/>
        </w:rPr>
        <w:t>ART.</w:t>
      </w:r>
      <w:r>
        <w:rPr>
          <w:rFonts w:ascii="Courier New" w:hAnsi="Courier New"/>
          <w:b/>
          <w:spacing w:val="-6"/>
          <w:sz w:val="20"/>
        </w:rPr>
        <w:t> </w:t>
      </w:r>
      <w:r>
        <w:rPr>
          <w:rFonts w:ascii="Courier New" w:hAnsi="Courier New"/>
          <w:b/>
          <w:sz w:val="20"/>
        </w:rPr>
        <w:t>17</w:t>
      </w:r>
      <w:r>
        <w:rPr>
          <w:rFonts w:ascii="Courier New" w:hAnsi="Courier New"/>
          <w:b/>
          <w:spacing w:val="-5"/>
          <w:sz w:val="20"/>
        </w:rPr>
        <w:t> </w:t>
      </w:r>
      <w:r>
        <w:rPr>
          <w:rFonts w:ascii="Courier New" w:hAnsi="Courier New"/>
          <w:b/>
          <w:sz w:val="20"/>
        </w:rPr>
        <w:t>–</w:t>
      </w:r>
      <w:r>
        <w:rPr>
          <w:rFonts w:ascii="Courier New" w:hAnsi="Courier New"/>
          <w:b/>
          <w:spacing w:val="-6"/>
          <w:sz w:val="20"/>
        </w:rPr>
        <w:t> </w:t>
      </w:r>
      <w:r>
        <w:rPr>
          <w:rFonts w:ascii="Courier New" w:hAnsi="Courier New"/>
          <w:b/>
          <w:sz w:val="20"/>
        </w:rPr>
        <w:t>COLLEGIO</w:t>
      </w:r>
      <w:r>
        <w:rPr>
          <w:rFonts w:ascii="Courier New" w:hAnsi="Courier New"/>
          <w:b/>
          <w:spacing w:val="-5"/>
          <w:sz w:val="20"/>
        </w:rPr>
        <w:t> </w:t>
      </w:r>
      <w:r>
        <w:rPr>
          <w:rFonts w:ascii="Courier New" w:hAnsi="Courier New"/>
          <w:b/>
          <w:sz w:val="20"/>
        </w:rPr>
        <w:t>DEI</w:t>
      </w:r>
      <w:r>
        <w:rPr>
          <w:rFonts w:ascii="Courier New" w:hAnsi="Courier New"/>
          <w:b/>
          <w:spacing w:val="-5"/>
          <w:sz w:val="20"/>
        </w:rPr>
        <w:t> </w:t>
      </w:r>
      <w:r>
        <w:rPr>
          <w:rFonts w:ascii="Courier New" w:hAnsi="Courier New"/>
          <w:b/>
          <w:sz w:val="20"/>
        </w:rPr>
        <w:t>PROBIVIRI</w:t>
      </w:r>
    </w:p>
    <w:p>
      <w:pPr>
        <w:pStyle w:val="BodyText"/>
        <w:spacing w:before="3"/>
        <w:ind w:left="0"/>
        <w:rPr>
          <w:rFonts w:ascii="Courier New"/>
          <w:b/>
        </w:rPr>
      </w:pPr>
    </w:p>
    <w:p>
      <w:pPr>
        <w:pStyle w:val="ListParagraph"/>
        <w:numPr>
          <w:ilvl w:val="0"/>
          <w:numId w:val="23"/>
        </w:numPr>
        <w:tabs>
          <w:tab w:pos="476" w:val="left" w:leader="none"/>
        </w:tabs>
        <w:spacing w:line="240" w:lineRule="auto" w:before="1" w:after="0"/>
        <w:ind w:left="475" w:right="128" w:hanging="360"/>
        <w:jc w:val="both"/>
        <w:rPr>
          <w:sz w:val="24"/>
        </w:rPr>
      </w:pPr>
      <w:r>
        <w:rPr>
          <w:sz w:val="24"/>
        </w:rPr>
        <w:t>L’Assemblea Ordinaria degli Associati può nominare tra gli Associati stessi, il Collegio dei</w:t>
      </w:r>
      <w:r>
        <w:rPr>
          <w:spacing w:val="1"/>
          <w:sz w:val="24"/>
        </w:rPr>
        <w:t> </w:t>
      </w:r>
      <w:r>
        <w:rPr>
          <w:sz w:val="24"/>
        </w:rPr>
        <w:t>Probiviri.</w:t>
      </w:r>
    </w:p>
    <w:p>
      <w:pPr>
        <w:pStyle w:val="ListParagraph"/>
        <w:numPr>
          <w:ilvl w:val="0"/>
          <w:numId w:val="23"/>
        </w:numPr>
        <w:tabs>
          <w:tab w:pos="476" w:val="left" w:leader="none"/>
        </w:tabs>
        <w:spacing w:line="240" w:lineRule="auto" w:before="0" w:after="0"/>
        <w:ind w:left="475" w:right="119" w:hanging="360"/>
        <w:jc w:val="both"/>
        <w:rPr>
          <w:sz w:val="24"/>
        </w:rPr>
      </w:pPr>
      <w:r>
        <w:rPr>
          <w:sz w:val="24"/>
        </w:rPr>
        <w:t>Il Collegio dei Probiviri dura in carica quattro anni ed i membri sono rieleggibili. Esso è</w:t>
      </w:r>
      <w:r>
        <w:rPr>
          <w:spacing w:val="1"/>
          <w:sz w:val="24"/>
        </w:rPr>
        <w:t> </w:t>
      </w:r>
      <w:r>
        <w:rPr>
          <w:sz w:val="24"/>
        </w:rPr>
        <w:t>composto da tre membri ed un supplente. Il Collegio è competente a giudicare tutte le infrazioni</w:t>
      </w:r>
      <w:r>
        <w:rPr>
          <w:spacing w:val="-57"/>
          <w:sz w:val="24"/>
        </w:rPr>
        <w:t> </w:t>
      </w:r>
      <w:r>
        <w:rPr>
          <w:sz w:val="24"/>
        </w:rPr>
        <w:t>commesse dagli Associati ed a comminare le sanzioni relative. Il dispositivo della deliberazione</w:t>
      </w:r>
      <w:r>
        <w:rPr>
          <w:spacing w:val="-57"/>
          <w:sz w:val="24"/>
        </w:rPr>
        <w:t> </w:t>
      </w:r>
      <w:r>
        <w:rPr>
          <w:sz w:val="24"/>
        </w:rPr>
        <w:t>sarà</w:t>
      </w:r>
      <w:r>
        <w:rPr>
          <w:spacing w:val="1"/>
          <w:sz w:val="24"/>
        </w:rPr>
        <w:t> </w:t>
      </w:r>
      <w:r>
        <w:rPr>
          <w:sz w:val="24"/>
        </w:rPr>
        <w:t>affisso</w:t>
      </w:r>
      <w:r>
        <w:rPr>
          <w:spacing w:val="1"/>
          <w:sz w:val="24"/>
        </w:rPr>
        <w:t> </w:t>
      </w:r>
      <w:r>
        <w:rPr>
          <w:sz w:val="24"/>
        </w:rPr>
        <w:t>nella</w:t>
      </w:r>
      <w:r>
        <w:rPr>
          <w:spacing w:val="1"/>
          <w:sz w:val="24"/>
        </w:rPr>
        <w:t> </w:t>
      </w:r>
      <w:r>
        <w:rPr>
          <w:sz w:val="24"/>
        </w:rPr>
        <w:t>sede</w:t>
      </w:r>
      <w:r>
        <w:rPr>
          <w:spacing w:val="1"/>
          <w:sz w:val="24"/>
        </w:rPr>
        <w:t> </w:t>
      </w:r>
      <w:r>
        <w:rPr>
          <w:sz w:val="24"/>
        </w:rPr>
        <w:t>sociale.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sanzioni</w:t>
      </w:r>
      <w:r>
        <w:rPr>
          <w:spacing w:val="1"/>
          <w:sz w:val="24"/>
        </w:rPr>
        <w:t> </w:t>
      </w:r>
      <w:r>
        <w:rPr>
          <w:sz w:val="24"/>
        </w:rPr>
        <w:t>sono</w:t>
      </w:r>
      <w:r>
        <w:rPr>
          <w:spacing w:val="1"/>
          <w:sz w:val="24"/>
        </w:rPr>
        <w:t> </w:t>
      </w:r>
      <w:r>
        <w:rPr>
          <w:sz w:val="24"/>
        </w:rPr>
        <w:t>applicate</w:t>
      </w:r>
      <w:r>
        <w:rPr>
          <w:spacing w:val="1"/>
          <w:sz w:val="24"/>
        </w:rPr>
        <w:t> </w:t>
      </w:r>
      <w:r>
        <w:rPr>
          <w:sz w:val="24"/>
        </w:rPr>
        <w:t>dal</w:t>
      </w:r>
      <w:r>
        <w:rPr>
          <w:spacing w:val="1"/>
          <w:sz w:val="24"/>
        </w:rPr>
        <w:t> </w:t>
      </w:r>
      <w:r>
        <w:rPr>
          <w:sz w:val="24"/>
        </w:rPr>
        <w:t>Consiglio</w:t>
      </w:r>
      <w:r>
        <w:rPr>
          <w:spacing w:val="1"/>
          <w:sz w:val="24"/>
        </w:rPr>
        <w:t> </w:t>
      </w:r>
      <w:r>
        <w:rPr>
          <w:sz w:val="24"/>
        </w:rPr>
        <w:t>Direttivo</w:t>
      </w:r>
      <w:r>
        <w:rPr>
          <w:spacing w:val="1"/>
          <w:sz w:val="24"/>
        </w:rPr>
        <w:t> </w:t>
      </w:r>
      <w:r>
        <w:rPr>
          <w:sz w:val="24"/>
        </w:rPr>
        <w:t>appena</w:t>
      </w:r>
      <w:r>
        <w:rPr>
          <w:spacing w:val="-57"/>
          <w:sz w:val="24"/>
        </w:rPr>
        <w:t> </w:t>
      </w:r>
      <w:r>
        <w:rPr>
          <w:sz w:val="24"/>
        </w:rPr>
        <w:t>divenuto definitivo il provvedimento. Le decisioni dei Probiviri sono appellabili secondo quanto</w:t>
      </w:r>
      <w:r>
        <w:rPr>
          <w:spacing w:val="-57"/>
          <w:sz w:val="24"/>
        </w:rPr>
        <w:t> </w:t>
      </w:r>
      <w:r>
        <w:rPr>
          <w:sz w:val="24"/>
        </w:rPr>
        <w:t>stabilito</w:t>
      </w:r>
      <w:r>
        <w:rPr>
          <w:spacing w:val="-3"/>
          <w:sz w:val="24"/>
        </w:rPr>
        <w:t> </w:t>
      </w:r>
      <w:r>
        <w:rPr>
          <w:sz w:val="24"/>
        </w:rPr>
        <w:t>dallo</w:t>
      </w:r>
      <w:r>
        <w:rPr>
          <w:spacing w:val="-1"/>
          <w:sz w:val="24"/>
        </w:rPr>
        <w:t> </w:t>
      </w:r>
      <w:r>
        <w:rPr>
          <w:sz w:val="24"/>
        </w:rPr>
        <w:t>statuto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dai</w:t>
      </w:r>
      <w:r>
        <w:rPr>
          <w:spacing w:val="-1"/>
          <w:sz w:val="24"/>
        </w:rPr>
        <w:t> </w:t>
      </w:r>
      <w:r>
        <w:rPr>
          <w:sz w:val="24"/>
        </w:rPr>
        <w:t>Regolamenti</w:t>
      </w:r>
      <w:r>
        <w:rPr>
          <w:spacing w:val="57"/>
          <w:sz w:val="24"/>
        </w:rPr>
        <w:t> </w:t>
      </w:r>
      <w:r>
        <w:rPr>
          <w:sz w:val="24"/>
        </w:rPr>
        <w:t>degli</w:t>
      </w:r>
      <w:r>
        <w:rPr>
          <w:spacing w:val="-2"/>
          <w:sz w:val="24"/>
        </w:rPr>
        <w:t> </w:t>
      </w:r>
      <w:r>
        <w:rPr>
          <w:sz w:val="24"/>
        </w:rPr>
        <w:t>Enti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Riferimento</w:t>
      </w:r>
      <w:r>
        <w:rPr>
          <w:spacing w:val="-2"/>
          <w:sz w:val="24"/>
        </w:rPr>
        <w:t> </w:t>
      </w:r>
      <w:r>
        <w:rPr>
          <w:sz w:val="24"/>
        </w:rPr>
        <w:t>(FSN,DSA,EPS)</w:t>
      </w:r>
    </w:p>
    <w:p>
      <w:pPr>
        <w:pStyle w:val="BodyText"/>
        <w:ind w:left="0"/>
        <w:rPr>
          <w:sz w:val="26"/>
        </w:rPr>
      </w:pPr>
    </w:p>
    <w:p>
      <w:pPr>
        <w:spacing w:before="229"/>
        <w:ind w:left="0" w:right="218" w:firstLine="0"/>
        <w:jc w:val="center"/>
        <w:rPr>
          <w:rFonts w:ascii="Courier New"/>
          <w:b/>
          <w:sz w:val="20"/>
        </w:rPr>
      </w:pPr>
      <w:bookmarkStart w:name="ART.18 - DECADENZA DEGLI ORGANI ASSOCIAT" w:id="47"/>
      <w:bookmarkEnd w:id="47"/>
      <w:r>
        <w:rPr/>
      </w:r>
      <w:bookmarkStart w:name="_bookmark23" w:id="48"/>
      <w:bookmarkEnd w:id="48"/>
      <w:r>
        <w:rPr/>
      </w:r>
      <w:r>
        <w:rPr>
          <w:rFonts w:ascii="Courier New"/>
          <w:b/>
          <w:sz w:val="20"/>
        </w:rPr>
        <w:t>ART.18</w:t>
      </w:r>
      <w:r>
        <w:rPr>
          <w:rFonts w:ascii="Courier New"/>
          <w:b/>
          <w:spacing w:val="-8"/>
          <w:sz w:val="20"/>
        </w:rPr>
        <w:t> </w:t>
      </w:r>
      <w:r>
        <w:rPr>
          <w:rFonts w:ascii="Courier New"/>
          <w:b/>
          <w:sz w:val="20"/>
        </w:rPr>
        <w:t>-</w:t>
      </w:r>
      <w:r>
        <w:rPr>
          <w:rFonts w:ascii="Courier New"/>
          <w:b/>
          <w:spacing w:val="-8"/>
          <w:sz w:val="20"/>
        </w:rPr>
        <w:t> </w:t>
      </w:r>
      <w:r>
        <w:rPr>
          <w:rFonts w:ascii="Courier New"/>
          <w:b/>
          <w:sz w:val="20"/>
        </w:rPr>
        <w:t>DECADENZA</w:t>
      </w:r>
      <w:r>
        <w:rPr>
          <w:rFonts w:ascii="Courier New"/>
          <w:b/>
          <w:spacing w:val="-7"/>
          <w:sz w:val="20"/>
        </w:rPr>
        <w:t> </w:t>
      </w:r>
      <w:r>
        <w:rPr>
          <w:rFonts w:ascii="Courier New"/>
          <w:b/>
          <w:sz w:val="20"/>
        </w:rPr>
        <w:t>DEGLI</w:t>
      </w:r>
      <w:r>
        <w:rPr>
          <w:rFonts w:ascii="Courier New"/>
          <w:b/>
          <w:spacing w:val="-8"/>
          <w:sz w:val="20"/>
        </w:rPr>
        <w:t> </w:t>
      </w:r>
      <w:r>
        <w:rPr>
          <w:rFonts w:ascii="Courier New"/>
          <w:b/>
          <w:sz w:val="20"/>
        </w:rPr>
        <w:t>ORGANI</w:t>
      </w:r>
      <w:r>
        <w:rPr>
          <w:rFonts w:ascii="Courier New"/>
          <w:b/>
          <w:spacing w:val="-7"/>
          <w:sz w:val="20"/>
        </w:rPr>
        <w:t> </w:t>
      </w:r>
      <w:r>
        <w:rPr>
          <w:rFonts w:ascii="Courier New"/>
          <w:b/>
          <w:sz w:val="20"/>
        </w:rPr>
        <w:t>ASSOCIATIVI</w:t>
      </w:r>
    </w:p>
    <w:p>
      <w:pPr>
        <w:pStyle w:val="BodyText"/>
        <w:spacing w:before="4"/>
        <w:ind w:left="0"/>
        <w:rPr>
          <w:rFonts w:ascii="Courier New"/>
          <w:b/>
        </w:rPr>
      </w:pPr>
    </w:p>
    <w:p>
      <w:pPr>
        <w:pStyle w:val="ListParagraph"/>
        <w:numPr>
          <w:ilvl w:val="0"/>
          <w:numId w:val="24"/>
        </w:numPr>
        <w:tabs>
          <w:tab w:pos="356" w:val="left" w:leader="none"/>
        </w:tabs>
        <w:spacing w:line="240" w:lineRule="auto" w:before="0" w:after="0"/>
        <w:ind w:left="356" w:right="0" w:hanging="241"/>
        <w:jc w:val="left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titolari</w:t>
      </w:r>
      <w:r>
        <w:rPr>
          <w:spacing w:val="-4"/>
          <w:sz w:val="24"/>
        </w:rPr>
        <w:t> </w:t>
      </w:r>
      <w:r>
        <w:rPr>
          <w:sz w:val="24"/>
        </w:rPr>
        <w:t>degli</w:t>
      </w:r>
      <w:r>
        <w:rPr>
          <w:spacing w:val="-4"/>
          <w:sz w:val="24"/>
        </w:rPr>
        <w:t> </w:t>
      </w:r>
      <w:r>
        <w:rPr>
          <w:sz w:val="24"/>
        </w:rPr>
        <w:t>Organi</w:t>
      </w:r>
      <w:r>
        <w:rPr>
          <w:spacing w:val="-4"/>
          <w:sz w:val="24"/>
        </w:rPr>
        <w:t> </w:t>
      </w:r>
      <w:r>
        <w:rPr>
          <w:sz w:val="24"/>
        </w:rPr>
        <w:t>Associativi</w:t>
      </w:r>
      <w:r>
        <w:rPr>
          <w:spacing w:val="-5"/>
          <w:sz w:val="24"/>
        </w:rPr>
        <w:t> </w:t>
      </w:r>
      <w:r>
        <w:rPr>
          <w:sz w:val="24"/>
        </w:rPr>
        <w:t>decadono:</w:t>
      </w:r>
    </w:p>
    <w:p>
      <w:pPr>
        <w:pStyle w:val="ListParagraph"/>
        <w:numPr>
          <w:ilvl w:val="0"/>
          <w:numId w:val="25"/>
        </w:numPr>
        <w:tabs>
          <w:tab w:pos="362" w:val="left" w:leader="none"/>
        </w:tabs>
        <w:spacing w:line="240" w:lineRule="auto" w:before="0" w:after="0"/>
        <w:ind w:left="361" w:right="0" w:hanging="247"/>
        <w:jc w:val="left"/>
        <w:rPr>
          <w:sz w:val="24"/>
        </w:rPr>
      </w:pP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dimissioni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morte;</w:t>
      </w:r>
    </w:p>
    <w:p>
      <w:pPr>
        <w:pStyle w:val="ListParagraph"/>
        <w:numPr>
          <w:ilvl w:val="0"/>
          <w:numId w:val="25"/>
        </w:numPr>
        <w:tabs>
          <w:tab w:pos="386" w:val="left" w:leader="none"/>
        </w:tabs>
        <w:spacing w:line="240" w:lineRule="auto" w:before="0" w:after="0"/>
        <w:ind w:left="115" w:right="132" w:firstLine="0"/>
        <w:jc w:val="left"/>
        <w:rPr>
          <w:sz w:val="24"/>
        </w:rPr>
      </w:pPr>
      <w:r>
        <w:rPr>
          <w:sz w:val="24"/>
        </w:rPr>
        <w:t>per</w:t>
      </w:r>
      <w:r>
        <w:rPr>
          <w:spacing w:val="6"/>
          <w:sz w:val="24"/>
        </w:rPr>
        <w:t> </w:t>
      </w:r>
      <w:r>
        <w:rPr>
          <w:sz w:val="24"/>
        </w:rPr>
        <w:t>perdita</w:t>
      </w:r>
      <w:r>
        <w:rPr>
          <w:spacing w:val="6"/>
          <w:sz w:val="24"/>
        </w:rPr>
        <w:t> </w:t>
      </w:r>
      <w:r>
        <w:rPr>
          <w:sz w:val="24"/>
        </w:rPr>
        <w:t>della</w:t>
      </w:r>
      <w:r>
        <w:rPr>
          <w:spacing w:val="6"/>
          <w:sz w:val="24"/>
        </w:rPr>
        <w:t> </w:t>
      </w:r>
      <w:r>
        <w:rPr>
          <w:sz w:val="24"/>
        </w:rPr>
        <w:t>qualità</w:t>
      </w:r>
      <w:r>
        <w:rPr>
          <w:spacing w:val="6"/>
          <w:sz w:val="24"/>
        </w:rPr>
        <w:t> </w:t>
      </w:r>
      <w:r>
        <w:rPr>
          <w:sz w:val="24"/>
        </w:rPr>
        <w:t>di</w:t>
      </w:r>
      <w:r>
        <w:rPr>
          <w:spacing w:val="6"/>
          <w:sz w:val="24"/>
        </w:rPr>
        <w:t> </w:t>
      </w:r>
      <w:r>
        <w:rPr>
          <w:sz w:val="24"/>
        </w:rPr>
        <w:t>Associato,</w:t>
      </w:r>
      <w:r>
        <w:rPr>
          <w:spacing w:val="6"/>
          <w:sz w:val="24"/>
        </w:rPr>
        <w:t> </w:t>
      </w:r>
      <w:r>
        <w:rPr>
          <w:sz w:val="24"/>
        </w:rPr>
        <w:t>ad</w:t>
      </w:r>
      <w:r>
        <w:rPr>
          <w:spacing w:val="6"/>
          <w:sz w:val="24"/>
        </w:rPr>
        <w:t> </w:t>
      </w:r>
      <w:r>
        <w:rPr>
          <w:sz w:val="24"/>
        </w:rPr>
        <w:t>eccezione</w:t>
      </w:r>
      <w:r>
        <w:rPr>
          <w:spacing w:val="6"/>
          <w:sz w:val="24"/>
        </w:rPr>
        <w:t> </w:t>
      </w:r>
      <w:r>
        <w:rPr>
          <w:sz w:val="24"/>
        </w:rPr>
        <w:t>del</w:t>
      </w:r>
      <w:r>
        <w:rPr>
          <w:spacing w:val="6"/>
          <w:sz w:val="24"/>
        </w:rPr>
        <w:t> </w:t>
      </w:r>
      <w:r>
        <w:rPr>
          <w:sz w:val="24"/>
        </w:rPr>
        <w:t>Segretario</w:t>
      </w:r>
      <w:r>
        <w:rPr>
          <w:spacing w:val="6"/>
          <w:sz w:val="24"/>
        </w:rPr>
        <w:t> </w:t>
      </w:r>
      <w:r>
        <w:rPr>
          <w:sz w:val="24"/>
        </w:rPr>
        <w:t>e</w:t>
      </w:r>
      <w:r>
        <w:rPr>
          <w:spacing w:val="6"/>
          <w:sz w:val="24"/>
        </w:rPr>
        <w:t> </w:t>
      </w:r>
      <w:r>
        <w:rPr>
          <w:sz w:val="24"/>
        </w:rPr>
        <w:t>dei</w:t>
      </w:r>
      <w:r>
        <w:rPr>
          <w:spacing w:val="7"/>
          <w:sz w:val="24"/>
        </w:rPr>
        <w:t> </w:t>
      </w:r>
      <w:r>
        <w:rPr>
          <w:sz w:val="24"/>
        </w:rPr>
        <w:t>Componenti</w:t>
      </w:r>
      <w:r>
        <w:rPr>
          <w:spacing w:val="6"/>
          <w:sz w:val="24"/>
        </w:rPr>
        <w:t> </w:t>
      </w:r>
      <w:r>
        <w:rPr>
          <w:sz w:val="24"/>
        </w:rPr>
        <w:t>l’Organo</w:t>
      </w:r>
      <w:r>
        <w:rPr>
          <w:spacing w:val="6"/>
          <w:sz w:val="24"/>
        </w:rPr>
        <w:t> </w:t>
      </w:r>
      <w:r>
        <w:rPr>
          <w:sz w:val="24"/>
        </w:rPr>
        <w:t>di</w:t>
      </w:r>
      <w:r>
        <w:rPr>
          <w:spacing w:val="-57"/>
          <w:sz w:val="24"/>
        </w:rPr>
        <w:t> </w:t>
      </w:r>
      <w:r>
        <w:rPr>
          <w:sz w:val="24"/>
        </w:rPr>
        <w:t>Controllo,</w:t>
      </w:r>
      <w:r>
        <w:rPr>
          <w:spacing w:val="-2"/>
          <w:sz w:val="24"/>
        </w:rPr>
        <w:t> </w:t>
      </w:r>
      <w:r>
        <w:rPr>
          <w:sz w:val="24"/>
        </w:rPr>
        <w:t>che</w:t>
      </w:r>
      <w:r>
        <w:rPr>
          <w:spacing w:val="-1"/>
          <w:sz w:val="24"/>
        </w:rPr>
        <w:t> </w:t>
      </w:r>
      <w:r>
        <w:rPr>
          <w:sz w:val="24"/>
        </w:rPr>
        <w:t>possono essere</w:t>
      </w:r>
      <w:r>
        <w:rPr>
          <w:spacing w:val="-2"/>
          <w:sz w:val="24"/>
        </w:rPr>
        <w:t> </w:t>
      </w:r>
      <w:r>
        <w:rPr>
          <w:sz w:val="24"/>
        </w:rPr>
        <w:t>non Associato;</w:t>
      </w:r>
    </w:p>
    <w:p>
      <w:pPr>
        <w:pStyle w:val="ListParagraph"/>
        <w:numPr>
          <w:ilvl w:val="0"/>
          <w:numId w:val="25"/>
        </w:numPr>
        <w:tabs>
          <w:tab w:pos="391" w:val="left" w:leader="none"/>
        </w:tabs>
        <w:spacing w:line="240" w:lineRule="auto" w:before="1" w:after="0"/>
        <w:ind w:left="115" w:right="136" w:firstLine="0"/>
        <w:jc w:val="left"/>
        <w:rPr>
          <w:sz w:val="24"/>
        </w:rPr>
      </w:pPr>
      <w:r>
        <w:rPr>
          <w:sz w:val="24"/>
        </w:rPr>
        <w:t>per</w:t>
      </w:r>
      <w:r>
        <w:rPr>
          <w:spacing w:val="24"/>
          <w:sz w:val="24"/>
        </w:rPr>
        <w:t> </w:t>
      </w:r>
      <w:r>
        <w:rPr>
          <w:sz w:val="24"/>
        </w:rPr>
        <w:t>revoca,</w:t>
      </w:r>
      <w:r>
        <w:rPr>
          <w:spacing w:val="25"/>
          <w:sz w:val="24"/>
        </w:rPr>
        <w:t> </w:t>
      </w:r>
      <w:r>
        <w:rPr>
          <w:sz w:val="24"/>
        </w:rPr>
        <w:t>quando</w:t>
      </w:r>
      <w:r>
        <w:rPr>
          <w:spacing w:val="24"/>
          <w:sz w:val="24"/>
        </w:rPr>
        <w:t> </w:t>
      </w:r>
      <w:r>
        <w:rPr>
          <w:sz w:val="24"/>
        </w:rPr>
        <w:t>non</w:t>
      </w:r>
      <w:r>
        <w:rPr>
          <w:spacing w:val="25"/>
          <w:sz w:val="24"/>
        </w:rPr>
        <w:t> </w:t>
      </w:r>
      <w:r>
        <w:rPr>
          <w:sz w:val="24"/>
        </w:rPr>
        <w:t>esplichino</w:t>
      </w:r>
      <w:r>
        <w:rPr>
          <w:spacing w:val="24"/>
          <w:sz w:val="24"/>
        </w:rPr>
        <w:t> </w:t>
      </w:r>
      <w:r>
        <w:rPr>
          <w:sz w:val="24"/>
        </w:rPr>
        <w:t>più</w:t>
      </w:r>
      <w:r>
        <w:rPr>
          <w:spacing w:val="25"/>
          <w:sz w:val="24"/>
        </w:rPr>
        <w:t> </w:t>
      </w:r>
      <w:r>
        <w:rPr>
          <w:sz w:val="24"/>
        </w:rPr>
        <w:t>l’attività</w:t>
      </w:r>
      <w:r>
        <w:rPr>
          <w:spacing w:val="24"/>
          <w:sz w:val="24"/>
        </w:rPr>
        <w:t> </w:t>
      </w:r>
      <w:r>
        <w:rPr>
          <w:sz w:val="24"/>
        </w:rPr>
        <w:t>associativa</w:t>
      </w:r>
      <w:r>
        <w:rPr>
          <w:spacing w:val="25"/>
          <w:sz w:val="24"/>
        </w:rPr>
        <w:t> </w:t>
      </w:r>
      <w:r>
        <w:rPr>
          <w:sz w:val="24"/>
        </w:rPr>
        <w:t>inerente</w:t>
      </w:r>
      <w:r>
        <w:rPr>
          <w:spacing w:val="24"/>
          <w:sz w:val="24"/>
        </w:rPr>
        <w:t> </w:t>
      </w:r>
      <w:r>
        <w:rPr>
          <w:sz w:val="24"/>
        </w:rPr>
        <w:t>alla</w:t>
      </w:r>
      <w:r>
        <w:rPr>
          <w:spacing w:val="25"/>
          <w:sz w:val="24"/>
        </w:rPr>
        <w:t> </w:t>
      </w:r>
      <w:r>
        <w:rPr>
          <w:sz w:val="24"/>
        </w:rPr>
        <w:t>loro</w:t>
      </w:r>
      <w:r>
        <w:rPr>
          <w:spacing w:val="24"/>
          <w:sz w:val="24"/>
        </w:rPr>
        <w:t> </w:t>
      </w:r>
      <w:r>
        <w:rPr>
          <w:sz w:val="24"/>
        </w:rPr>
        <w:t>carica,</w:t>
      </w:r>
      <w:r>
        <w:rPr>
          <w:spacing w:val="25"/>
          <w:sz w:val="24"/>
        </w:rPr>
        <w:t> </w:t>
      </w:r>
      <w:r>
        <w:rPr>
          <w:sz w:val="24"/>
        </w:rPr>
        <w:t>o</w:t>
      </w:r>
      <w:r>
        <w:rPr>
          <w:spacing w:val="24"/>
          <w:sz w:val="24"/>
        </w:rPr>
        <w:t> </w:t>
      </w:r>
      <w:r>
        <w:rPr>
          <w:sz w:val="24"/>
        </w:rPr>
        <w:t>quando</w:t>
      </w:r>
      <w:r>
        <w:rPr>
          <w:spacing w:val="-57"/>
          <w:sz w:val="24"/>
        </w:rPr>
        <w:t> </w:t>
      </w:r>
      <w:r>
        <w:rPr>
          <w:sz w:val="24"/>
        </w:rPr>
        <w:t>siano</w:t>
      </w:r>
      <w:r>
        <w:rPr>
          <w:spacing w:val="-2"/>
          <w:sz w:val="24"/>
        </w:rPr>
        <w:t> </w:t>
      </w:r>
      <w:r>
        <w:rPr>
          <w:sz w:val="24"/>
        </w:rPr>
        <w:t>intervenuti</w:t>
      </w:r>
      <w:r>
        <w:rPr>
          <w:spacing w:val="-1"/>
          <w:sz w:val="24"/>
        </w:rPr>
        <w:t> </w:t>
      </w:r>
      <w:r>
        <w:rPr>
          <w:sz w:val="24"/>
        </w:rPr>
        <w:t>gravi motivi.</w:t>
      </w:r>
    </w:p>
    <w:p>
      <w:pPr>
        <w:pStyle w:val="ListParagraph"/>
        <w:numPr>
          <w:ilvl w:val="0"/>
          <w:numId w:val="24"/>
        </w:numPr>
        <w:tabs>
          <w:tab w:pos="391" w:val="left" w:leader="none"/>
        </w:tabs>
        <w:spacing w:line="240" w:lineRule="auto" w:before="0" w:after="0"/>
        <w:ind w:left="115" w:right="123" w:firstLine="0"/>
        <w:jc w:val="left"/>
        <w:rPr>
          <w:sz w:val="24"/>
        </w:rPr>
      </w:pPr>
      <w:r>
        <w:rPr>
          <w:sz w:val="24"/>
        </w:rPr>
        <w:t>La</w:t>
      </w:r>
      <w:r>
        <w:rPr>
          <w:spacing w:val="30"/>
          <w:sz w:val="24"/>
        </w:rPr>
        <w:t> </w:t>
      </w:r>
      <w:r>
        <w:rPr>
          <w:sz w:val="24"/>
        </w:rPr>
        <w:t>revoca</w:t>
      </w:r>
      <w:r>
        <w:rPr>
          <w:spacing w:val="31"/>
          <w:sz w:val="24"/>
        </w:rPr>
        <w:t> </w:t>
      </w:r>
      <w:r>
        <w:rPr>
          <w:sz w:val="24"/>
        </w:rPr>
        <w:t>viene</w:t>
      </w:r>
      <w:r>
        <w:rPr>
          <w:spacing w:val="31"/>
          <w:sz w:val="24"/>
        </w:rPr>
        <w:t> </w:t>
      </w:r>
      <w:r>
        <w:rPr>
          <w:sz w:val="24"/>
        </w:rPr>
        <w:t>deliberata</w:t>
      </w:r>
      <w:r>
        <w:rPr>
          <w:spacing w:val="31"/>
          <w:sz w:val="24"/>
        </w:rPr>
        <w:t> </w:t>
      </w:r>
      <w:r>
        <w:rPr>
          <w:sz w:val="24"/>
        </w:rPr>
        <w:t>dalla</w:t>
      </w:r>
      <w:r>
        <w:rPr>
          <w:spacing w:val="31"/>
          <w:sz w:val="24"/>
        </w:rPr>
        <w:t> </w:t>
      </w:r>
      <w:r>
        <w:rPr>
          <w:sz w:val="24"/>
        </w:rPr>
        <w:t>Assemblea</w:t>
      </w:r>
      <w:r>
        <w:rPr>
          <w:spacing w:val="30"/>
          <w:sz w:val="24"/>
        </w:rPr>
        <w:t> </w:t>
      </w:r>
      <w:r>
        <w:rPr>
          <w:sz w:val="24"/>
        </w:rPr>
        <w:t>degli</w:t>
      </w:r>
      <w:r>
        <w:rPr>
          <w:spacing w:val="31"/>
          <w:sz w:val="24"/>
        </w:rPr>
        <w:t> </w:t>
      </w:r>
      <w:r>
        <w:rPr>
          <w:sz w:val="24"/>
        </w:rPr>
        <w:t>Associati,</w:t>
      </w:r>
      <w:r>
        <w:rPr>
          <w:spacing w:val="31"/>
          <w:sz w:val="24"/>
        </w:rPr>
        <w:t> </w:t>
      </w:r>
      <w:r>
        <w:rPr>
          <w:sz w:val="24"/>
        </w:rPr>
        <w:t>sentito</w:t>
      </w:r>
      <w:r>
        <w:rPr>
          <w:spacing w:val="31"/>
          <w:sz w:val="24"/>
        </w:rPr>
        <w:t> </w:t>
      </w:r>
      <w:r>
        <w:rPr>
          <w:sz w:val="24"/>
        </w:rPr>
        <w:t>il</w:t>
      </w:r>
      <w:r>
        <w:rPr>
          <w:spacing w:val="31"/>
          <w:sz w:val="24"/>
        </w:rPr>
        <w:t> </w:t>
      </w:r>
      <w:r>
        <w:rPr>
          <w:sz w:val="24"/>
        </w:rPr>
        <w:t>Componente</w:t>
      </w:r>
      <w:r>
        <w:rPr>
          <w:spacing w:val="30"/>
          <w:sz w:val="24"/>
        </w:rPr>
        <w:t> </w:t>
      </w:r>
      <w:r>
        <w:rPr>
          <w:sz w:val="24"/>
        </w:rPr>
        <w:t>di</w:t>
      </w:r>
      <w:r>
        <w:rPr>
          <w:spacing w:val="31"/>
          <w:sz w:val="24"/>
        </w:rPr>
        <w:t> </w:t>
      </w:r>
      <w:r>
        <w:rPr>
          <w:sz w:val="24"/>
        </w:rPr>
        <w:t>Organo</w:t>
      </w:r>
      <w:r>
        <w:rPr>
          <w:spacing w:val="-57"/>
          <w:sz w:val="24"/>
        </w:rPr>
        <w:t> </w:t>
      </w:r>
      <w:r>
        <w:rPr>
          <w:sz w:val="24"/>
        </w:rPr>
        <w:t>Associato</w:t>
      </w:r>
      <w:r>
        <w:rPr>
          <w:spacing w:val="-2"/>
          <w:sz w:val="24"/>
        </w:rPr>
        <w:t> </w:t>
      </w:r>
      <w:r>
        <w:rPr>
          <w:sz w:val="24"/>
        </w:rPr>
        <w:t>per la</w:t>
      </w:r>
      <w:r>
        <w:rPr>
          <w:spacing w:val="-1"/>
          <w:sz w:val="24"/>
        </w:rPr>
        <w:t> </w:t>
      </w:r>
      <w:r>
        <w:rPr>
          <w:sz w:val="24"/>
        </w:rPr>
        <w:t>quale è</w:t>
      </w:r>
      <w:r>
        <w:rPr>
          <w:spacing w:val="-1"/>
          <w:sz w:val="24"/>
        </w:rPr>
        <w:t> </w:t>
      </w:r>
      <w:r>
        <w:rPr>
          <w:sz w:val="24"/>
        </w:rPr>
        <w:t>proposta.</w:t>
      </w:r>
    </w:p>
    <w:p>
      <w:pPr>
        <w:pStyle w:val="ListParagraph"/>
        <w:numPr>
          <w:ilvl w:val="0"/>
          <w:numId w:val="24"/>
        </w:numPr>
        <w:tabs>
          <w:tab w:pos="357" w:val="left" w:leader="none"/>
        </w:tabs>
        <w:spacing w:line="240" w:lineRule="auto" w:before="0" w:after="0"/>
        <w:ind w:left="115" w:right="124" w:firstLine="0"/>
        <w:jc w:val="left"/>
        <w:rPr>
          <w:sz w:val="24"/>
        </w:rPr>
      </w:pPr>
      <w:r>
        <w:rPr>
          <w:sz w:val="24"/>
        </w:rPr>
        <w:t>Il venir meno per qualsiasi causa del Presidente della Associazione comporta la decadenza di tutti</w:t>
      </w:r>
      <w:r>
        <w:rPr>
          <w:spacing w:val="-57"/>
          <w:sz w:val="24"/>
        </w:rPr>
        <w:t> </w:t>
      </w:r>
      <w:r>
        <w:rPr>
          <w:sz w:val="24"/>
        </w:rPr>
        <w:t>gli</w:t>
      </w:r>
      <w:r>
        <w:rPr>
          <w:spacing w:val="-1"/>
          <w:sz w:val="24"/>
        </w:rPr>
        <w:t> </w:t>
      </w:r>
      <w:r>
        <w:rPr>
          <w:sz w:val="24"/>
        </w:rPr>
        <w:t>organi</w:t>
      </w:r>
      <w:r>
        <w:rPr>
          <w:spacing w:val="-1"/>
          <w:sz w:val="24"/>
        </w:rPr>
        <w:t> </w:t>
      </w:r>
      <w:r>
        <w:rPr>
          <w:sz w:val="24"/>
        </w:rPr>
        <w:t>statutari.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tal</w:t>
      </w:r>
      <w:r>
        <w:rPr>
          <w:spacing w:val="-2"/>
          <w:sz w:val="24"/>
        </w:rPr>
        <w:t> </w:t>
      </w:r>
      <w:r>
        <w:rPr>
          <w:sz w:val="24"/>
        </w:rPr>
        <w:t>caso</w:t>
      </w:r>
      <w:r>
        <w:rPr>
          <w:spacing w:val="-2"/>
          <w:sz w:val="24"/>
        </w:rPr>
        <w:t> </w:t>
      </w:r>
      <w:r>
        <w:rPr>
          <w:sz w:val="24"/>
        </w:rPr>
        <w:t>si</w:t>
      </w:r>
      <w:r>
        <w:rPr>
          <w:spacing w:val="-1"/>
          <w:sz w:val="24"/>
        </w:rPr>
        <w:t> </w:t>
      </w:r>
      <w:r>
        <w:rPr>
          <w:sz w:val="24"/>
        </w:rPr>
        <w:t>applicano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disposizioni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cui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precedente art.13.</w:t>
      </w:r>
    </w:p>
    <w:p>
      <w:pPr>
        <w:pStyle w:val="ListParagraph"/>
        <w:numPr>
          <w:ilvl w:val="0"/>
          <w:numId w:val="24"/>
        </w:numPr>
        <w:tabs>
          <w:tab w:pos="297" w:val="left" w:leader="none"/>
        </w:tabs>
        <w:spacing w:line="240" w:lineRule="auto" w:before="0" w:after="0"/>
        <w:ind w:left="115" w:right="124" w:firstLine="0"/>
        <w:jc w:val="left"/>
        <w:rPr>
          <w:sz w:val="24"/>
        </w:rPr>
      </w:pPr>
      <w:r>
        <w:rPr>
          <w:sz w:val="24"/>
        </w:rPr>
        <w:t>Il</w:t>
      </w:r>
      <w:r>
        <w:rPr>
          <w:spacing w:val="22"/>
          <w:sz w:val="24"/>
        </w:rPr>
        <w:t> </w:t>
      </w:r>
      <w:r>
        <w:rPr>
          <w:sz w:val="24"/>
        </w:rPr>
        <w:t>venir</w:t>
      </w:r>
      <w:r>
        <w:rPr>
          <w:spacing w:val="22"/>
          <w:sz w:val="24"/>
        </w:rPr>
        <w:t> </w:t>
      </w:r>
      <w:r>
        <w:rPr>
          <w:sz w:val="24"/>
        </w:rPr>
        <w:t>meno</w:t>
      </w:r>
      <w:r>
        <w:rPr>
          <w:spacing w:val="23"/>
          <w:sz w:val="24"/>
        </w:rPr>
        <w:t> </w:t>
      </w:r>
      <w:r>
        <w:rPr>
          <w:sz w:val="24"/>
        </w:rPr>
        <w:t>per</w:t>
      </w:r>
      <w:r>
        <w:rPr>
          <w:spacing w:val="22"/>
          <w:sz w:val="24"/>
        </w:rPr>
        <w:t> </w:t>
      </w:r>
      <w:r>
        <w:rPr>
          <w:sz w:val="24"/>
        </w:rPr>
        <w:t>qualsiasi</w:t>
      </w:r>
      <w:r>
        <w:rPr>
          <w:spacing w:val="23"/>
          <w:sz w:val="24"/>
        </w:rPr>
        <w:t> </w:t>
      </w:r>
      <w:r>
        <w:rPr>
          <w:sz w:val="24"/>
        </w:rPr>
        <w:t>causa</w:t>
      </w:r>
      <w:r>
        <w:rPr>
          <w:spacing w:val="22"/>
          <w:sz w:val="24"/>
        </w:rPr>
        <w:t> </w:t>
      </w:r>
      <w:r>
        <w:rPr>
          <w:sz w:val="24"/>
        </w:rPr>
        <w:t>di</w:t>
      </w:r>
      <w:r>
        <w:rPr>
          <w:spacing w:val="23"/>
          <w:sz w:val="24"/>
        </w:rPr>
        <w:t> </w:t>
      </w:r>
      <w:r>
        <w:rPr>
          <w:sz w:val="24"/>
        </w:rPr>
        <w:t>un</w:t>
      </w:r>
      <w:r>
        <w:rPr>
          <w:spacing w:val="22"/>
          <w:sz w:val="24"/>
        </w:rPr>
        <w:t> </w:t>
      </w:r>
      <w:r>
        <w:rPr>
          <w:sz w:val="24"/>
        </w:rPr>
        <w:t>altro</w:t>
      </w:r>
      <w:r>
        <w:rPr>
          <w:spacing w:val="23"/>
          <w:sz w:val="24"/>
        </w:rPr>
        <w:t> </w:t>
      </w:r>
      <w:r>
        <w:rPr>
          <w:sz w:val="24"/>
        </w:rPr>
        <w:t>componente</w:t>
      </w:r>
      <w:r>
        <w:rPr>
          <w:spacing w:val="22"/>
          <w:sz w:val="24"/>
        </w:rPr>
        <w:t> </w:t>
      </w:r>
      <w:r>
        <w:rPr>
          <w:sz w:val="24"/>
        </w:rPr>
        <w:t>degli</w:t>
      </w:r>
      <w:r>
        <w:rPr>
          <w:spacing w:val="23"/>
          <w:sz w:val="24"/>
        </w:rPr>
        <w:t> </w:t>
      </w:r>
      <w:r>
        <w:rPr>
          <w:sz w:val="24"/>
        </w:rPr>
        <w:t>Organi</w:t>
      </w:r>
      <w:r>
        <w:rPr>
          <w:spacing w:val="22"/>
          <w:sz w:val="24"/>
        </w:rPr>
        <w:t> </w:t>
      </w:r>
      <w:r>
        <w:rPr>
          <w:sz w:val="24"/>
        </w:rPr>
        <w:t>Associativi</w:t>
      </w:r>
      <w:r>
        <w:rPr>
          <w:spacing w:val="22"/>
          <w:sz w:val="24"/>
        </w:rPr>
        <w:t> </w:t>
      </w:r>
      <w:r>
        <w:rPr>
          <w:sz w:val="24"/>
        </w:rPr>
        <w:t>determina</w:t>
      </w:r>
      <w:r>
        <w:rPr>
          <w:spacing w:val="23"/>
          <w:sz w:val="24"/>
        </w:rPr>
        <w:t> </w:t>
      </w:r>
      <w:r>
        <w:rPr>
          <w:sz w:val="24"/>
        </w:rPr>
        <w:t>la</w:t>
      </w:r>
      <w:r>
        <w:rPr>
          <w:spacing w:val="-57"/>
          <w:sz w:val="24"/>
        </w:rPr>
        <w:t> </w:t>
      </w:r>
      <w:r>
        <w:rPr>
          <w:sz w:val="24"/>
        </w:rPr>
        <w:t>loro</w:t>
      </w:r>
      <w:r>
        <w:rPr>
          <w:spacing w:val="-1"/>
          <w:sz w:val="24"/>
        </w:rPr>
        <w:t> </w:t>
      </w:r>
      <w:r>
        <w:rPr>
          <w:sz w:val="24"/>
        </w:rPr>
        <w:t>sostituzione con</w:t>
      </w:r>
      <w:r>
        <w:rPr>
          <w:spacing w:val="-1"/>
          <w:sz w:val="24"/>
        </w:rPr>
        <w:t> </w:t>
      </w:r>
      <w:r>
        <w:rPr>
          <w:sz w:val="24"/>
        </w:rPr>
        <w:t>il primo</w:t>
      </w:r>
      <w:r>
        <w:rPr>
          <w:spacing w:val="-1"/>
          <w:sz w:val="24"/>
        </w:rPr>
        <w:t> </w:t>
      </w:r>
      <w:r>
        <w:rPr>
          <w:sz w:val="24"/>
        </w:rPr>
        <w:t>dei non</w:t>
      </w:r>
      <w:r>
        <w:rPr>
          <w:spacing w:val="-1"/>
          <w:sz w:val="24"/>
        </w:rPr>
        <w:t> </w:t>
      </w:r>
      <w:r>
        <w:rPr>
          <w:sz w:val="24"/>
        </w:rPr>
        <w:t>eletti nell’ultima</w:t>
      </w:r>
      <w:r>
        <w:rPr>
          <w:spacing w:val="-1"/>
          <w:sz w:val="24"/>
        </w:rPr>
        <w:t> </w:t>
      </w:r>
      <w:r>
        <w:rPr>
          <w:sz w:val="24"/>
        </w:rPr>
        <w:t>assemblea, il</w:t>
      </w:r>
      <w:r>
        <w:rPr>
          <w:spacing w:val="-1"/>
          <w:sz w:val="24"/>
        </w:rPr>
        <w:t> </w:t>
      </w:r>
      <w:r>
        <w:rPr>
          <w:sz w:val="24"/>
        </w:rPr>
        <w:t>quale rimane</w:t>
      </w:r>
      <w:r>
        <w:rPr>
          <w:spacing w:val="-1"/>
          <w:sz w:val="24"/>
        </w:rPr>
        <w:t> </w:t>
      </w:r>
      <w:r>
        <w:rPr>
          <w:sz w:val="24"/>
        </w:rPr>
        <w:t>in carica</w:t>
      </w:r>
      <w:r>
        <w:rPr>
          <w:spacing w:val="-1"/>
          <w:sz w:val="24"/>
        </w:rPr>
        <w:t> </w:t>
      </w:r>
      <w:r>
        <w:rPr>
          <w:sz w:val="24"/>
        </w:rPr>
        <w:t>fino alla</w:t>
      </w:r>
    </w:p>
    <w:p>
      <w:pPr>
        <w:spacing w:after="0" w:line="240" w:lineRule="auto"/>
        <w:jc w:val="left"/>
        <w:rPr>
          <w:sz w:val="24"/>
        </w:rPr>
        <w:sectPr>
          <w:pgSz w:w="11910" w:h="15880"/>
          <w:pgMar w:header="0" w:footer="1002" w:top="1340" w:bottom="1260" w:left="1020" w:right="1020"/>
        </w:sectPr>
      </w:pPr>
    </w:p>
    <w:p>
      <w:pPr>
        <w:pStyle w:val="BodyText"/>
        <w:spacing w:before="63"/>
      </w:pPr>
      <w:r>
        <w:rPr/>
        <w:t>scadenza</w:t>
      </w:r>
      <w:r>
        <w:rPr>
          <w:spacing w:val="40"/>
        </w:rPr>
        <w:t> </w:t>
      </w:r>
      <w:r>
        <w:rPr/>
        <w:t>della</w:t>
      </w:r>
      <w:r>
        <w:rPr>
          <w:spacing w:val="41"/>
        </w:rPr>
        <w:t> </w:t>
      </w:r>
      <w:r>
        <w:rPr/>
        <w:t>durata</w:t>
      </w:r>
      <w:r>
        <w:rPr>
          <w:spacing w:val="40"/>
        </w:rPr>
        <w:t> </w:t>
      </w:r>
      <w:r>
        <w:rPr/>
        <w:t>originaria</w:t>
      </w:r>
      <w:r>
        <w:rPr>
          <w:spacing w:val="41"/>
        </w:rPr>
        <w:t> </w:t>
      </w:r>
      <w:r>
        <w:rPr/>
        <w:t>dell’organo</w:t>
      </w:r>
      <w:r>
        <w:rPr>
          <w:spacing w:val="40"/>
        </w:rPr>
        <w:t> </w:t>
      </w:r>
      <w:r>
        <w:rPr/>
        <w:t>associativo.</w:t>
      </w:r>
      <w:r>
        <w:rPr>
          <w:spacing w:val="41"/>
        </w:rPr>
        <w:t> </w:t>
      </w:r>
      <w:r>
        <w:rPr/>
        <w:t>Quando</w:t>
      </w:r>
      <w:r>
        <w:rPr>
          <w:spacing w:val="40"/>
        </w:rPr>
        <w:t> </w:t>
      </w:r>
      <w:r>
        <w:rPr/>
        <w:t>trattasi</w:t>
      </w:r>
      <w:r>
        <w:rPr>
          <w:spacing w:val="41"/>
        </w:rPr>
        <w:t> </w:t>
      </w:r>
      <w:r>
        <w:rPr/>
        <w:t>del</w:t>
      </w:r>
      <w:r>
        <w:rPr>
          <w:spacing w:val="40"/>
        </w:rPr>
        <w:t> </w:t>
      </w:r>
      <w:r>
        <w:rPr/>
        <w:t>Segretario</w:t>
      </w:r>
      <w:r>
        <w:rPr>
          <w:spacing w:val="41"/>
        </w:rPr>
        <w:t> </w:t>
      </w:r>
      <w:r>
        <w:rPr/>
        <w:t>si</w:t>
      </w:r>
      <w:r>
        <w:rPr>
          <w:spacing w:val="40"/>
        </w:rPr>
        <w:t> </w:t>
      </w:r>
      <w:r>
        <w:rPr/>
        <w:t>opera</w:t>
      </w:r>
      <w:r>
        <w:rPr>
          <w:spacing w:val="-57"/>
        </w:rPr>
        <w:t> </w:t>
      </w:r>
      <w:r>
        <w:rPr/>
        <w:t>come</w:t>
      </w:r>
      <w:r>
        <w:rPr>
          <w:spacing w:val="-2"/>
        </w:rPr>
        <w:t> </w:t>
      </w:r>
      <w:r>
        <w:rPr/>
        <w:t>previsto per la</w:t>
      </w:r>
      <w:r>
        <w:rPr>
          <w:spacing w:val="-1"/>
        </w:rPr>
        <w:t> </w:t>
      </w:r>
      <w:r>
        <w:rPr/>
        <w:t>nomina di detto Organo.</w:t>
      </w:r>
    </w:p>
    <w:p>
      <w:pPr>
        <w:pStyle w:val="BodyText"/>
        <w:ind w:left="0"/>
        <w:rPr>
          <w:sz w:val="26"/>
        </w:rPr>
      </w:pPr>
    </w:p>
    <w:p>
      <w:pPr>
        <w:spacing w:before="229"/>
        <w:ind w:left="0" w:right="3421" w:firstLine="0"/>
        <w:jc w:val="right"/>
        <w:rPr>
          <w:rFonts w:ascii="Courier New" w:hAnsi="Courier New"/>
          <w:b/>
          <w:sz w:val="20"/>
        </w:rPr>
      </w:pPr>
      <w:bookmarkStart w:name="ART. 19 – OBBLIGHI DI COMUNICAZIONE" w:id="49"/>
      <w:bookmarkEnd w:id="49"/>
      <w:r>
        <w:rPr/>
      </w:r>
      <w:bookmarkStart w:name="_bookmark24" w:id="50"/>
      <w:bookmarkEnd w:id="50"/>
      <w:r>
        <w:rPr/>
      </w:r>
      <w:r>
        <w:rPr>
          <w:rFonts w:ascii="Courier New" w:hAnsi="Courier New"/>
          <w:b/>
          <w:sz w:val="20"/>
        </w:rPr>
        <w:t>ART.</w:t>
      </w:r>
      <w:r>
        <w:rPr>
          <w:rFonts w:ascii="Courier New" w:hAnsi="Courier New"/>
          <w:b/>
          <w:spacing w:val="-6"/>
          <w:sz w:val="20"/>
        </w:rPr>
        <w:t> </w:t>
      </w:r>
      <w:r>
        <w:rPr>
          <w:rFonts w:ascii="Courier New" w:hAnsi="Courier New"/>
          <w:b/>
          <w:sz w:val="20"/>
        </w:rPr>
        <w:t>19</w:t>
      </w:r>
      <w:r>
        <w:rPr>
          <w:rFonts w:ascii="Courier New" w:hAnsi="Courier New"/>
          <w:b/>
          <w:spacing w:val="-6"/>
          <w:sz w:val="20"/>
        </w:rPr>
        <w:t> </w:t>
      </w:r>
      <w:r>
        <w:rPr>
          <w:rFonts w:ascii="Courier New" w:hAnsi="Courier New"/>
          <w:b/>
          <w:sz w:val="20"/>
        </w:rPr>
        <w:t>–</w:t>
      </w:r>
      <w:r>
        <w:rPr>
          <w:rFonts w:ascii="Courier New" w:hAnsi="Courier New"/>
          <w:b/>
          <w:spacing w:val="-6"/>
          <w:sz w:val="20"/>
        </w:rPr>
        <w:t> </w:t>
      </w:r>
      <w:r>
        <w:rPr>
          <w:rFonts w:ascii="Courier New" w:hAnsi="Courier New"/>
          <w:b/>
          <w:sz w:val="20"/>
        </w:rPr>
        <w:t>OBBLIGHI</w:t>
      </w:r>
      <w:r>
        <w:rPr>
          <w:rFonts w:ascii="Courier New" w:hAnsi="Courier New"/>
          <w:b/>
          <w:spacing w:val="-6"/>
          <w:sz w:val="20"/>
        </w:rPr>
        <w:t> </w:t>
      </w:r>
      <w:r>
        <w:rPr>
          <w:rFonts w:ascii="Courier New" w:hAnsi="Courier New"/>
          <w:b/>
          <w:sz w:val="20"/>
        </w:rPr>
        <w:t>DI</w:t>
      </w:r>
      <w:r>
        <w:rPr>
          <w:rFonts w:ascii="Courier New" w:hAnsi="Courier New"/>
          <w:b/>
          <w:spacing w:val="-6"/>
          <w:sz w:val="20"/>
        </w:rPr>
        <w:t> </w:t>
      </w:r>
      <w:r>
        <w:rPr>
          <w:rFonts w:ascii="Courier New" w:hAnsi="Courier New"/>
          <w:b/>
          <w:sz w:val="20"/>
        </w:rPr>
        <w:t>COMUNICAZIONE</w:t>
      </w:r>
    </w:p>
    <w:p>
      <w:pPr>
        <w:pStyle w:val="BodyText"/>
        <w:spacing w:before="4"/>
        <w:ind w:left="0"/>
        <w:rPr>
          <w:rFonts w:ascii="Courier New"/>
          <w:b/>
        </w:rPr>
      </w:pPr>
    </w:p>
    <w:p>
      <w:pPr>
        <w:pStyle w:val="ListParagraph"/>
        <w:numPr>
          <w:ilvl w:val="0"/>
          <w:numId w:val="26"/>
        </w:numPr>
        <w:tabs>
          <w:tab w:pos="476" w:val="left" w:leader="none"/>
        </w:tabs>
        <w:spacing w:line="240" w:lineRule="auto" w:before="0" w:after="0"/>
        <w:ind w:left="475" w:right="124" w:hanging="360"/>
        <w:jc w:val="both"/>
        <w:rPr>
          <w:sz w:val="24"/>
        </w:rPr>
      </w:pPr>
      <w:r>
        <w:rPr>
          <w:sz w:val="24"/>
        </w:rPr>
        <w:t>L’Associazione</w:t>
      </w:r>
      <w:r>
        <w:rPr>
          <w:spacing w:val="1"/>
          <w:sz w:val="24"/>
        </w:rPr>
        <w:t> </w:t>
      </w:r>
      <w:r>
        <w:rPr>
          <w:sz w:val="24"/>
        </w:rPr>
        <w:t>si</w:t>
      </w:r>
      <w:r>
        <w:rPr>
          <w:spacing w:val="1"/>
          <w:sz w:val="24"/>
        </w:rPr>
        <w:t> </w:t>
      </w:r>
      <w:r>
        <w:rPr>
          <w:sz w:val="24"/>
        </w:rPr>
        <w:t>impegna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comunicare</w:t>
      </w:r>
      <w:r>
        <w:rPr>
          <w:spacing w:val="1"/>
          <w:sz w:val="24"/>
        </w:rPr>
        <w:t> </w:t>
      </w:r>
      <w:r>
        <w:rPr>
          <w:sz w:val="24"/>
        </w:rPr>
        <w:t>tempestivamente,</w:t>
      </w:r>
      <w:r>
        <w:rPr>
          <w:spacing w:val="1"/>
          <w:sz w:val="24"/>
        </w:rPr>
        <w:t> </w:t>
      </w:r>
      <w:r>
        <w:rPr>
          <w:sz w:val="24"/>
        </w:rPr>
        <w:t>ogni</w:t>
      </w:r>
      <w:r>
        <w:rPr>
          <w:spacing w:val="1"/>
          <w:sz w:val="24"/>
        </w:rPr>
        <w:t> </w:t>
      </w:r>
      <w:r>
        <w:rPr>
          <w:sz w:val="24"/>
        </w:rPr>
        <w:t>variazione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60"/>
          <w:sz w:val="24"/>
        </w:rPr>
        <w:t> </w:t>
      </w:r>
      <w:r>
        <w:rPr>
          <w:sz w:val="24"/>
        </w:rPr>
        <w:t>cariche</w:t>
      </w:r>
      <w:r>
        <w:rPr>
          <w:spacing w:val="1"/>
          <w:sz w:val="24"/>
        </w:rPr>
        <w:t> </w:t>
      </w:r>
      <w:r>
        <w:rPr>
          <w:sz w:val="24"/>
        </w:rPr>
        <w:t>elettive</w:t>
      </w:r>
      <w:r>
        <w:rPr>
          <w:spacing w:val="1"/>
          <w:sz w:val="24"/>
        </w:rPr>
        <w:t> </w:t>
      </w:r>
      <w:r>
        <w:rPr>
          <w:sz w:val="24"/>
        </w:rPr>
        <w:t>all’Enti</w:t>
      </w:r>
      <w:r>
        <w:rPr>
          <w:spacing w:val="1"/>
          <w:sz w:val="24"/>
        </w:rPr>
        <w:t> </w:t>
      </w:r>
      <w:r>
        <w:rPr>
          <w:sz w:val="24"/>
        </w:rPr>
        <w:t>Affiliante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Riferimento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spacing w:val="1"/>
          <w:sz w:val="24"/>
        </w:rPr>
        <w:t> </w:t>
      </w:r>
      <w:r>
        <w:rPr>
          <w:sz w:val="24"/>
        </w:rPr>
        <w:t>FSN,DSA,EPS)–</w:t>
      </w:r>
      <w:r>
        <w:rPr>
          <w:spacing w:val="1"/>
          <w:sz w:val="24"/>
        </w:rPr>
        <w:t> </w:t>
      </w:r>
      <w:r>
        <w:rPr>
          <w:sz w:val="24"/>
        </w:rPr>
        <w:t>ove</w:t>
      </w:r>
      <w:r>
        <w:rPr>
          <w:spacing w:val="1"/>
          <w:sz w:val="24"/>
        </w:rPr>
        <w:t> </w:t>
      </w:r>
      <w:r>
        <w:rPr>
          <w:sz w:val="24"/>
        </w:rPr>
        <w:t>previsto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Nazionale Società Sportive Dilettantistiche, mediante trasmissione di copia del verbale nelle</w:t>
      </w:r>
      <w:r>
        <w:rPr>
          <w:spacing w:val="1"/>
          <w:sz w:val="24"/>
        </w:rPr>
        <w:t> </w:t>
      </w:r>
      <w:r>
        <w:rPr>
          <w:sz w:val="24"/>
        </w:rPr>
        <w:t>forme</w:t>
      </w:r>
      <w:r>
        <w:rPr>
          <w:spacing w:val="-1"/>
          <w:sz w:val="24"/>
        </w:rPr>
        <w:t> </w:t>
      </w:r>
      <w:r>
        <w:rPr>
          <w:sz w:val="24"/>
        </w:rPr>
        <w:t>anche</w:t>
      </w:r>
      <w:r>
        <w:rPr>
          <w:spacing w:val="-2"/>
          <w:sz w:val="24"/>
        </w:rPr>
        <w:t> </w:t>
      </w:r>
      <w:r>
        <w:rPr>
          <w:sz w:val="24"/>
        </w:rPr>
        <w:t>telematiche</w:t>
      </w:r>
      <w:r>
        <w:rPr>
          <w:spacing w:val="-2"/>
          <w:sz w:val="24"/>
        </w:rPr>
        <w:t> </w:t>
      </w:r>
      <w:r>
        <w:rPr>
          <w:sz w:val="24"/>
        </w:rPr>
        <w:t>espressamente</w:t>
      </w:r>
      <w:r>
        <w:rPr>
          <w:spacing w:val="-2"/>
          <w:sz w:val="24"/>
        </w:rPr>
        <w:t> </w:t>
      </w:r>
      <w:r>
        <w:rPr>
          <w:sz w:val="24"/>
        </w:rPr>
        <w:t>previste</w:t>
      </w:r>
      <w:r>
        <w:rPr>
          <w:spacing w:val="-1"/>
          <w:sz w:val="24"/>
        </w:rPr>
        <w:t> </w:t>
      </w:r>
      <w:r>
        <w:rPr>
          <w:sz w:val="24"/>
        </w:rPr>
        <w:t>dagli</w:t>
      </w:r>
      <w:r>
        <w:rPr>
          <w:spacing w:val="-1"/>
          <w:sz w:val="24"/>
        </w:rPr>
        <w:t> </w:t>
      </w:r>
      <w:r>
        <w:rPr>
          <w:sz w:val="24"/>
        </w:rPr>
        <w:t>specifici</w:t>
      </w:r>
      <w:r>
        <w:rPr>
          <w:spacing w:val="-1"/>
          <w:sz w:val="24"/>
        </w:rPr>
        <w:t> </w:t>
      </w:r>
      <w:r>
        <w:rPr>
          <w:sz w:val="24"/>
        </w:rPr>
        <w:t>regolamenti.</w:t>
      </w:r>
    </w:p>
    <w:p>
      <w:pPr>
        <w:pStyle w:val="ListParagraph"/>
        <w:numPr>
          <w:ilvl w:val="0"/>
          <w:numId w:val="26"/>
        </w:numPr>
        <w:tabs>
          <w:tab w:pos="476" w:val="left" w:leader="none"/>
        </w:tabs>
        <w:spacing w:line="240" w:lineRule="auto" w:before="0" w:after="0"/>
        <w:ind w:left="475" w:right="120" w:hanging="360"/>
        <w:jc w:val="both"/>
        <w:rPr>
          <w:sz w:val="24"/>
        </w:rPr>
      </w:pPr>
      <w:r>
        <w:rPr>
          <w:sz w:val="24"/>
        </w:rPr>
        <w:t>L’Associazione</w:t>
      </w:r>
      <w:r>
        <w:rPr>
          <w:spacing w:val="-6"/>
          <w:sz w:val="24"/>
        </w:rPr>
        <w:t> </w:t>
      </w:r>
      <w:r>
        <w:rPr>
          <w:sz w:val="24"/>
        </w:rPr>
        <w:t>si</w:t>
      </w:r>
      <w:r>
        <w:rPr>
          <w:spacing w:val="-7"/>
          <w:sz w:val="24"/>
        </w:rPr>
        <w:t> </w:t>
      </w:r>
      <w:r>
        <w:rPr>
          <w:sz w:val="24"/>
        </w:rPr>
        <w:t>impegna</w:t>
      </w:r>
      <w:r>
        <w:rPr>
          <w:spacing w:val="-6"/>
          <w:sz w:val="24"/>
        </w:rPr>
        <w:t> </w:t>
      </w:r>
      <w:r>
        <w:rPr>
          <w:sz w:val="24"/>
        </w:rPr>
        <w:t>comunque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trasmettere,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via</w:t>
      </w:r>
      <w:r>
        <w:rPr>
          <w:spacing w:val="-5"/>
          <w:sz w:val="24"/>
        </w:rPr>
        <w:t> </w:t>
      </w:r>
      <w:r>
        <w:rPr>
          <w:sz w:val="24"/>
        </w:rPr>
        <w:t>telematica</w:t>
      </w:r>
      <w:r>
        <w:rPr>
          <w:spacing w:val="-6"/>
          <w:sz w:val="24"/>
        </w:rPr>
        <w:t> </w:t>
      </w:r>
      <w:r>
        <w:rPr>
          <w:sz w:val="24"/>
        </w:rPr>
        <w:t>nelle</w:t>
      </w:r>
      <w:r>
        <w:rPr>
          <w:spacing w:val="-5"/>
          <w:sz w:val="24"/>
        </w:rPr>
        <w:t> </w:t>
      </w:r>
      <w:r>
        <w:rPr>
          <w:sz w:val="24"/>
        </w:rPr>
        <w:t>forme</w:t>
      </w:r>
      <w:r>
        <w:rPr>
          <w:spacing w:val="-5"/>
          <w:sz w:val="24"/>
        </w:rPr>
        <w:t> </w:t>
      </w:r>
      <w:r>
        <w:rPr>
          <w:sz w:val="24"/>
        </w:rPr>
        <w:t>espressamente</w:t>
      </w:r>
      <w:r>
        <w:rPr>
          <w:spacing w:val="1"/>
          <w:sz w:val="24"/>
        </w:rPr>
        <w:t> </w:t>
      </w:r>
      <w:r>
        <w:rPr>
          <w:sz w:val="24"/>
        </w:rPr>
        <w:t>previste dagli specifici regolamenti, entro il 31 gennaio di ciascun anno, una dichiarazione</w:t>
      </w:r>
      <w:r>
        <w:rPr>
          <w:spacing w:val="1"/>
          <w:sz w:val="24"/>
        </w:rPr>
        <w:t> </w:t>
      </w:r>
      <w:r>
        <w:rPr>
          <w:sz w:val="24"/>
        </w:rPr>
        <w:t>all’Ente Affiliante di Riferimento (FSN,DSA,EPS) riguardante l’aggiornamento dei dati ai sensi</w:t>
      </w:r>
      <w:r>
        <w:rPr>
          <w:spacing w:val="-57"/>
          <w:sz w:val="24"/>
        </w:rPr>
        <w:t> </w:t>
      </w:r>
      <w:r>
        <w:rPr>
          <w:sz w:val="24"/>
        </w:rPr>
        <w:t>dell’articolo 6.3, D.Lgs. 39/2021, l’aggiornamento degli amministratori in carica e ogni altra</w:t>
      </w:r>
      <w:r>
        <w:rPr>
          <w:spacing w:val="1"/>
          <w:sz w:val="24"/>
        </w:rPr>
        <w:t> </w:t>
      </w:r>
      <w:r>
        <w:rPr>
          <w:sz w:val="24"/>
        </w:rPr>
        <w:t>modifica</w:t>
      </w:r>
      <w:r>
        <w:rPr>
          <w:spacing w:val="-2"/>
          <w:sz w:val="24"/>
        </w:rPr>
        <w:t> </w:t>
      </w:r>
      <w:r>
        <w:rPr>
          <w:sz w:val="24"/>
        </w:rPr>
        <w:t>intervenuta</w:t>
      </w:r>
      <w:r>
        <w:rPr>
          <w:spacing w:val="-1"/>
          <w:sz w:val="24"/>
        </w:rPr>
        <w:t> </w:t>
      </w:r>
      <w:r>
        <w:rPr>
          <w:sz w:val="24"/>
        </w:rPr>
        <w:t>nell’anno precedente.</w:t>
      </w:r>
    </w:p>
    <w:p>
      <w:pPr>
        <w:pStyle w:val="BodyText"/>
        <w:ind w:left="0"/>
        <w:rPr>
          <w:sz w:val="22"/>
        </w:rPr>
      </w:pPr>
    </w:p>
    <w:p>
      <w:pPr>
        <w:spacing w:before="0"/>
        <w:ind w:left="0" w:right="3432" w:firstLine="0"/>
        <w:jc w:val="right"/>
        <w:rPr>
          <w:rFonts w:ascii="Courier New" w:hAnsi="Courier New"/>
          <w:b/>
          <w:sz w:val="20"/>
        </w:rPr>
      </w:pPr>
      <w:bookmarkStart w:name="ART. 20 – CARICHE ASSOCIATIVE" w:id="51"/>
      <w:bookmarkEnd w:id="51"/>
      <w:r>
        <w:rPr/>
      </w:r>
      <w:bookmarkStart w:name="_bookmark25" w:id="52"/>
      <w:bookmarkEnd w:id="52"/>
      <w:r>
        <w:rPr/>
      </w:r>
      <w:r>
        <w:rPr>
          <w:rFonts w:ascii="Courier New" w:hAnsi="Courier New"/>
          <w:b/>
          <w:sz w:val="20"/>
        </w:rPr>
        <w:t>ART.</w:t>
      </w:r>
      <w:r>
        <w:rPr>
          <w:rFonts w:ascii="Courier New" w:hAnsi="Courier New"/>
          <w:b/>
          <w:spacing w:val="-7"/>
          <w:sz w:val="20"/>
        </w:rPr>
        <w:t> </w:t>
      </w:r>
      <w:r>
        <w:rPr>
          <w:rFonts w:ascii="Courier New" w:hAnsi="Courier New"/>
          <w:b/>
          <w:sz w:val="20"/>
        </w:rPr>
        <w:t>20</w:t>
      </w:r>
      <w:r>
        <w:rPr>
          <w:rFonts w:ascii="Courier New" w:hAnsi="Courier New"/>
          <w:b/>
          <w:spacing w:val="-6"/>
          <w:sz w:val="20"/>
        </w:rPr>
        <w:t> </w:t>
      </w:r>
      <w:r>
        <w:rPr>
          <w:rFonts w:ascii="Courier New" w:hAnsi="Courier New"/>
          <w:b/>
          <w:sz w:val="20"/>
        </w:rPr>
        <w:t>–</w:t>
      </w:r>
      <w:r>
        <w:rPr>
          <w:rFonts w:ascii="Courier New" w:hAnsi="Courier New"/>
          <w:b/>
          <w:spacing w:val="-6"/>
          <w:sz w:val="20"/>
        </w:rPr>
        <w:t> </w:t>
      </w:r>
      <w:r>
        <w:rPr>
          <w:rFonts w:ascii="Courier New" w:hAnsi="Courier New"/>
          <w:b/>
          <w:sz w:val="20"/>
        </w:rPr>
        <w:t>CARICHE</w:t>
      </w:r>
      <w:r>
        <w:rPr>
          <w:rFonts w:ascii="Courier New" w:hAnsi="Courier New"/>
          <w:b/>
          <w:spacing w:val="-6"/>
          <w:sz w:val="20"/>
        </w:rPr>
        <w:t> </w:t>
      </w:r>
      <w:r>
        <w:rPr>
          <w:rFonts w:ascii="Courier New" w:hAnsi="Courier New"/>
          <w:b/>
          <w:sz w:val="20"/>
        </w:rPr>
        <w:t>ASSOCIATIVE</w:t>
      </w:r>
    </w:p>
    <w:p>
      <w:pPr>
        <w:pStyle w:val="BodyText"/>
        <w:spacing w:before="4"/>
        <w:ind w:left="0"/>
        <w:rPr>
          <w:rFonts w:ascii="Courier New"/>
          <w:b/>
        </w:rPr>
      </w:pPr>
    </w:p>
    <w:p>
      <w:pPr>
        <w:pStyle w:val="ListParagraph"/>
        <w:numPr>
          <w:ilvl w:val="0"/>
          <w:numId w:val="27"/>
        </w:numPr>
        <w:tabs>
          <w:tab w:pos="386" w:val="left" w:leader="none"/>
        </w:tabs>
        <w:spacing w:line="240" w:lineRule="auto" w:before="0" w:after="0"/>
        <w:ind w:left="115" w:right="119" w:firstLine="0"/>
        <w:jc w:val="both"/>
        <w:rPr>
          <w:sz w:val="24"/>
        </w:rPr>
      </w:pPr>
      <w:r>
        <w:rPr>
          <w:sz w:val="24"/>
        </w:rPr>
        <w:t>Le prestazioni di tutti i dirigenti eletti sono fornite a titolo gratuito ed onorifico, ma potranno</w:t>
      </w:r>
      <w:r>
        <w:rPr>
          <w:spacing w:val="1"/>
          <w:sz w:val="24"/>
        </w:rPr>
        <w:t> </w:t>
      </w:r>
      <w:r>
        <w:rPr>
          <w:sz w:val="24"/>
        </w:rPr>
        <w:t>essere rimborsate le spese vive sostenute dai membri del Consiglio nell’espletamento di specifici</w:t>
      </w:r>
      <w:r>
        <w:rPr>
          <w:spacing w:val="1"/>
          <w:sz w:val="24"/>
        </w:rPr>
        <w:t> </w:t>
      </w:r>
      <w:r>
        <w:rPr>
          <w:sz w:val="24"/>
        </w:rPr>
        <w:t>incarichi loro conferiti dal Consiglio stesso, nel rispetto dei limiti e modalità fissati dalle vigenti</w:t>
      </w:r>
      <w:r>
        <w:rPr>
          <w:spacing w:val="1"/>
          <w:sz w:val="24"/>
        </w:rPr>
        <w:t> </w:t>
      </w:r>
      <w:r>
        <w:rPr>
          <w:sz w:val="24"/>
        </w:rPr>
        <w:t>norme</w:t>
      </w:r>
      <w:r>
        <w:rPr>
          <w:spacing w:val="-1"/>
          <w:sz w:val="24"/>
        </w:rPr>
        <w:t> </w:t>
      </w:r>
      <w:r>
        <w:rPr>
          <w:sz w:val="24"/>
        </w:rPr>
        <w:t>di legge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regolamentari.</w:t>
      </w:r>
    </w:p>
    <w:p>
      <w:pPr>
        <w:pStyle w:val="ListParagraph"/>
        <w:numPr>
          <w:ilvl w:val="0"/>
          <w:numId w:val="27"/>
        </w:numPr>
        <w:tabs>
          <w:tab w:pos="356" w:val="left" w:leader="none"/>
        </w:tabs>
        <w:spacing w:line="240" w:lineRule="auto" w:before="0" w:after="0"/>
        <w:ind w:left="356" w:right="0" w:hanging="241"/>
        <w:jc w:val="both"/>
        <w:rPr>
          <w:sz w:val="24"/>
        </w:rPr>
      </w:pPr>
      <w:r>
        <w:rPr>
          <w:sz w:val="24"/>
        </w:rPr>
        <w:t>Non</w:t>
      </w:r>
      <w:r>
        <w:rPr>
          <w:spacing w:val="-5"/>
          <w:sz w:val="24"/>
        </w:rPr>
        <w:t> </w:t>
      </w:r>
      <w:r>
        <w:rPr>
          <w:sz w:val="24"/>
        </w:rPr>
        <w:t>possono</w:t>
      </w:r>
      <w:r>
        <w:rPr>
          <w:spacing w:val="-3"/>
          <w:sz w:val="24"/>
        </w:rPr>
        <w:t> </w:t>
      </w:r>
      <w:r>
        <w:rPr>
          <w:sz w:val="24"/>
        </w:rPr>
        <w:t>essere</w:t>
      </w:r>
      <w:r>
        <w:rPr>
          <w:spacing w:val="-5"/>
          <w:sz w:val="24"/>
        </w:rPr>
        <w:t> </w:t>
      </w:r>
      <w:r>
        <w:rPr>
          <w:sz w:val="24"/>
        </w:rPr>
        <w:t>chiamati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ricoprire</w:t>
      </w:r>
      <w:r>
        <w:rPr>
          <w:spacing w:val="-4"/>
          <w:sz w:val="24"/>
        </w:rPr>
        <w:t> </w:t>
      </w:r>
      <w:r>
        <w:rPr>
          <w:sz w:val="24"/>
        </w:rPr>
        <w:t>cariche</w:t>
      </w:r>
      <w:r>
        <w:rPr>
          <w:spacing w:val="-4"/>
          <w:sz w:val="24"/>
        </w:rPr>
        <w:t> </w:t>
      </w:r>
      <w:r>
        <w:rPr>
          <w:sz w:val="24"/>
        </w:rPr>
        <w:t>sociali:</w:t>
      </w:r>
    </w:p>
    <w:p>
      <w:pPr>
        <w:pStyle w:val="ListParagraph"/>
        <w:numPr>
          <w:ilvl w:val="1"/>
          <w:numId w:val="25"/>
        </w:numPr>
        <w:tabs>
          <w:tab w:pos="941" w:val="left" w:leader="none"/>
        </w:tabs>
        <w:spacing w:line="240" w:lineRule="auto" w:before="0" w:after="0"/>
        <w:ind w:left="941" w:right="123" w:hanging="360"/>
        <w:jc w:val="left"/>
        <w:rPr>
          <w:sz w:val="24"/>
        </w:rPr>
      </w:pPr>
      <w:r>
        <w:rPr>
          <w:sz w:val="24"/>
        </w:rPr>
        <w:t>coloro</w:t>
      </w:r>
      <w:r>
        <w:rPr>
          <w:spacing w:val="13"/>
          <w:sz w:val="24"/>
        </w:rPr>
        <w:t> </w:t>
      </w:r>
      <w:r>
        <w:rPr>
          <w:sz w:val="24"/>
        </w:rPr>
        <w:t>che</w:t>
      </w:r>
      <w:r>
        <w:rPr>
          <w:spacing w:val="14"/>
          <w:sz w:val="24"/>
        </w:rPr>
        <w:t> </w:t>
      </w:r>
      <w:r>
        <w:rPr>
          <w:sz w:val="24"/>
        </w:rPr>
        <w:t>non</w:t>
      </w:r>
      <w:r>
        <w:rPr>
          <w:spacing w:val="14"/>
          <w:sz w:val="24"/>
        </w:rPr>
        <w:t> </w:t>
      </w:r>
      <w:r>
        <w:rPr>
          <w:sz w:val="24"/>
        </w:rPr>
        <w:t>siano</w:t>
      </w:r>
      <w:r>
        <w:rPr>
          <w:spacing w:val="14"/>
          <w:sz w:val="24"/>
        </w:rPr>
        <w:t> </w:t>
      </w:r>
      <w:r>
        <w:rPr>
          <w:sz w:val="24"/>
        </w:rPr>
        <w:t>cittadini</w:t>
      </w:r>
      <w:r>
        <w:rPr>
          <w:spacing w:val="13"/>
          <w:sz w:val="24"/>
        </w:rPr>
        <w:t> </w:t>
      </w:r>
      <w:r>
        <w:rPr>
          <w:sz w:val="24"/>
        </w:rPr>
        <w:t>italiani</w:t>
      </w:r>
      <w:r>
        <w:rPr>
          <w:spacing w:val="14"/>
          <w:sz w:val="24"/>
        </w:rPr>
        <w:t> </w:t>
      </w:r>
      <w:r>
        <w:rPr>
          <w:sz w:val="24"/>
        </w:rPr>
        <w:t>(è</w:t>
      </w:r>
      <w:r>
        <w:rPr>
          <w:spacing w:val="14"/>
          <w:sz w:val="24"/>
        </w:rPr>
        <w:t> </w:t>
      </w:r>
      <w:r>
        <w:rPr>
          <w:sz w:val="24"/>
        </w:rPr>
        <w:t>ammessa</w:t>
      </w:r>
      <w:r>
        <w:rPr>
          <w:spacing w:val="14"/>
          <w:sz w:val="24"/>
        </w:rPr>
        <w:t> </w:t>
      </w:r>
      <w:r>
        <w:rPr>
          <w:sz w:val="24"/>
        </w:rPr>
        <w:t>deroga</w:t>
      </w:r>
      <w:r>
        <w:rPr>
          <w:spacing w:val="14"/>
          <w:sz w:val="24"/>
        </w:rPr>
        <w:t> </w:t>
      </w:r>
      <w:r>
        <w:rPr>
          <w:sz w:val="24"/>
        </w:rPr>
        <w:t>se</w:t>
      </w:r>
      <w:r>
        <w:rPr>
          <w:spacing w:val="13"/>
          <w:sz w:val="24"/>
        </w:rPr>
        <w:t> </w:t>
      </w:r>
      <w:r>
        <w:rPr>
          <w:sz w:val="24"/>
        </w:rPr>
        <w:t>residenti</w:t>
      </w:r>
      <w:r>
        <w:rPr>
          <w:spacing w:val="14"/>
          <w:sz w:val="24"/>
        </w:rPr>
        <w:t> </w:t>
      </w:r>
      <w:r>
        <w:rPr>
          <w:sz w:val="24"/>
        </w:rPr>
        <w:t>stabilmente</w:t>
      </w:r>
      <w:r>
        <w:rPr>
          <w:spacing w:val="14"/>
          <w:sz w:val="24"/>
        </w:rPr>
        <w:t> </w:t>
      </w:r>
      <w:r>
        <w:rPr>
          <w:sz w:val="24"/>
        </w:rPr>
        <w:t>in</w:t>
      </w:r>
      <w:r>
        <w:rPr>
          <w:spacing w:val="14"/>
          <w:sz w:val="24"/>
        </w:rPr>
        <w:t> </w:t>
      </w:r>
      <w:r>
        <w:rPr>
          <w:sz w:val="24"/>
        </w:rPr>
        <w:t>Italia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più di 10 anni);</w:t>
      </w:r>
    </w:p>
    <w:p>
      <w:pPr>
        <w:pStyle w:val="ListParagraph"/>
        <w:numPr>
          <w:ilvl w:val="1"/>
          <w:numId w:val="25"/>
        </w:numPr>
        <w:tabs>
          <w:tab w:pos="941" w:val="left" w:leader="none"/>
        </w:tabs>
        <w:spacing w:line="240" w:lineRule="auto" w:before="0" w:after="0"/>
        <w:ind w:left="941" w:right="0" w:hanging="361"/>
        <w:jc w:val="left"/>
        <w:rPr>
          <w:sz w:val="24"/>
        </w:rPr>
      </w:pPr>
      <w:r>
        <w:rPr>
          <w:sz w:val="24"/>
        </w:rPr>
        <w:t>coloro</w:t>
      </w:r>
      <w:r>
        <w:rPr>
          <w:spacing w:val="-6"/>
          <w:sz w:val="24"/>
        </w:rPr>
        <w:t> </w:t>
      </w:r>
      <w:r>
        <w:rPr>
          <w:sz w:val="24"/>
        </w:rPr>
        <w:t>che</w:t>
      </w:r>
      <w:r>
        <w:rPr>
          <w:spacing w:val="-5"/>
          <w:sz w:val="24"/>
        </w:rPr>
        <w:t> </w:t>
      </w:r>
      <w:r>
        <w:rPr>
          <w:sz w:val="24"/>
        </w:rPr>
        <w:t>non</w:t>
      </w:r>
      <w:r>
        <w:rPr>
          <w:spacing w:val="-4"/>
          <w:sz w:val="24"/>
        </w:rPr>
        <w:t> </w:t>
      </w:r>
      <w:r>
        <w:rPr>
          <w:sz w:val="24"/>
        </w:rPr>
        <w:t>siano</w:t>
      </w:r>
      <w:r>
        <w:rPr>
          <w:spacing w:val="-6"/>
          <w:sz w:val="24"/>
        </w:rPr>
        <w:t> </w:t>
      </w:r>
      <w:r>
        <w:rPr>
          <w:sz w:val="24"/>
        </w:rPr>
        <w:t>maggiorenni;</w:t>
      </w:r>
    </w:p>
    <w:p>
      <w:pPr>
        <w:pStyle w:val="ListParagraph"/>
        <w:numPr>
          <w:ilvl w:val="1"/>
          <w:numId w:val="25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1" w:right="0" w:hanging="361"/>
        <w:jc w:val="left"/>
        <w:rPr>
          <w:sz w:val="24"/>
        </w:rPr>
      </w:pPr>
      <w:r>
        <w:rPr>
          <w:sz w:val="24"/>
        </w:rPr>
        <w:t>coloro</w:t>
      </w:r>
      <w:r>
        <w:rPr>
          <w:spacing w:val="-3"/>
          <w:sz w:val="24"/>
        </w:rPr>
        <w:t> </w:t>
      </w:r>
      <w:r>
        <w:rPr>
          <w:sz w:val="24"/>
        </w:rPr>
        <w:t>che</w:t>
      </w:r>
      <w:r>
        <w:rPr>
          <w:spacing w:val="-3"/>
          <w:sz w:val="24"/>
        </w:rPr>
        <w:t> </w:t>
      </w:r>
      <w:r>
        <w:rPr>
          <w:sz w:val="24"/>
        </w:rPr>
        <w:t>abbiano</w:t>
      </w:r>
      <w:r>
        <w:rPr>
          <w:spacing w:val="-3"/>
          <w:sz w:val="24"/>
        </w:rPr>
        <w:t> </w:t>
      </w:r>
      <w:r>
        <w:rPr>
          <w:sz w:val="24"/>
        </w:rPr>
        <w:t>riportato</w:t>
      </w:r>
      <w:r>
        <w:rPr>
          <w:spacing w:val="-2"/>
          <w:sz w:val="24"/>
        </w:rPr>
        <w:t> </w:t>
      </w:r>
      <w:r>
        <w:rPr>
          <w:sz w:val="24"/>
        </w:rPr>
        <w:t>condanne</w:t>
      </w:r>
      <w:r>
        <w:rPr>
          <w:spacing w:val="-3"/>
          <w:sz w:val="24"/>
        </w:rPr>
        <w:t> </w:t>
      </w:r>
      <w:r>
        <w:rPr>
          <w:sz w:val="24"/>
        </w:rPr>
        <w:t>passate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giudicato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delitto</w:t>
      </w:r>
      <w:r>
        <w:rPr>
          <w:spacing w:val="-2"/>
          <w:sz w:val="24"/>
        </w:rPr>
        <w:t> </w:t>
      </w:r>
      <w:r>
        <w:rPr>
          <w:sz w:val="24"/>
        </w:rPr>
        <w:t>doloso;</w:t>
      </w:r>
    </w:p>
    <w:p>
      <w:pPr>
        <w:pStyle w:val="ListParagraph"/>
        <w:numPr>
          <w:ilvl w:val="1"/>
          <w:numId w:val="25"/>
        </w:numPr>
        <w:tabs>
          <w:tab w:pos="941" w:val="left" w:leader="none"/>
        </w:tabs>
        <w:spacing w:line="240" w:lineRule="auto" w:before="0" w:after="0"/>
        <w:ind w:left="941" w:right="129" w:hanging="360"/>
        <w:jc w:val="both"/>
        <w:rPr>
          <w:sz w:val="24"/>
        </w:rPr>
      </w:pPr>
      <w:r>
        <w:rPr>
          <w:sz w:val="24"/>
        </w:rPr>
        <w:t>coloro che abbiano subito squalifiche o inibizioni complessivamente superiori ad un anno,</w:t>
      </w:r>
      <w:r>
        <w:rPr>
          <w:spacing w:val="1"/>
          <w:sz w:val="24"/>
        </w:rPr>
        <w:t> </w:t>
      </w:r>
      <w:r>
        <w:rPr>
          <w:sz w:val="24"/>
        </w:rPr>
        <w:t>inflitte</w:t>
      </w:r>
      <w:r>
        <w:rPr>
          <w:spacing w:val="-7"/>
          <w:sz w:val="24"/>
        </w:rPr>
        <w:t> </w:t>
      </w:r>
      <w:r>
        <w:rPr>
          <w:sz w:val="24"/>
        </w:rPr>
        <w:t>dal</w:t>
      </w:r>
      <w:r>
        <w:rPr>
          <w:spacing w:val="-5"/>
          <w:sz w:val="24"/>
        </w:rPr>
        <w:t> </w:t>
      </w:r>
      <w:r>
        <w:rPr>
          <w:sz w:val="24"/>
        </w:rPr>
        <w:t>C.O.N.I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una</w:t>
      </w:r>
      <w:r>
        <w:rPr>
          <w:spacing w:val="-5"/>
          <w:sz w:val="24"/>
        </w:rPr>
        <w:t> </w:t>
      </w:r>
      <w:r>
        <w:rPr>
          <w:sz w:val="24"/>
        </w:rPr>
        <w:t>Federazione</w:t>
      </w:r>
      <w:r>
        <w:rPr>
          <w:spacing w:val="-7"/>
          <w:sz w:val="24"/>
        </w:rPr>
        <w:t> </w:t>
      </w:r>
      <w:r>
        <w:rPr>
          <w:sz w:val="24"/>
        </w:rPr>
        <w:t>Sportiva</w:t>
      </w:r>
      <w:r>
        <w:rPr>
          <w:spacing w:val="-6"/>
          <w:sz w:val="24"/>
        </w:rPr>
        <w:t> </w:t>
      </w:r>
      <w:r>
        <w:rPr>
          <w:sz w:val="24"/>
        </w:rPr>
        <w:t>Nazionale,</w:t>
      </w:r>
      <w:r>
        <w:rPr>
          <w:spacing w:val="-6"/>
          <w:sz w:val="24"/>
        </w:rPr>
        <w:t> </w:t>
      </w:r>
      <w:r>
        <w:rPr>
          <w:sz w:val="24"/>
        </w:rPr>
        <w:t>Disciplina</w:t>
      </w:r>
      <w:r>
        <w:rPr>
          <w:spacing w:val="-6"/>
          <w:sz w:val="24"/>
        </w:rPr>
        <w:t> </w:t>
      </w:r>
      <w:r>
        <w:rPr>
          <w:sz w:val="24"/>
        </w:rPr>
        <w:t>Sportiva</w:t>
      </w:r>
      <w:r>
        <w:rPr>
          <w:spacing w:val="-7"/>
          <w:sz w:val="24"/>
        </w:rPr>
        <w:t> </w:t>
      </w:r>
      <w:r>
        <w:rPr>
          <w:sz w:val="24"/>
        </w:rPr>
        <w:t>Associata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Ente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Promozione</w:t>
      </w:r>
      <w:r>
        <w:rPr>
          <w:spacing w:val="-1"/>
          <w:sz w:val="24"/>
        </w:rPr>
        <w:t> </w:t>
      </w:r>
      <w:r>
        <w:rPr>
          <w:sz w:val="24"/>
        </w:rPr>
        <w:t>Sportiva,</w:t>
      </w:r>
      <w:r>
        <w:rPr>
          <w:spacing w:val="-2"/>
          <w:sz w:val="24"/>
        </w:rPr>
        <w:t> </w:t>
      </w:r>
      <w:r>
        <w:rPr>
          <w:sz w:val="24"/>
        </w:rPr>
        <w:t>ad</w:t>
      </w:r>
      <w:r>
        <w:rPr>
          <w:spacing w:val="-1"/>
          <w:sz w:val="24"/>
        </w:rPr>
        <w:t> </w:t>
      </w:r>
      <w:r>
        <w:rPr>
          <w:sz w:val="24"/>
        </w:rPr>
        <w:t>esso</w:t>
      </w:r>
      <w:r>
        <w:rPr>
          <w:spacing w:val="-1"/>
          <w:sz w:val="24"/>
        </w:rPr>
        <w:t> </w:t>
      </w:r>
      <w:r>
        <w:rPr>
          <w:sz w:val="24"/>
        </w:rPr>
        <w:t>aderenti;</w:t>
      </w:r>
    </w:p>
    <w:p>
      <w:pPr>
        <w:pStyle w:val="ListParagraph"/>
        <w:numPr>
          <w:ilvl w:val="1"/>
          <w:numId w:val="25"/>
        </w:numPr>
        <w:tabs>
          <w:tab w:pos="941" w:val="left" w:leader="none"/>
        </w:tabs>
        <w:spacing w:line="240" w:lineRule="auto" w:before="0" w:after="0"/>
        <w:ind w:left="941" w:right="120" w:hanging="360"/>
        <w:jc w:val="both"/>
        <w:rPr>
          <w:sz w:val="24"/>
        </w:rPr>
      </w:pPr>
      <w:r>
        <w:rPr>
          <w:sz w:val="24"/>
        </w:rPr>
        <w:t>coloro che ricoprono qualunque altra carica elettiva presso altra ASD o SSD nell’ambito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medesima</w:t>
      </w:r>
      <w:r>
        <w:rPr>
          <w:spacing w:val="1"/>
          <w:sz w:val="24"/>
        </w:rPr>
        <w:t> </w:t>
      </w:r>
      <w:r>
        <w:rPr>
          <w:sz w:val="24"/>
        </w:rPr>
        <w:t>FSN,</w:t>
      </w:r>
      <w:r>
        <w:rPr>
          <w:spacing w:val="1"/>
          <w:sz w:val="24"/>
        </w:rPr>
        <w:t> </w:t>
      </w:r>
      <w:r>
        <w:rPr>
          <w:sz w:val="24"/>
        </w:rPr>
        <w:t>disciplina</w:t>
      </w:r>
      <w:r>
        <w:rPr>
          <w:spacing w:val="1"/>
          <w:sz w:val="24"/>
        </w:rPr>
        <w:t> </w:t>
      </w:r>
      <w:r>
        <w:rPr>
          <w:sz w:val="24"/>
        </w:rPr>
        <w:t>sportiva</w:t>
      </w:r>
      <w:r>
        <w:rPr>
          <w:spacing w:val="1"/>
          <w:sz w:val="24"/>
        </w:rPr>
        <w:t> </w:t>
      </w:r>
      <w:r>
        <w:rPr>
          <w:sz w:val="24"/>
        </w:rPr>
        <w:t>associata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Ente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Promozione</w:t>
      </w:r>
      <w:r>
        <w:rPr>
          <w:spacing w:val="1"/>
          <w:sz w:val="24"/>
        </w:rPr>
        <w:t> </w:t>
      </w:r>
      <w:r>
        <w:rPr>
          <w:sz w:val="24"/>
        </w:rPr>
        <w:t>Sportiva</w:t>
      </w:r>
      <w:r>
        <w:rPr>
          <w:spacing w:val="1"/>
          <w:sz w:val="24"/>
        </w:rPr>
        <w:t> </w:t>
      </w:r>
      <w:r>
        <w:rPr>
          <w:sz w:val="24"/>
        </w:rPr>
        <w:t>riconosciuti</w:t>
      </w:r>
      <w:r>
        <w:rPr>
          <w:spacing w:val="-1"/>
          <w:sz w:val="24"/>
        </w:rPr>
        <w:t> </w:t>
      </w:r>
      <w:r>
        <w:rPr>
          <w:sz w:val="24"/>
        </w:rPr>
        <w:t>dal CONI</w:t>
      </w:r>
      <w:r>
        <w:rPr>
          <w:spacing w:val="-1"/>
          <w:sz w:val="24"/>
        </w:rPr>
        <w:t> </w:t>
      </w:r>
      <w:r>
        <w:rPr>
          <w:sz w:val="24"/>
        </w:rPr>
        <w:t>e,</w:t>
      </w:r>
      <w:r>
        <w:rPr>
          <w:spacing w:val="-1"/>
          <w:sz w:val="24"/>
        </w:rPr>
        <w:t> </w:t>
      </w:r>
      <w:r>
        <w:rPr>
          <w:sz w:val="24"/>
        </w:rPr>
        <w:t>ove paralimpici, riconosciuti</w:t>
      </w:r>
      <w:r>
        <w:rPr>
          <w:spacing w:val="-1"/>
          <w:sz w:val="24"/>
        </w:rPr>
        <w:t> </w:t>
      </w:r>
      <w:r>
        <w:rPr>
          <w:sz w:val="24"/>
        </w:rPr>
        <w:t>dal CIP.</w:t>
      </w:r>
    </w:p>
    <w:p>
      <w:pPr>
        <w:pStyle w:val="ListParagraph"/>
        <w:numPr>
          <w:ilvl w:val="0"/>
          <w:numId w:val="27"/>
        </w:numPr>
        <w:tabs>
          <w:tab w:pos="476" w:val="left" w:leader="none"/>
        </w:tabs>
        <w:spacing w:line="240" w:lineRule="auto" w:before="0" w:after="0"/>
        <w:ind w:left="475" w:right="120" w:hanging="360"/>
        <w:jc w:val="both"/>
        <w:rPr>
          <w:sz w:val="24"/>
        </w:rPr>
      </w:pPr>
      <w:r>
        <w:rPr>
          <w:sz w:val="24"/>
        </w:rPr>
        <w:t>La graduatoria delle persone che hanno riportato voti per l’elezione del Consiglio Direttivo, del</w:t>
      </w:r>
      <w:r>
        <w:rPr>
          <w:spacing w:val="1"/>
          <w:sz w:val="24"/>
        </w:rPr>
        <w:t> </w:t>
      </w:r>
      <w:r>
        <w:rPr>
          <w:sz w:val="24"/>
        </w:rPr>
        <w:t>Collegio dei Revisori dei Conti e del Collegio dei Probiviri resta valida per tutta la durata degli</w:t>
      </w:r>
      <w:r>
        <w:rPr>
          <w:spacing w:val="1"/>
          <w:sz w:val="24"/>
        </w:rPr>
        <w:t> </w:t>
      </w:r>
      <w:r>
        <w:rPr>
          <w:sz w:val="24"/>
        </w:rPr>
        <w:t>stessi. Se nel corso di tale periodo si verifica qualche vacanza, subentra nel posto vacante il</w:t>
      </w:r>
      <w:r>
        <w:rPr>
          <w:spacing w:val="1"/>
          <w:sz w:val="24"/>
        </w:rPr>
        <w:t> </w:t>
      </w:r>
      <w:r>
        <w:rPr>
          <w:sz w:val="24"/>
        </w:rPr>
        <w:t>primo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graduatoria</w:t>
      </w:r>
      <w:r>
        <w:rPr>
          <w:spacing w:val="1"/>
          <w:sz w:val="24"/>
        </w:rPr>
        <w:t> </w:t>
      </w:r>
      <w:r>
        <w:rPr>
          <w:sz w:val="24"/>
        </w:rPr>
        <w:t>dei</w:t>
      </w:r>
      <w:r>
        <w:rPr>
          <w:spacing w:val="1"/>
          <w:sz w:val="24"/>
        </w:rPr>
        <w:t> </w:t>
      </w:r>
      <w:r>
        <w:rPr>
          <w:sz w:val="24"/>
        </w:rPr>
        <w:t>non</w:t>
      </w:r>
      <w:r>
        <w:rPr>
          <w:spacing w:val="1"/>
          <w:sz w:val="24"/>
        </w:rPr>
        <w:t> </w:t>
      </w:r>
      <w:r>
        <w:rPr>
          <w:sz w:val="24"/>
        </w:rPr>
        <w:t>eletti,</w:t>
      </w:r>
      <w:r>
        <w:rPr>
          <w:spacing w:val="1"/>
          <w:sz w:val="24"/>
        </w:rPr>
        <w:t> </w:t>
      </w:r>
      <w:r>
        <w:rPr>
          <w:sz w:val="24"/>
        </w:rPr>
        <w:t>purché</w:t>
      </w:r>
      <w:r>
        <w:rPr>
          <w:spacing w:val="1"/>
          <w:sz w:val="24"/>
        </w:rPr>
        <w:t> </w:t>
      </w:r>
      <w:r>
        <w:rPr>
          <w:sz w:val="24"/>
        </w:rPr>
        <w:t>abbia</w:t>
      </w:r>
      <w:r>
        <w:rPr>
          <w:spacing w:val="1"/>
          <w:sz w:val="24"/>
        </w:rPr>
        <w:t> </w:t>
      </w:r>
      <w:r>
        <w:rPr>
          <w:sz w:val="24"/>
        </w:rPr>
        <w:t>riportato</w:t>
      </w:r>
      <w:r>
        <w:rPr>
          <w:spacing w:val="1"/>
          <w:sz w:val="24"/>
        </w:rPr>
        <w:t> </w:t>
      </w:r>
      <w:r>
        <w:rPr>
          <w:sz w:val="24"/>
        </w:rPr>
        <w:t>almeno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metà</w:t>
      </w:r>
      <w:r>
        <w:rPr>
          <w:spacing w:val="1"/>
          <w:sz w:val="24"/>
        </w:rPr>
        <w:t> </w:t>
      </w:r>
      <w:r>
        <w:rPr>
          <w:sz w:val="24"/>
        </w:rPr>
        <w:t>dei</w:t>
      </w:r>
      <w:r>
        <w:rPr>
          <w:spacing w:val="1"/>
          <w:sz w:val="24"/>
        </w:rPr>
        <w:t> </w:t>
      </w:r>
      <w:r>
        <w:rPr>
          <w:sz w:val="24"/>
        </w:rPr>
        <w:t>suffragi</w:t>
      </w:r>
      <w:r>
        <w:rPr>
          <w:spacing w:val="-57"/>
          <w:sz w:val="24"/>
        </w:rPr>
        <w:t> </w:t>
      </w:r>
      <w:r>
        <w:rPr>
          <w:sz w:val="24"/>
        </w:rPr>
        <w:t>dell’ultimo eletto. In ogni caso a parità di voti decide il Consiglio Direttivo a scrutinio segreto.</w:t>
      </w:r>
      <w:r>
        <w:rPr>
          <w:spacing w:val="1"/>
          <w:sz w:val="24"/>
        </w:rPr>
        <w:t> </w:t>
      </w:r>
      <w:r>
        <w:rPr>
          <w:sz w:val="24"/>
        </w:rPr>
        <w:t>Tuttavia, qualora si fossero rese vacanti, anche in tempi successivi, cariche consiliari in numero</w:t>
      </w:r>
      <w:r>
        <w:rPr>
          <w:spacing w:val="1"/>
          <w:sz w:val="24"/>
        </w:rPr>
        <w:t> </w:t>
      </w:r>
      <w:r>
        <w:rPr>
          <w:sz w:val="24"/>
        </w:rPr>
        <w:t>tale da superare la maggioranza dei Consiglieri eletti dall’Assemblea si dovrà entro 30 giorni</w:t>
      </w:r>
      <w:r>
        <w:rPr>
          <w:spacing w:val="1"/>
          <w:sz w:val="24"/>
        </w:rPr>
        <w:t> </w:t>
      </w:r>
      <w:r>
        <w:rPr>
          <w:sz w:val="24"/>
        </w:rPr>
        <w:t>convocare</w:t>
      </w:r>
      <w:r>
        <w:rPr>
          <w:spacing w:val="1"/>
          <w:sz w:val="24"/>
        </w:rPr>
        <w:t> </w:t>
      </w:r>
      <w:r>
        <w:rPr>
          <w:sz w:val="24"/>
        </w:rPr>
        <w:t>l’Assemblea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rinnovo</w:t>
      </w:r>
      <w:r>
        <w:rPr>
          <w:spacing w:val="1"/>
          <w:sz w:val="24"/>
        </w:rPr>
        <w:t> </w:t>
      </w:r>
      <w:r>
        <w:rPr>
          <w:sz w:val="24"/>
        </w:rPr>
        <w:t>dell’intero</w:t>
      </w:r>
      <w:r>
        <w:rPr>
          <w:spacing w:val="1"/>
          <w:sz w:val="24"/>
        </w:rPr>
        <w:t> </w:t>
      </w:r>
      <w:r>
        <w:rPr>
          <w:sz w:val="24"/>
        </w:rPr>
        <w:t>Consiglio,</w:t>
      </w:r>
      <w:r>
        <w:rPr>
          <w:spacing w:val="1"/>
          <w:sz w:val="24"/>
        </w:rPr>
        <w:t> </w:t>
      </w:r>
      <w:r>
        <w:rPr>
          <w:sz w:val="24"/>
        </w:rPr>
        <w:t>che</w:t>
      </w:r>
      <w:r>
        <w:rPr>
          <w:spacing w:val="1"/>
          <w:sz w:val="24"/>
        </w:rPr>
        <w:t> </w:t>
      </w:r>
      <w:r>
        <w:rPr>
          <w:sz w:val="24"/>
        </w:rPr>
        <w:t>resta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carica</w:t>
      </w:r>
      <w:r>
        <w:rPr>
          <w:spacing w:val="1"/>
          <w:sz w:val="24"/>
        </w:rPr>
        <w:t> </w:t>
      </w:r>
      <w:r>
        <w:rPr>
          <w:sz w:val="24"/>
        </w:rPr>
        <w:t>fino</w:t>
      </w:r>
      <w:r>
        <w:rPr>
          <w:spacing w:val="60"/>
          <w:sz w:val="24"/>
        </w:rPr>
        <w:t> </w:t>
      </w:r>
      <w:r>
        <w:rPr>
          <w:sz w:val="24"/>
        </w:rPr>
        <w:t>alla</w:t>
      </w:r>
      <w:r>
        <w:rPr>
          <w:spacing w:val="1"/>
          <w:sz w:val="24"/>
        </w:rPr>
        <w:t> </w:t>
      </w:r>
      <w:r>
        <w:rPr>
          <w:sz w:val="24"/>
        </w:rPr>
        <w:t>scadenza</w:t>
      </w:r>
      <w:r>
        <w:rPr>
          <w:spacing w:val="-2"/>
          <w:sz w:val="24"/>
        </w:rPr>
        <w:t> </w:t>
      </w:r>
      <w:r>
        <w:rPr>
          <w:sz w:val="24"/>
        </w:rPr>
        <w:t>del quadriennio.</w:t>
      </w:r>
    </w:p>
    <w:p>
      <w:pPr>
        <w:pStyle w:val="BodyText"/>
        <w:ind w:left="0"/>
        <w:rPr>
          <w:sz w:val="26"/>
        </w:rPr>
      </w:pPr>
    </w:p>
    <w:p>
      <w:pPr>
        <w:spacing w:before="230"/>
        <w:ind w:left="2494" w:right="2734" w:firstLine="0"/>
        <w:jc w:val="center"/>
        <w:rPr>
          <w:rFonts w:ascii="Courier New" w:hAnsi="Courier New"/>
          <w:b/>
          <w:sz w:val="20"/>
        </w:rPr>
      </w:pPr>
      <w:bookmarkStart w:name="ART. 21 – ESERCIZIO FINANZIARIO" w:id="53"/>
      <w:bookmarkEnd w:id="53"/>
      <w:r>
        <w:rPr/>
      </w:r>
      <w:bookmarkStart w:name="_bookmark26" w:id="54"/>
      <w:bookmarkEnd w:id="54"/>
      <w:r>
        <w:rPr/>
      </w:r>
      <w:r>
        <w:rPr>
          <w:rFonts w:ascii="Courier New" w:hAnsi="Courier New"/>
          <w:b/>
          <w:sz w:val="20"/>
        </w:rPr>
        <w:t>ART.</w:t>
      </w:r>
      <w:r>
        <w:rPr>
          <w:rFonts w:ascii="Courier New" w:hAnsi="Courier New"/>
          <w:b/>
          <w:spacing w:val="-7"/>
          <w:sz w:val="20"/>
        </w:rPr>
        <w:t> </w:t>
      </w:r>
      <w:r>
        <w:rPr>
          <w:rFonts w:ascii="Courier New" w:hAnsi="Courier New"/>
          <w:b/>
          <w:sz w:val="20"/>
        </w:rPr>
        <w:t>21</w:t>
      </w:r>
      <w:r>
        <w:rPr>
          <w:rFonts w:ascii="Courier New" w:hAnsi="Courier New"/>
          <w:b/>
          <w:spacing w:val="-7"/>
          <w:sz w:val="20"/>
        </w:rPr>
        <w:t> </w:t>
      </w:r>
      <w:r>
        <w:rPr>
          <w:rFonts w:ascii="Courier New" w:hAnsi="Courier New"/>
          <w:b/>
          <w:sz w:val="20"/>
        </w:rPr>
        <w:t>–</w:t>
      </w:r>
      <w:r>
        <w:rPr>
          <w:rFonts w:ascii="Courier New" w:hAnsi="Courier New"/>
          <w:b/>
          <w:spacing w:val="-7"/>
          <w:sz w:val="20"/>
        </w:rPr>
        <w:t> </w:t>
      </w:r>
      <w:r>
        <w:rPr>
          <w:rFonts w:ascii="Courier New" w:hAnsi="Courier New"/>
          <w:b/>
          <w:sz w:val="20"/>
        </w:rPr>
        <w:t>ESERCIZIO</w:t>
      </w:r>
      <w:r>
        <w:rPr>
          <w:rFonts w:ascii="Courier New" w:hAnsi="Courier New"/>
          <w:b/>
          <w:spacing w:val="-6"/>
          <w:sz w:val="20"/>
        </w:rPr>
        <w:t> </w:t>
      </w:r>
      <w:r>
        <w:rPr>
          <w:rFonts w:ascii="Courier New" w:hAnsi="Courier New"/>
          <w:b/>
          <w:sz w:val="20"/>
        </w:rPr>
        <w:t>FINANZIARIO</w:t>
      </w:r>
    </w:p>
    <w:p>
      <w:pPr>
        <w:pStyle w:val="BodyText"/>
        <w:spacing w:before="4"/>
        <w:ind w:left="0"/>
        <w:rPr>
          <w:rFonts w:ascii="Courier New"/>
          <w:b/>
        </w:rPr>
      </w:pPr>
    </w:p>
    <w:p>
      <w:pPr>
        <w:pStyle w:val="ListParagraph"/>
        <w:numPr>
          <w:ilvl w:val="0"/>
          <w:numId w:val="28"/>
        </w:numPr>
        <w:tabs>
          <w:tab w:pos="476" w:val="left" w:leader="none"/>
        </w:tabs>
        <w:spacing w:line="240" w:lineRule="auto" w:before="0" w:after="0"/>
        <w:ind w:left="476" w:right="0" w:hanging="361"/>
        <w:jc w:val="both"/>
        <w:rPr>
          <w:sz w:val="24"/>
        </w:rPr>
      </w:pPr>
      <w:r>
        <w:rPr>
          <w:sz w:val="24"/>
        </w:rPr>
        <w:t>L’esercizio</w:t>
      </w:r>
      <w:r>
        <w:rPr>
          <w:spacing w:val="-4"/>
          <w:sz w:val="24"/>
        </w:rPr>
        <w:t> </w:t>
      </w:r>
      <w:r>
        <w:rPr>
          <w:sz w:val="24"/>
        </w:rPr>
        <w:t>finanziario</w:t>
      </w:r>
      <w:r>
        <w:rPr>
          <w:spacing w:val="-3"/>
          <w:sz w:val="24"/>
        </w:rPr>
        <w:t> </w:t>
      </w:r>
      <w:r>
        <w:rPr>
          <w:sz w:val="24"/>
        </w:rPr>
        <w:t>ha</w:t>
      </w:r>
      <w:r>
        <w:rPr>
          <w:spacing w:val="-3"/>
          <w:sz w:val="24"/>
        </w:rPr>
        <w:t> </w:t>
      </w:r>
      <w:r>
        <w:rPr>
          <w:sz w:val="24"/>
        </w:rPr>
        <w:t>inizio</w:t>
      </w:r>
      <w:r>
        <w:rPr>
          <w:spacing w:val="-3"/>
          <w:sz w:val="24"/>
        </w:rPr>
        <w:t> </w:t>
      </w:r>
      <w:r>
        <w:rPr>
          <w:sz w:val="24"/>
        </w:rPr>
        <w:t>il</w:t>
      </w:r>
      <w:r>
        <w:rPr>
          <w:spacing w:val="-4"/>
          <w:sz w:val="24"/>
        </w:rPr>
        <w:t> </w:t>
      </w: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Gennaio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termina</w:t>
      </w:r>
      <w:r>
        <w:rPr>
          <w:spacing w:val="-3"/>
          <w:sz w:val="24"/>
        </w:rPr>
        <w:t> </w:t>
      </w:r>
      <w:r>
        <w:rPr>
          <w:sz w:val="24"/>
        </w:rPr>
        <w:t>il</w:t>
      </w:r>
      <w:r>
        <w:rPr>
          <w:spacing w:val="-4"/>
          <w:sz w:val="24"/>
        </w:rPr>
        <w:t> </w:t>
      </w:r>
      <w:r>
        <w:rPr>
          <w:sz w:val="24"/>
        </w:rPr>
        <w:t>31</w:t>
      </w:r>
      <w:r>
        <w:rPr>
          <w:spacing w:val="-3"/>
          <w:sz w:val="24"/>
        </w:rPr>
        <w:t> </w:t>
      </w:r>
      <w:r>
        <w:rPr>
          <w:sz w:val="24"/>
        </w:rPr>
        <w:t>Dicembre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ogni</w:t>
      </w:r>
      <w:r>
        <w:rPr>
          <w:spacing w:val="-3"/>
          <w:sz w:val="24"/>
        </w:rPr>
        <w:t> </w:t>
      </w:r>
      <w:r>
        <w:rPr>
          <w:sz w:val="24"/>
        </w:rPr>
        <w:t>anno.</w:t>
      </w:r>
    </w:p>
    <w:p>
      <w:pPr>
        <w:spacing w:after="0" w:line="240" w:lineRule="auto"/>
        <w:jc w:val="both"/>
        <w:rPr>
          <w:sz w:val="24"/>
        </w:rPr>
        <w:sectPr>
          <w:pgSz w:w="11910" w:h="15880"/>
          <w:pgMar w:header="0" w:footer="1002" w:top="1340" w:bottom="1260" w:left="1020" w:right="1020"/>
        </w:sectPr>
      </w:pPr>
    </w:p>
    <w:p>
      <w:pPr>
        <w:pStyle w:val="ListParagraph"/>
        <w:numPr>
          <w:ilvl w:val="0"/>
          <w:numId w:val="28"/>
        </w:numPr>
        <w:tabs>
          <w:tab w:pos="476" w:val="left" w:leader="none"/>
        </w:tabs>
        <w:spacing w:line="240" w:lineRule="auto" w:before="63" w:after="0"/>
        <w:ind w:left="475" w:right="121" w:hanging="360"/>
        <w:jc w:val="both"/>
        <w:rPr>
          <w:sz w:val="24"/>
        </w:rPr>
      </w:pPr>
      <w:r>
        <w:rPr>
          <w:sz w:val="24"/>
        </w:rPr>
        <w:t>Ai</w:t>
      </w:r>
      <w:r>
        <w:rPr>
          <w:spacing w:val="1"/>
          <w:sz w:val="24"/>
        </w:rPr>
        <w:t> </w:t>
      </w:r>
      <w:r>
        <w:rPr>
          <w:sz w:val="24"/>
        </w:rPr>
        <w:t>sensi</w:t>
      </w:r>
      <w:r>
        <w:rPr>
          <w:spacing w:val="1"/>
          <w:sz w:val="24"/>
        </w:rPr>
        <w:t> </w:t>
      </w:r>
      <w:r>
        <w:rPr>
          <w:sz w:val="24"/>
        </w:rPr>
        <w:t>dell’art.</w:t>
      </w:r>
      <w:r>
        <w:rPr>
          <w:spacing w:val="1"/>
          <w:sz w:val="24"/>
        </w:rPr>
        <w:t> </w:t>
      </w:r>
      <w:r>
        <w:rPr>
          <w:sz w:val="24"/>
        </w:rPr>
        <w:t>148,</w:t>
      </w:r>
      <w:r>
        <w:rPr>
          <w:spacing w:val="1"/>
          <w:sz w:val="24"/>
        </w:rPr>
        <w:t> </w:t>
      </w:r>
      <w:r>
        <w:rPr>
          <w:sz w:val="24"/>
        </w:rPr>
        <w:t>c.8</w:t>
      </w:r>
      <w:r>
        <w:rPr>
          <w:spacing w:val="1"/>
          <w:sz w:val="24"/>
        </w:rPr>
        <w:t> </w:t>
      </w:r>
      <w:r>
        <w:rPr>
          <w:sz w:val="24"/>
        </w:rPr>
        <w:t>T.U.I.R.</w:t>
      </w:r>
      <w:r>
        <w:rPr>
          <w:spacing w:val="1"/>
          <w:sz w:val="24"/>
        </w:rPr>
        <w:t> </w:t>
      </w:r>
      <w:r>
        <w:rPr>
          <w:sz w:val="24"/>
        </w:rPr>
        <w:t>917/86,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Consiglio</w:t>
      </w:r>
      <w:r>
        <w:rPr>
          <w:spacing w:val="1"/>
          <w:sz w:val="24"/>
        </w:rPr>
        <w:t> </w:t>
      </w:r>
      <w:r>
        <w:rPr>
          <w:sz w:val="24"/>
        </w:rPr>
        <w:t>Direttivo</w:t>
      </w:r>
      <w:r>
        <w:rPr>
          <w:spacing w:val="1"/>
          <w:sz w:val="24"/>
        </w:rPr>
        <w:t> </w:t>
      </w:r>
      <w:r>
        <w:rPr>
          <w:sz w:val="24"/>
        </w:rPr>
        <w:t>redige</w:t>
      </w:r>
      <w:r>
        <w:rPr>
          <w:spacing w:val="1"/>
          <w:sz w:val="24"/>
        </w:rPr>
        <w:t> </w:t>
      </w:r>
      <w:r>
        <w:rPr>
          <w:sz w:val="24"/>
        </w:rPr>
        <w:t>annualmente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Rendiconto</w:t>
      </w:r>
      <w:r>
        <w:rPr>
          <w:spacing w:val="1"/>
          <w:sz w:val="24"/>
        </w:rPr>
        <w:t> </w:t>
      </w:r>
      <w:r>
        <w:rPr>
          <w:sz w:val="24"/>
        </w:rPr>
        <w:t>economico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finanziario</w:t>
      </w:r>
      <w:r>
        <w:rPr>
          <w:spacing w:val="1"/>
          <w:sz w:val="24"/>
        </w:rPr>
        <w:t> </w:t>
      </w:r>
      <w:r>
        <w:rPr>
          <w:sz w:val="24"/>
        </w:rPr>
        <w:t>dell’attività</w:t>
      </w:r>
      <w:r>
        <w:rPr>
          <w:spacing w:val="1"/>
          <w:sz w:val="24"/>
        </w:rPr>
        <w:t> </w:t>
      </w:r>
      <w:r>
        <w:rPr>
          <w:sz w:val="24"/>
        </w:rPr>
        <w:t>svolta</w:t>
      </w:r>
      <w:r>
        <w:rPr>
          <w:spacing w:val="1"/>
          <w:sz w:val="24"/>
        </w:rPr>
        <w:t> </w:t>
      </w:r>
      <w:r>
        <w:rPr>
          <w:sz w:val="24"/>
        </w:rPr>
        <w:t>secondo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vigente</w:t>
      </w:r>
      <w:r>
        <w:rPr>
          <w:spacing w:val="1"/>
          <w:sz w:val="24"/>
        </w:rPr>
        <w:t> </w:t>
      </w:r>
      <w:r>
        <w:rPr>
          <w:sz w:val="24"/>
        </w:rPr>
        <w:t>normativa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-57"/>
          <w:sz w:val="24"/>
        </w:rPr>
        <w:t> </w:t>
      </w:r>
      <w:r>
        <w:rPr>
          <w:sz w:val="24"/>
        </w:rPr>
        <w:t>sottopone all’Assemblea Ordinaria per l’approvazione, da convocarsi entro quattro mesi dalla</w:t>
      </w:r>
      <w:r>
        <w:rPr>
          <w:spacing w:val="1"/>
          <w:sz w:val="24"/>
        </w:rPr>
        <w:t> </w:t>
      </w:r>
      <w:r>
        <w:rPr>
          <w:sz w:val="24"/>
        </w:rPr>
        <w:t>chiusura</w:t>
      </w:r>
      <w:r>
        <w:rPr>
          <w:spacing w:val="-2"/>
          <w:sz w:val="24"/>
        </w:rPr>
        <w:t> </w:t>
      </w:r>
      <w:r>
        <w:rPr>
          <w:sz w:val="24"/>
        </w:rPr>
        <w:t>dell’esercizio.</w:t>
      </w:r>
    </w:p>
    <w:p>
      <w:pPr>
        <w:pStyle w:val="ListParagraph"/>
        <w:numPr>
          <w:ilvl w:val="0"/>
          <w:numId w:val="28"/>
        </w:numPr>
        <w:tabs>
          <w:tab w:pos="476" w:val="left" w:leader="none"/>
        </w:tabs>
        <w:spacing w:line="240" w:lineRule="auto" w:before="0" w:after="0"/>
        <w:ind w:left="475" w:right="126" w:hanging="360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Rendiconto</w:t>
      </w:r>
      <w:r>
        <w:rPr>
          <w:spacing w:val="1"/>
          <w:sz w:val="24"/>
        </w:rPr>
        <w:t> </w:t>
      </w:r>
      <w:r>
        <w:rPr>
          <w:sz w:val="24"/>
        </w:rPr>
        <w:t>deve</w:t>
      </w:r>
      <w:r>
        <w:rPr>
          <w:spacing w:val="1"/>
          <w:sz w:val="24"/>
        </w:rPr>
        <w:t> </w:t>
      </w:r>
      <w:r>
        <w:rPr>
          <w:sz w:val="24"/>
        </w:rPr>
        <w:t>essere</w:t>
      </w:r>
      <w:r>
        <w:rPr>
          <w:spacing w:val="1"/>
          <w:sz w:val="24"/>
        </w:rPr>
        <w:t> </w:t>
      </w:r>
      <w:r>
        <w:rPr>
          <w:sz w:val="24"/>
        </w:rPr>
        <w:t>accompagnato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relazione</w:t>
      </w:r>
      <w:r>
        <w:rPr>
          <w:spacing w:val="1"/>
          <w:sz w:val="24"/>
        </w:rPr>
        <w:t> </w:t>
      </w:r>
      <w:r>
        <w:rPr>
          <w:sz w:val="24"/>
        </w:rPr>
        <w:t>tecnica,</w:t>
      </w:r>
      <w:r>
        <w:rPr>
          <w:spacing w:val="1"/>
          <w:sz w:val="24"/>
        </w:rPr>
        <w:t> </w:t>
      </w:r>
      <w:r>
        <w:rPr>
          <w:sz w:val="24"/>
        </w:rPr>
        <w:t>morale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finanziaria</w:t>
      </w:r>
      <w:r>
        <w:rPr>
          <w:spacing w:val="1"/>
          <w:sz w:val="24"/>
        </w:rPr>
        <w:t> </w:t>
      </w:r>
      <w:r>
        <w:rPr>
          <w:sz w:val="24"/>
        </w:rPr>
        <w:t>presentata</w:t>
      </w:r>
      <w:r>
        <w:rPr>
          <w:spacing w:val="-1"/>
          <w:sz w:val="24"/>
        </w:rPr>
        <w:t> </w:t>
      </w:r>
      <w:r>
        <w:rPr>
          <w:sz w:val="24"/>
        </w:rPr>
        <w:t>dal Consiglio</w:t>
      </w:r>
      <w:r>
        <w:rPr>
          <w:spacing w:val="-1"/>
          <w:sz w:val="24"/>
        </w:rPr>
        <w:t> </w:t>
      </w:r>
      <w:r>
        <w:rPr>
          <w:sz w:val="24"/>
        </w:rPr>
        <w:t>Direttivo.</w:t>
      </w:r>
    </w:p>
    <w:p>
      <w:pPr>
        <w:pStyle w:val="BodyText"/>
        <w:ind w:left="0"/>
        <w:rPr>
          <w:sz w:val="26"/>
        </w:rPr>
      </w:pPr>
    </w:p>
    <w:p>
      <w:pPr>
        <w:spacing w:before="229"/>
        <w:ind w:left="0" w:right="196" w:firstLine="0"/>
        <w:jc w:val="center"/>
        <w:rPr>
          <w:rFonts w:ascii="Courier New" w:hAnsi="Courier New"/>
          <w:b/>
          <w:sz w:val="20"/>
        </w:rPr>
      </w:pPr>
      <w:bookmarkStart w:name="ART. 22 – SCIOGLIMENTO DELLA ASSOCIAZION" w:id="55"/>
      <w:bookmarkEnd w:id="55"/>
      <w:r>
        <w:rPr/>
      </w:r>
      <w:bookmarkStart w:name="_bookmark27" w:id="56"/>
      <w:bookmarkEnd w:id="56"/>
      <w:r>
        <w:rPr/>
      </w:r>
      <w:r>
        <w:rPr>
          <w:rFonts w:ascii="Courier New" w:hAnsi="Courier New"/>
          <w:b/>
          <w:sz w:val="20"/>
        </w:rPr>
        <w:t>ART.</w:t>
      </w:r>
      <w:r>
        <w:rPr>
          <w:rFonts w:ascii="Courier New" w:hAnsi="Courier New"/>
          <w:b/>
          <w:spacing w:val="-7"/>
          <w:sz w:val="20"/>
        </w:rPr>
        <w:t> </w:t>
      </w:r>
      <w:r>
        <w:rPr>
          <w:rFonts w:ascii="Courier New" w:hAnsi="Courier New"/>
          <w:b/>
          <w:sz w:val="20"/>
        </w:rPr>
        <w:t>22</w:t>
      </w:r>
      <w:r>
        <w:rPr>
          <w:rFonts w:ascii="Courier New" w:hAnsi="Courier New"/>
          <w:b/>
          <w:spacing w:val="-7"/>
          <w:sz w:val="20"/>
        </w:rPr>
        <w:t> </w:t>
      </w:r>
      <w:r>
        <w:rPr>
          <w:rFonts w:ascii="Courier New" w:hAnsi="Courier New"/>
          <w:b/>
          <w:sz w:val="20"/>
        </w:rPr>
        <w:t>–</w:t>
      </w:r>
      <w:r>
        <w:rPr>
          <w:rFonts w:ascii="Courier New" w:hAnsi="Courier New"/>
          <w:b/>
          <w:spacing w:val="-7"/>
          <w:sz w:val="20"/>
        </w:rPr>
        <w:t> </w:t>
      </w:r>
      <w:r>
        <w:rPr>
          <w:rFonts w:ascii="Courier New" w:hAnsi="Courier New"/>
          <w:b/>
          <w:sz w:val="20"/>
        </w:rPr>
        <w:t>SCIOGLIMENTO</w:t>
      </w:r>
      <w:r>
        <w:rPr>
          <w:rFonts w:ascii="Courier New" w:hAnsi="Courier New"/>
          <w:b/>
          <w:spacing w:val="-7"/>
          <w:sz w:val="20"/>
        </w:rPr>
        <w:t> </w:t>
      </w:r>
      <w:r>
        <w:rPr>
          <w:rFonts w:ascii="Courier New" w:hAnsi="Courier New"/>
          <w:b/>
          <w:sz w:val="20"/>
        </w:rPr>
        <w:t>DELLA</w:t>
      </w:r>
      <w:r>
        <w:rPr>
          <w:rFonts w:ascii="Courier New" w:hAnsi="Courier New"/>
          <w:b/>
          <w:spacing w:val="-7"/>
          <w:sz w:val="20"/>
        </w:rPr>
        <w:t> </w:t>
      </w:r>
      <w:r>
        <w:rPr>
          <w:rFonts w:ascii="Courier New" w:hAnsi="Courier New"/>
          <w:b/>
          <w:sz w:val="20"/>
        </w:rPr>
        <w:t>ASSOCIAZIONE</w:t>
      </w:r>
      <w:r>
        <w:rPr>
          <w:rFonts w:ascii="Courier New" w:hAnsi="Courier New"/>
          <w:b/>
          <w:spacing w:val="-7"/>
          <w:sz w:val="20"/>
        </w:rPr>
        <w:t> </w:t>
      </w:r>
      <w:r>
        <w:rPr>
          <w:rFonts w:ascii="Courier New" w:hAnsi="Courier New"/>
          <w:b/>
          <w:sz w:val="20"/>
        </w:rPr>
        <w:t>E</w:t>
      </w:r>
      <w:r>
        <w:rPr>
          <w:rFonts w:ascii="Courier New" w:hAnsi="Courier New"/>
          <w:b/>
          <w:spacing w:val="-6"/>
          <w:sz w:val="20"/>
        </w:rPr>
        <w:t> </w:t>
      </w:r>
      <w:r>
        <w:rPr>
          <w:rFonts w:ascii="Courier New" w:hAnsi="Courier New"/>
          <w:b/>
          <w:sz w:val="20"/>
        </w:rPr>
        <w:t>DEVOLUZIONE</w:t>
      </w:r>
    </w:p>
    <w:p>
      <w:pPr>
        <w:pStyle w:val="BodyText"/>
        <w:ind w:left="0"/>
        <w:rPr>
          <w:rFonts w:ascii="Courier New"/>
          <w:b/>
          <w:sz w:val="22"/>
        </w:rPr>
      </w:pPr>
    </w:p>
    <w:p>
      <w:pPr>
        <w:pStyle w:val="BodyText"/>
        <w:spacing w:before="8"/>
        <w:ind w:left="0"/>
        <w:rPr>
          <w:rFonts w:ascii="Courier New"/>
          <w:b/>
        </w:rPr>
      </w:pPr>
    </w:p>
    <w:p>
      <w:pPr>
        <w:spacing w:before="0"/>
        <w:ind w:left="115" w:right="0" w:firstLine="0"/>
        <w:jc w:val="both"/>
        <w:rPr>
          <w:rFonts w:ascii="Courier New"/>
          <w:b/>
          <w:sz w:val="20"/>
        </w:rPr>
      </w:pPr>
      <w:bookmarkStart w:name="DEL PATRIMONIO" w:id="57"/>
      <w:bookmarkEnd w:id="57"/>
      <w:r>
        <w:rPr/>
      </w:r>
      <w:bookmarkStart w:name="_bookmark28" w:id="58"/>
      <w:bookmarkEnd w:id="58"/>
      <w:r>
        <w:rPr/>
      </w:r>
      <w:r>
        <w:rPr>
          <w:rFonts w:ascii="Courier New"/>
          <w:b/>
          <w:sz w:val="20"/>
        </w:rPr>
        <w:t>DEL</w:t>
      </w:r>
      <w:r>
        <w:rPr>
          <w:rFonts w:ascii="Courier New"/>
          <w:b/>
          <w:spacing w:val="-13"/>
          <w:sz w:val="20"/>
        </w:rPr>
        <w:t> </w:t>
      </w:r>
      <w:r>
        <w:rPr>
          <w:rFonts w:ascii="Courier New"/>
          <w:b/>
          <w:sz w:val="20"/>
        </w:rPr>
        <w:t>PATRIMONIO</w:t>
      </w:r>
    </w:p>
    <w:p>
      <w:pPr>
        <w:pStyle w:val="ListParagraph"/>
        <w:numPr>
          <w:ilvl w:val="0"/>
          <w:numId w:val="29"/>
        </w:numPr>
        <w:tabs>
          <w:tab w:pos="430" w:val="left" w:leader="none"/>
        </w:tabs>
        <w:spacing w:line="240" w:lineRule="auto" w:before="0" w:after="0"/>
        <w:ind w:left="115" w:right="121" w:firstLine="0"/>
        <w:jc w:val="both"/>
        <w:rPr>
          <w:sz w:val="24"/>
        </w:rPr>
      </w:pPr>
      <w:r>
        <w:rPr>
          <w:sz w:val="24"/>
        </w:rPr>
        <w:t>L’Associazione si scioglie per valida deliberazione dell’Assemblea Straordinaria degli Associati</w:t>
      </w:r>
      <w:r>
        <w:rPr>
          <w:spacing w:val="1"/>
          <w:sz w:val="24"/>
        </w:rPr>
        <w:t> </w:t>
      </w:r>
      <w:r>
        <w:rPr>
          <w:sz w:val="24"/>
        </w:rPr>
        <w:t>convocata</w:t>
      </w:r>
      <w:r>
        <w:rPr>
          <w:spacing w:val="-2"/>
          <w:sz w:val="24"/>
        </w:rPr>
        <w:t> </w:t>
      </w:r>
      <w:r>
        <w:rPr>
          <w:sz w:val="24"/>
        </w:rPr>
        <w:t>ai</w:t>
      </w:r>
      <w:r>
        <w:rPr>
          <w:spacing w:val="-1"/>
          <w:sz w:val="24"/>
        </w:rPr>
        <w:t> </w:t>
      </w:r>
      <w:r>
        <w:rPr>
          <w:sz w:val="24"/>
        </w:rPr>
        <w:t>sensi</w:t>
      </w:r>
      <w:r>
        <w:rPr>
          <w:spacing w:val="-1"/>
          <w:sz w:val="24"/>
        </w:rPr>
        <w:t> </w:t>
      </w:r>
      <w:r>
        <w:rPr>
          <w:sz w:val="24"/>
        </w:rPr>
        <w:t>del precedente art.</w:t>
      </w:r>
      <w:r>
        <w:rPr>
          <w:spacing w:val="-1"/>
          <w:sz w:val="24"/>
        </w:rPr>
        <w:t> </w:t>
      </w:r>
      <w:r>
        <w:rPr>
          <w:sz w:val="24"/>
        </w:rPr>
        <w:t>12.</w:t>
      </w:r>
    </w:p>
    <w:p>
      <w:pPr>
        <w:pStyle w:val="ListParagraph"/>
        <w:numPr>
          <w:ilvl w:val="0"/>
          <w:numId w:val="29"/>
        </w:numPr>
        <w:tabs>
          <w:tab w:pos="464" w:val="left" w:leader="none"/>
        </w:tabs>
        <w:spacing w:line="240" w:lineRule="auto" w:before="0" w:after="0"/>
        <w:ind w:left="115" w:right="121" w:firstLine="0"/>
        <w:jc w:val="both"/>
        <w:rPr>
          <w:sz w:val="24"/>
        </w:rPr>
      </w:pPr>
      <w:r>
        <w:rPr>
          <w:sz w:val="24"/>
        </w:rPr>
        <w:t>In caso di scioglimento, tutto il patrimonio sociale che rimanesse dopo l’estinzione dei debiti,</w:t>
      </w:r>
      <w:r>
        <w:rPr>
          <w:spacing w:val="1"/>
          <w:sz w:val="24"/>
        </w:rPr>
        <w:t> </w:t>
      </w:r>
      <w:r>
        <w:rPr>
          <w:sz w:val="24"/>
        </w:rPr>
        <w:t>dovrà essere devoluto ai sensi dell’Art. 7.1, lettera h), D.Lgs.36/2021, ad altre associazioni/enti</w:t>
      </w:r>
      <w:r>
        <w:rPr>
          <w:spacing w:val="1"/>
          <w:sz w:val="24"/>
        </w:rPr>
        <w:t> </w:t>
      </w:r>
      <w:r>
        <w:rPr>
          <w:sz w:val="24"/>
        </w:rPr>
        <w:t>senza scopo di lucro, aventi analoghe finalità sportive, sentito l’organismo di controllo di cui all’art</w:t>
      </w:r>
      <w:r>
        <w:rPr>
          <w:spacing w:val="1"/>
          <w:sz w:val="24"/>
        </w:rPr>
        <w:t> </w:t>
      </w:r>
      <w:r>
        <w:rPr>
          <w:sz w:val="24"/>
        </w:rPr>
        <w:t>3 comma 190 della legge 23 dicembre 1996, n. 662, e salvo diversa destinazione imposta dalla</w:t>
      </w:r>
      <w:r>
        <w:rPr>
          <w:spacing w:val="1"/>
          <w:sz w:val="24"/>
        </w:rPr>
        <w:t> </w:t>
      </w:r>
      <w:r>
        <w:rPr>
          <w:sz w:val="24"/>
        </w:rPr>
        <w:t>legge.</w:t>
      </w:r>
    </w:p>
    <w:p>
      <w:pPr>
        <w:pStyle w:val="ListParagraph"/>
        <w:numPr>
          <w:ilvl w:val="0"/>
          <w:numId w:val="29"/>
        </w:numPr>
        <w:tabs>
          <w:tab w:pos="688" w:val="left" w:leader="none"/>
        </w:tabs>
        <w:spacing w:line="240" w:lineRule="auto" w:before="0" w:after="0"/>
        <w:ind w:left="115" w:right="120" w:firstLine="0"/>
        <w:jc w:val="both"/>
        <w:rPr>
          <w:sz w:val="24"/>
        </w:rPr>
      </w:pPr>
      <w:r>
        <w:rPr>
          <w:sz w:val="24"/>
        </w:rPr>
        <w:t>L’individuazione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1"/>
          <w:sz w:val="24"/>
        </w:rPr>
        <w:t> </w:t>
      </w:r>
      <w:r>
        <w:rPr>
          <w:sz w:val="24"/>
        </w:rPr>
        <w:t>strutture</w:t>
      </w:r>
      <w:r>
        <w:rPr>
          <w:spacing w:val="1"/>
          <w:sz w:val="24"/>
        </w:rPr>
        <w:t> </w:t>
      </w:r>
      <w:r>
        <w:rPr>
          <w:sz w:val="24"/>
        </w:rPr>
        <w:t>cui</w:t>
      </w:r>
      <w:r>
        <w:rPr>
          <w:spacing w:val="1"/>
          <w:sz w:val="24"/>
        </w:rPr>
        <w:t> </w:t>
      </w:r>
      <w:r>
        <w:rPr>
          <w:sz w:val="24"/>
        </w:rPr>
        <w:t>devolvere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patrimonio</w:t>
      </w:r>
      <w:r>
        <w:rPr>
          <w:spacing w:val="1"/>
          <w:sz w:val="24"/>
        </w:rPr>
        <w:t> </w:t>
      </w:r>
      <w:r>
        <w:rPr>
          <w:sz w:val="24"/>
        </w:rPr>
        <w:t>sociale</w:t>
      </w:r>
      <w:r>
        <w:rPr>
          <w:spacing w:val="1"/>
          <w:sz w:val="24"/>
        </w:rPr>
        <w:t> </w:t>
      </w:r>
      <w:r>
        <w:rPr>
          <w:sz w:val="24"/>
        </w:rPr>
        <w:t>sarà</w:t>
      </w:r>
      <w:r>
        <w:rPr>
          <w:spacing w:val="1"/>
          <w:sz w:val="24"/>
        </w:rPr>
        <w:t> </w:t>
      </w:r>
      <w:r>
        <w:rPr>
          <w:sz w:val="24"/>
        </w:rPr>
        <w:t>effettuata</w:t>
      </w:r>
      <w:r>
        <w:rPr>
          <w:spacing w:val="1"/>
          <w:sz w:val="24"/>
        </w:rPr>
        <w:t> </w:t>
      </w:r>
      <w:r>
        <w:rPr>
          <w:sz w:val="24"/>
        </w:rPr>
        <w:t>dall’Assemblea</w:t>
      </w:r>
      <w:r>
        <w:rPr>
          <w:spacing w:val="-1"/>
          <w:sz w:val="24"/>
        </w:rPr>
        <w:t> </w:t>
      </w:r>
      <w:r>
        <w:rPr>
          <w:sz w:val="24"/>
        </w:rPr>
        <w:t>Straordinaria</w:t>
      </w:r>
      <w:r>
        <w:rPr>
          <w:spacing w:val="-1"/>
          <w:sz w:val="24"/>
        </w:rPr>
        <w:t> </w:t>
      </w:r>
      <w:r>
        <w:rPr>
          <w:sz w:val="24"/>
        </w:rPr>
        <w:t>dell’Associazione.</w:t>
      </w:r>
    </w:p>
    <w:p>
      <w:pPr>
        <w:pStyle w:val="BodyText"/>
        <w:spacing w:before="11"/>
        <w:ind w:left="0"/>
        <w:rPr>
          <w:sz w:val="21"/>
        </w:rPr>
      </w:pPr>
    </w:p>
    <w:p>
      <w:pPr>
        <w:spacing w:before="0"/>
        <w:ind w:left="8" w:right="8" w:firstLine="0"/>
        <w:jc w:val="center"/>
        <w:rPr>
          <w:rFonts w:ascii="Courier New" w:hAnsi="Courier New"/>
          <w:b/>
          <w:sz w:val="20"/>
        </w:rPr>
      </w:pPr>
      <w:bookmarkStart w:name="ART. 23 – CLAUSOLA COMPROMISSORIA" w:id="59"/>
      <w:bookmarkEnd w:id="59"/>
      <w:r>
        <w:rPr/>
      </w:r>
      <w:bookmarkStart w:name="_bookmark29" w:id="60"/>
      <w:bookmarkEnd w:id="60"/>
      <w:r>
        <w:rPr/>
      </w:r>
      <w:r>
        <w:rPr>
          <w:rFonts w:ascii="Courier New" w:hAnsi="Courier New"/>
          <w:b/>
          <w:sz w:val="20"/>
        </w:rPr>
        <w:t>ART.</w:t>
      </w:r>
      <w:r>
        <w:rPr>
          <w:rFonts w:ascii="Courier New" w:hAnsi="Courier New"/>
          <w:b/>
          <w:spacing w:val="-8"/>
          <w:sz w:val="20"/>
        </w:rPr>
        <w:t> </w:t>
      </w:r>
      <w:r>
        <w:rPr>
          <w:rFonts w:ascii="Courier New" w:hAnsi="Courier New"/>
          <w:b/>
          <w:sz w:val="20"/>
        </w:rPr>
        <w:t>23</w:t>
      </w:r>
      <w:r>
        <w:rPr>
          <w:rFonts w:ascii="Courier New" w:hAnsi="Courier New"/>
          <w:b/>
          <w:spacing w:val="-7"/>
          <w:sz w:val="20"/>
        </w:rPr>
        <w:t> </w:t>
      </w:r>
      <w:r>
        <w:rPr>
          <w:rFonts w:ascii="Courier New" w:hAnsi="Courier New"/>
          <w:b/>
          <w:sz w:val="20"/>
        </w:rPr>
        <w:t>–</w:t>
      </w:r>
      <w:r>
        <w:rPr>
          <w:rFonts w:ascii="Courier New" w:hAnsi="Courier New"/>
          <w:b/>
          <w:spacing w:val="-7"/>
          <w:sz w:val="20"/>
        </w:rPr>
        <w:t> </w:t>
      </w:r>
      <w:r>
        <w:rPr>
          <w:rFonts w:ascii="Courier New" w:hAnsi="Courier New"/>
          <w:b/>
          <w:sz w:val="20"/>
        </w:rPr>
        <w:t>CLAUSOLA</w:t>
      </w:r>
      <w:r>
        <w:rPr>
          <w:rFonts w:ascii="Courier New" w:hAnsi="Courier New"/>
          <w:b/>
          <w:spacing w:val="-7"/>
          <w:sz w:val="20"/>
        </w:rPr>
        <w:t> </w:t>
      </w:r>
      <w:r>
        <w:rPr>
          <w:rFonts w:ascii="Courier New" w:hAnsi="Courier New"/>
          <w:b/>
          <w:sz w:val="20"/>
        </w:rPr>
        <w:t>COMPROMISSORIA</w:t>
      </w:r>
    </w:p>
    <w:p>
      <w:pPr>
        <w:pStyle w:val="BodyText"/>
        <w:spacing w:before="4"/>
        <w:ind w:left="0"/>
        <w:rPr>
          <w:rFonts w:ascii="Courier New"/>
          <w:b/>
        </w:rPr>
      </w:pPr>
    </w:p>
    <w:p>
      <w:pPr>
        <w:pStyle w:val="BodyText"/>
        <w:ind w:right="119"/>
        <w:jc w:val="both"/>
      </w:pPr>
      <w:r>
        <w:rPr/>
        <w:t>Le controversie in materia sportiva saranno rimesse al collegio arbitrale previsto dai regolamenti</w:t>
      </w:r>
      <w:r>
        <w:rPr>
          <w:spacing w:val="1"/>
        </w:rPr>
        <w:t> </w:t>
      </w:r>
      <w:r>
        <w:rPr/>
        <w:t>della Federazione Italiana Sport Equestri. A tal fine troveranno applicazione le norme sulla clausola</w:t>
      </w:r>
      <w:r>
        <w:rPr>
          <w:spacing w:val="-57"/>
        </w:rPr>
        <w:t> </w:t>
      </w:r>
      <w:r>
        <w:rPr/>
        <w:t>compromissoria e sul collegio arbitrale previste dai vigenti regolamenti della Federazione o ente di</w:t>
      </w:r>
      <w:r>
        <w:rPr>
          <w:spacing w:val="1"/>
        </w:rPr>
        <w:t> </w:t>
      </w:r>
      <w:r>
        <w:rPr/>
        <w:t>promozione</w:t>
      </w:r>
      <w:r>
        <w:rPr>
          <w:spacing w:val="-1"/>
        </w:rPr>
        <w:t> </w:t>
      </w:r>
      <w:r>
        <w:rPr/>
        <w:t>sportiva</w:t>
      </w:r>
      <w:r>
        <w:rPr>
          <w:spacing w:val="-1"/>
        </w:rPr>
        <w:t> </w:t>
      </w:r>
      <w:r>
        <w:rPr/>
        <w:t>di appartenenza.</w:t>
      </w:r>
    </w:p>
    <w:p>
      <w:pPr>
        <w:pStyle w:val="BodyText"/>
        <w:ind w:left="0"/>
        <w:rPr>
          <w:sz w:val="26"/>
        </w:rPr>
      </w:pPr>
    </w:p>
    <w:p>
      <w:pPr>
        <w:spacing w:before="230"/>
        <w:ind w:left="3661" w:right="0" w:firstLine="0"/>
        <w:jc w:val="left"/>
        <w:rPr>
          <w:rFonts w:ascii="Courier New" w:hAnsi="Courier New"/>
          <w:b/>
          <w:sz w:val="20"/>
        </w:rPr>
      </w:pPr>
      <w:bookmarkStart w:name="ART. 24 – NORME DI RINVIO" w:id="61"/>
      <w:bookmarkEnd w:id="61"/>
      <w:r>
        <w:rPr/>
      </w:r>
      <w:bookmarkStart w:name="_bookmark30" w:id="62"/>
      <w:bookmarkEnd w:id="62"/>
      <w:r>
        <w:rPr/>
      </w:r>
      <w:r>
        <w:rPr>
          <w:rFonts w:ascii="Courier New" w:hAnsi="Courier New"/>
          <w:b/>
          <w:sz w:val="20"/>
        </w:rPr>
        <w:t>ART.</w:t>
      </w:r>
      <w:r>
        <w:rPr>
          <w:rFonts w:ascii="Courier New" w:hAnsi="Courier New"/>
          <w:b/>
          <w:spacing w:val="-4"/>
          <w:sz w:val="20"/>
        </w:rPr>
        <w:t> </w:t>
      </w:r>
      <w:r>
        <w:rPr>
          <w:rFonts w:ascii="Courier New" w:hAnsi="Courier New"/>
          <w:b/>
          <w:sz w:val="20"/>
        </w:rPr>
        <w:t>24</w:t>
      </w:r>
      <w:r>
        <w:rPr>
          <w:rFonts w:ascii="Courier New" w:hAnsi="Courier New"/>
          <w:b/>
          <w:spacing w:val="-4"/>
          <w:sz w:val="20"/>
        </w:rPr>
        <w:t> </w:t>
      </w:r>
      <w:r>
        <w:rPr>
          <w:rFonts w:ascii="Courier New" w:hAnsi="Courier New"/>
          <w:b/>
          <w:sz w:val="20"/>
        </w:rPr>
        <w:t>–</w:t>
      </w:r>
      <w:r>
        <w:rPr>
          <w:rFonts w:ascii="Courier New" w:hAnsi="Courier New"/>
          <w:b/>
          <w:spacing w:val="-4"/>
          <w:sz w:val="20"/>
        </w:rPr>
        <w:t> </w:t>
      </w:r>
      <w:r>
        <w:rPr>
          <w:rFonts w:ascii="Courier New" w:hAnsi="Courier New"/>
          <w:b/>
          <w:sz w:val="20"/>
        </w:rPr>
        <w:t>NORME</w:t>
      </w:r>
      <w:r>
        <w:rPr>
          <w:rFonts w:ascii="Courier New" w:hAnsi="Courier New"/>
          <w:b/>
          <w:spacing w:val="-4"/>
          <w:sz w:val="20"/>
        </w:rPr>
        <w:t> </w:t>
      </w:r>
      <w:r>
        <w:rPr>
          <w:rFonts w:ascii="Courier New" w:hAnsi="Courier New"/>
          <w:b/>
          <w:sz w:val="20"/>
        </w:rPr>
        <w:t>DI</w:t>
      </w:r>
      <w:r>
        <w:rPr>
          <w:rFonts w:ascii="Courier New" w:hAnsi="Courier New"/>
          <w:b/>
          <w:spacing w:val="-4"/>
          <w:sz w:val="20"/>
        </w:rPr>
        <w:t> </w:t>
      </w:r>
      <w:r>
        <w:rPr>
          <w:rFonts w:ascii="Courier New" w:hAnsi="Courier New"/>
          <w:b/>
          <w:sz w:val="20"/>
        </w:rPr>
        <w:t>RINVIO</w:t>
      </w:r>
    </w:p>
    <w:p>
      <w:pPr>
        <w:pStyle w:val="BodyText"/>
        <w:spacing w:before="3"/>
        <w:ind w:left="0"/>
        <w:rPr>
          <w:rFonts w:ascii="Courier New"/>
          <w:b/>
        </w:rPr>
      </w:pPr>
    </w:p>
    <w:p>
      <w:pPr>
        <w:pStyle w:val="ListParagraph"/>
        <w:numPr>
          <w:ilvl w:val="1"/>
          <w:numId w:val="29"/>
        </w:numPr>
        <w:tabs>
          <w:tab w:pos="866" w:val="left" w:leader="none"/>
        </w:tabs>
        <w:spacing w:line="240" w:lineRule="auto" w:before="1" w:after="0"/>
        <w:ind w:left="866" w:right="125" w:hanging="360"/>
        <w:jc w:val="left"/>
        <w:rPr>
          <w:sz w:val="24"/>
        </w:rPr>
      </w:pPr>
      <w:r>
        <w:rPr>
          <w:sz w:val="24"/>
        </w:rPr>
        <w:t>Per</w:t>
      </w:r>
      <w:r>
        <w:rPr>
          <w:spacing w:val="27"/>
          <w:sz w:val="24"/>
        </w:rPr>
        <w:t> </w:t>
      </w:r>
      <w:r>
        <w:rPr>
          <w:sz w:val="24"/>
        </w:rPr>
        <w:t>quanto</w:t>
      </w:r>
      <w:r>
        <w:rPr>
          <w:spacing w:val="27"/>
          <w:sz w:val="24"/>
        </w:rPr>
        <w:t> </w:t>
      </w:r>
      <w:r>
        <w:rPr>
          <w:sz w:val="24"/>
        </w:rPr>
        <w:t>non</w:t>
      </w:r>
      <w:r>
        <w:rPr>
          <w:spacing w:val="27"/>
          <w:sz w:val="24"/>
        </w:rPr>
        <w:t> </w:t>
      </w:r>
      <w:r>
        <w:rPr>
          <w:sz w:val="24"/>
        </w:rPr>
        <w:t>espressamente</w:t>
      </w:r>
      <w:r>
        <w:rPr>
          <w:spacing w:val="27"/>
          <w:sz w:val="24"/>
        </w:rPr>
        <w:t> </w:t>
      </w:r>
      <w:r>
        <w:rPr>
          <w:sz w:val="24"/>
        </w:rPr>
        <w:t>contemplato</w:t>
      </w:r>
      <w:r>
        <w:rPr>
          <w:spacing w:val="27"/>
          <w:sz w:val="24"/>
        </w:rPr>
        <w:t> </w:t>
      </w:r>
      <w:r>
        <w:rPr>
          <w:sz w:val="24"/>
        </w:rPr>
        <w:t>nel</w:t>
      </w:r>
      <w:r>
        <w:rPr>
          <w:spacing w:val="27"/>
          <w:sz w:val="24"/>
        </w:rPr>
        <w:t> </w:t>
      </w:r>
      <w:r>
        <w:rPr>
          <w:sz w:val="24"/>
        </w:rPr>
        <w:t>presente</w:t>
      </w:r>
      <w:r>
        <w:rPr>
          <w:spacing w:val="27"/>
          <w:sz w:val="24"/>
        </w:rPr>
        <w:t> </w:t>
      </w:r>
      <w:r>
        <w:rPr>
          <w:sz w:val="24"/>
        </w:rPr>
        <w:t>statuto,</w:t>
      </w:r>
      <w:r>
        <w:rPr>
          <w:spacing w:val="27"/>
          <w:sz w:val="24"/>
        </w:rPr>
        <w:t> </w:t>
      </w:r>
      <w:r>
        <w:rPr>
          <w:sz w:val="24"/>
        </w:rPr>
        <w:t>valgono,</w:t>
      </w:r>
      <w:r>
        <w:rPr>
          <w:spacing w:val="27"/>
          <w:sz w:val="24"/>
        </w:rPr>
        <w:t> </w:t>
      </w:r>
      <w:r>
        <w:rPr>
          <w:sz w:val="24"/>
        </w:rPr>
        <w:t>in</w:t>
      </w:r>
      <w:r>
        <w:rPr>
          <w:spacing w:val="27"/>
          <w:sz w:val="24"/>
        </w:rPr>
        <w:t> </w:t>
      </w:r>
      <w:r>
        <w:rPr>
          <w:sz w:val="24"/>
        </w:rPr>
        <w:t>quanto</w:t>
      </w:r>
      <w:r>
        <w:rPr>
          <w:spacing w:val="-57"/>
          <w:sz w:val="24"/>
        </w:rPr>
        <w:t> </w:t>
      </w:r>
      <w:r>
        <w:rPr>
          <w:sz w:val="24"/>
        </w:rPr>
        <w:t>applicabili,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norme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codice</w:t>
      </w:r>
      <w:r>
        <w:rPr>
          <w:spacing w:val="-2"/>
          <w:sz w:val="24"/>
        </w:rPr>
        <w:t> </w:t>
      </w:r>
      <w:r>
        <w:rPr>
          <w:sz w:val="24"/>
        </w:rPr>
        <w:t>civile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disposizioni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legge</w:t>
      </w:r>
      <w:r>
        <w:rPr>
          <w:spacing w:val="-2"/>
          <w:sz w:val="24"/>
        </w:rPr>
        <w:t> </w:t>
      </w:r>
      <w:r>
        <w:rPr>
          <w:sz w:val="24"/>
        </w:rPr>
        <w:t>vigenti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settore.</w:t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56.799999pt;margin-top:13.524073pt;width:186pt;height:.1pt;mso-position-horizontal-relative:page;mso-position-vertical-relative:paragraph;z-index:-15728128;mso-wrap-distance-left:0;mso-wrap-distance-right:0" coordorigin="1136,270" coordsize="3720,0" path="m1136,270l4856,270e" filled="false" stroked="true" strokeweight=".48pt" strokecolor="#000000">
            <v:path arrowok="t"/>
            <v:stroke dashstyle="solid"/>
            <w10:wrap type="topAndBottom"/>
          </v:shape>
        </w:pict>
      </w:r>
    </w:p>
    <w:sectPr>
      <w:pgSz w:w="11910" w:h="15880"/>
      <w:pgMar w:header="0" w:footer="1002" w:top="1340" w:bottom="126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799999pt;margin-top:729.607422pt;width:18pt;height:15.3pt;mso-position-horizontal-relative:page;mso-position-vertical-relative:page;z-index:-160337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1"/>
      <w:numFmt w:val="decimal"/>
      <w:lvlText w:val="%1."/>
      <w:lvlJc w:val="left"/>
      <w:pPr>
        <w:ind w:left="116" w:hanging="31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86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60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6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6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6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86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6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64" w:hanging="360"/>
      </w:pPr>
      <w:rPr>
        <w:rFonts w:hint="default"/>
        <w:lang w:val="it-IT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88" w:hanging="360"/>
      </w:pPr>
      <w:rPr>
        <w:rFonts w:hint="default"/>
        <w:lang w:val="it-IT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16" w:hanging="27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4" w:hanging="27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9" w:hanging="27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3" w:hanging="27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8" w:hanging="27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3" w:hanging="27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7" w:hanging="27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42" w:hanging="27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6" w:hanging="270"/>
      </w:pPr>
      <w:rPr>
        <w:rFonts w:hint="default"/>
        <w:lang w:val="it-IT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88" w:hanging="360"/>
      </w:pPr>
      <w:rPr>
        <w:rFonts w:hint="default"/>
        <w:lang w:val="it-IT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361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t-IT" w:eastAsia="en-US" w:bidi="ar-SA"/>
      </w:rPr>
    </w:lvl>
    <w:lvl w:ilvl="1">
      <w:start w:val="7"/>
      <w:numFmt w:val="lowerLetter"/>
      <w:lvlText w:val="%2)"/>
      <w:lvlJc w:val="left"/>
      <w:pPr>
        <w:ind w:left="94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3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2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15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07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898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9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82" w:hanging="360"/>
      </w:pPr>
      <w:rPr>
        <w:rFonts w:hint="default"/>
        <w:lang w:val="it-IT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356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10" w:hanging="24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61" w:hanging="24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11" w:hanging="24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62" w:hanging="24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13" w:hanging="24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63" w:hanging="24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14" w:hanging="24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64" w:hanging="240"/>
      </w:pPr>
      <w:rPr>
        <w:rFonts w:hint="default"/>
        <w:lang w:val="it-IT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88" w:hanging="360"/>
      </w:pPr>
      <w:rPr>
        <w:rFonts w:hint="default"/>
        <w:lang w:val="it-IT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116" w:hanging="252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4" w:hanging="25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9" w:hanging="25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3" w:hanging="25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8" w:hanging="25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3" w:hanging="25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7" w:hanging="25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42" w:hanging="25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6" w:hanging="252"/>
      </w:pPr>
      <w:rPr>
        <w:rFonts w:hint="default"/>
        <w:lang w:val="it-IT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88" w:hanging="360"/>
      </w:pPr>
      <w:rPr>
        <w:rFonts w:hint="default"/>
        <w:lang w:val="it-IT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16" w:hanging="2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4" w:hanging="2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9" w:hanging="2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3" w:hanging="2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8" w:hanging="2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3" w:hanging="2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7" w:hanging="2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42" w:hanging="2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6" w:hanging="248"/>
      </w:pPr>
      <w:rPr>
        <w:rFonts w:hint="default"/>
        <w:lang w:val="it-IT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911" w:hanging="43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14" w:hanging="43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08" w:hanging="43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02" w:hanging="43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96" w:hanging="43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890" w:hanging="43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84" w:hanging="43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78" w:hanging="435"/>
      </w:pPr>
      <w:rPr>
        <w:rFonts w:hint="default"/>
        <w:lang w:val="it-IT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88" w:hanging="360"/>
      </w:pPr>
      <w:rPr>
        <w:rFonts w:hint="default"/>
        <w:lang w:val="it-IT" w:eastAsia="en-US" w:bidi="ar-SA"/>
      </w:rPr>
    </w:lvl>
  </w:abstractNum>
  <w:abstractNum w:abstractNumId="16">
    <w:multiLevelType w:val="hybridMultilevel"/>
    <w:lvl w:ilvl="0">
      <w:start w:val="4"/>
      <w:numFmt w:val="decimal"/>
      <w:lvlText w:val="%1."/>
      <w:lvlJc w:val="left"/>
      <w:pPr>
        <w:ind w:left="116" w:hanging="33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1342" w:hanging="80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836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40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471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537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0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66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734" w:hanging="360"/>
      </w:pPr>
      <w:rPr>
        <w:rFonts w:hint="default"/>
        <w:lang w:val="it-I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956" w:hanging="48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50" w:hanging="48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41" w:hanging="48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31" w:hanging="48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22" w:hanging="48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13" w:hanging="48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03" w:hanging="48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94" w:hanging="48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84" w:hanging="480"/>
      </w:pPr>
      <w:rPr>
        <w:rFonts w:hint="default"/>
        <w:lang w:val="it-IT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1282" w:hanging="7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34" w:hanging="74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88" w:hanging="74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42" w:hanging="74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96" w:hanging="74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50" w:hanging="74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04" w:hanging="74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58" w:hanging="740"/>
      </w:pPr>
      <w:rPr>
        <w:rFonts w:hint="default"/>
        <w:lang w:val="it-IT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836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12">
    <w:multiLevelType w:val="hybridMultilevel"/>
    <w:lvl w:ilvl="0">
      <w:start w:val="2"/>
      <w:numFmt w:val="decimal"/>
      <w:lvlText w:val="%1."/>
      <w:lvlJc w:val="left"/>
      <w:pPr>
        <w:ind w:left="116" w:hanging="26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4" w:hanging="26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9" w:hanging="26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3" w:hanging="26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8" w:hanging="26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3" w:hanging="26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7" w:hanging="26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42" w:hanging="26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6" w:hanging="263"/>
      </w:pPr>
      <w:rPr>
        <w:rFonts w:hint="default"/>
        <w:lang w:val="it-IT" w:eastAsia="en-US" w:bidi="ar-SA"/>
      </w:rPr>
    </w:lvl>
  </w:abstractNum>
  <w:abstractNum w:abstractNumId="11">
    <w:multiLevelType w:val="hybridMultilevel"/>
    <w:lvl w:ilvl="0">
      <w:start w:val="2"/>
      <w:numFmt w:val="decimal"/>
      <w:lvlText w:val="%1."/>
      <w:lvlJc w:val="left"/>
      <w:pPr>
        <w:ind w:left="116" w:hanging="27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4" w:hanging="27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9" w:hanging="27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3" w:hanging="27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8" w:hanging="27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3" w:hanging="27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7" w:hanging="27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42" w:hanging="27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6" w:hanging="271"/>
      </w:pPr>
      <w:rPr>
        <w:rFonts w:hint="default"/>
        <w:lang w:val="it-IT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16" w:hanging="261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941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3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2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15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07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898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9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82" w:hanging="360"/>
      </w:pPr>
      <w:rPr>
        <w:rFonts w:hint="default"/>
        <w:lang w:val="it-I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116" w:hanging="70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4" w:hanging="70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9" w:hanging="70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3" w:hanging="70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8" w:hanging="70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3" w:hanging="70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7" w:hanging="70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42" w:hanging="70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6" w:hanging="709"/>
      </w:pPr>
      <w:rPr>
        <w:rFonts w:hint="default"/>
        <w:lang w:val="it-IT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."/>
      <w:lvlJc w:val="left"/>
      <w:pPr>
        <w:ind w:left="116" w:hanging="70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4" w:hanging="70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9" w:hanging="70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3" w:hanging="70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8" w:hanging="70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3" w:hanging="70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7" w:hanging="70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42" w:hanging="70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6" w:hanging="709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16" w:hanging="267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4" w:hanging="26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9" w:hanging="26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3" w:hanging="26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8" w:hanging="26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3" w:hanging="26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7" w:hanging="26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42" w:hanging="26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6" w:hanging="267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361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10" w:hanging="24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61" w:hanging="24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11" w:hanging="24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62" w:hanging="24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13" w:hanging="24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63" w:hanging="24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14" w:hanging="24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64" w:hanging="246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6" w:hanging="25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836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16" w:hanging="25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2)"/>
      <w:lvlJc w:val="left"/>
      <w:pPr>
        <w:ind w:left="116" w:hanging="286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9" w:hanging="28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3" w:hanging="28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8" w:hanging="28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3" w:hanging="28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7" w:hanging="28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42" w:hanging="28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6" w:hanging="286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16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4" w:hanging="2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9" w:hanging="2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3" w:hanging="2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8" w:hanging="2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3" w:hanging="2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7" w:hanging="2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42" w:hanging="2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6" w:hanging="260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16" w:hanging="30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4" w:hanging="30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9" w:hanging="30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3" w:hanging="3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8" w:hanging="3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3" w:hanging="3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7" w:hanging="3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42" w:hanging="3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6" w:hanging="304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6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1240" w:hanging="8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98" w:hanging="84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56" w:hanging="84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15" w:hanging="84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73" w:hanging="84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32" w:hanging="84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90" w:hanging="84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49" w:hanging="84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6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90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96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92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8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84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88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7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73" w:hanging="360"/>
      </w:pPr>
      <w:rPr>
        <w:rFonts w:hint="default"/>
        <w:lang w:val="it-IT" w:eastAsia="en-US" w:bidi="ar-SA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TOC1" w:type="paragraph">
    <w:name w:val="TOC 1"/>
    <w:basedOn w:val="Normal"/>
    <w:uiPriority w:val="1"/>
    <w:qFormat/>
    <w:pPr>
      <w:ind w:left="3"/>
      <w:jc w:val="center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TOC2" w:type="paragraph">
    <w:name w:val="TOC 2"/>
    <w:basedOn w:val="Normal"/>
    <w:uiPriority w:val="1"/>
    <w:qFormat/>
    <w:pPr>
      <w:ind w:left="115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TOC3" w:type="paragraph">
    <w:name w:val="TOC 3"/>
    <w:basedOn w:val="Normal"/>
    <w:uiPriority w:val="1"/>
    <w:qFormat/>
    <w:pPr>
      <w:ind w:left="399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TOC4" w:type="paragraph">
    <w:name w:val="TOC 4"/>
    <w:basedOn w:val="Normal"/>
    <w:uiPriority w:val="1"/>
    <w:qFormat/>
    <w:pPr>
      <w:ind w:left="399"/>
    </w:pPr>
    <w:rPr>
      <w:rFonts w:ascii="Times New Roman" w:hAnsi="Times New Roman" w:eastAsia="Times New Roman" w:cs="Times New Roman"/>
      <w:i/>
      <w:iCs/>
      <w:sz w:val="24"/>
      <w:szCs w:val="24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115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60"/>
      <w:ind w:left="12" w:right="8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157"/>
      <w:ind w:right="8"/>
      <w:jc w:val="center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15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Perillo</dc:creator>
  <dcterms:created xsi:type="dcterms:W3CDTF">2023-11-02T11:45:19Z</dcterms:created>
  <dcterms:modified xsi:type="dcterms:W3CDTF">2023-11-02T11:45:19Z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2023-10-20T00:00:00Z</vt:filetime>
  </property>
</Properties>
</file>